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4E3" w:rsidRDefault="004114E3" w:rsidP="005043EE">
      <w:pPr>
        <w:pStyle w:val="2"/>
      </w:pPr>
    </w:p>
    <w:p w:rsidR="00671140" w:rsidRPr="009B64E9" w:rsidRDefault="00671140" w:rsidP="004114E3">
      <w:pPr>
        <w:numPr>
          <w:ilvl w:val="12"/>
          <w:numId w:val="0"/>
        </w:numPr>
        <w:jc w:val="center"/>
        <w:rPr>
          <w:b/>
        </w:rPr>
      </w:pPr>
      <w:r w:rsidRPr="009B64E9">
        <w:rPr>
          <w:b/>
        </w:rPr>
        <w:t xml:space="preserve">Филиал </w:t>
      </w:r>
      <w:r w:rsidR="004114E3" w:rsidRPr="009B64E9">
        <w:rPr>
          <w:b/>
        </w:rPr>
        <w:t>Муниципально</w:t>
      </w:r>
      <w:r w:rsidRPr="009B64E9">
        <w:rPr>
          <w:b/>
        </w:rPr>
        <w:t>го</w:t>
      </w:r>
      <w:r w:rsidR="004114E3" w:rsidRPr="009B64E9">
        <w:rPr>
          <w:b/>
        </w:rPr>
        <w:t xml:space="preserve">  автономно</w:t>
      </w:r>
      <w:r w:rsidRPr="009B64E9">
        <w:rPr>
          <w:b/>
        </w:rPr>
        <w:t xml:space="preserve">го </w:t>
      </w:r>
      <w:r w:rsidR="004114E3" w:rsidRPr="009B64E9">
        <w:rPr>
          <w:b/>
        </w:rPr>
        <w:t>дошкольно</w:t>
      </w:r>
      <w:r w:rsidRPr="009B64E9">
        <w:rPr>
          <w:b/>
        </w:rPr>
        <w:t>го</w:t>
      </w:r>
      <w:r w:rsidR="004114E3" w:rsidRPr="009B64E9">
        <w:rPr>
          <w:b/>
        </w:rPr>
        <w:t xml:space="preserve"> образовательно</w:t>
      </w:r>
      <w:r w:rsidRPr="009B64E9">
        <w:rPr>
          <w:b/>
        </w:rPr>
        <w:t>го</w:t>
      </w:r>
      <w:r w:rsidR="004114E3" w:rsidRPr="009B64E9">
        <w:rPr>
          <w:b/>
        </w:rPr>
        <w:t xml:space="preserve"> учреждени</w:t>
      </w:r>
      <w:r w:rsidRPr="009B64E9">
        <w:rPr>
          <w:b/>
        </w:rPr>
        <w:t xml:space="preserve">я </w:t>
      </w:r>
    </w:p>
    <w:p w:rsidR="00671140" w:rsidRPr="009B64E9" w:rsidRDefault="004114E3" w:rsidP="004114E3">
      <w:pPr>
        <w:numPr>
          <w:ilvl w:val="12"/>
          <w:numId w:val="0"/>
        </w:numPr>
        <w:jc w:val="center"/>
        <w:rPr>
          <w:b/>
        </w:rPr>
      </w:pPr>
      <w:r w:rsidRPr="009B64E9">
        <w:rPr>
          <w:b/>
        </w:rPr>
        <w:t>«Детский с</w:t>
      </w:r>
      <w:r w:rsidR="00671140" w:rsidRPr="009B64E9">
        <w:rPr>
          <w:b/>
        </w:rPr>
        <w:t>ад № 39 комбинированного вида» - «Детский сад № 22» комбинированного вида»</w:t>
      </w:r>
    </w:p>
    <w:p w:rsidR="004114E3" w:rsidRPr="009B64E9" w:rsidRDefault="00671140" w:rsidP="009B64E9">
      <w:pPr>
        <w:numPr>
          <w:ilvl w:val="12"/>
          <w:numId w:val="0"/>
        </w:numPr>
        <w:jc w:val="center"/>
        <w:rPr>
          <w:b/>
        </w:rPr>
      </w:pPr>
      <w:r w:rsidRPr="009B64E9">
        <w:rPr>
          <w:b/>
        </w:rPr>
        <w:t>Юридический адрес: 623119 Свердловская область, г. Первоуральск, Бульвар Юности, 5</w:t>
      </w:r>
    </w:p>
    <w:p w:rsidR="00671140" w:rsidRPr="009B64E9" w:rsidRDefault="00671140" w:rsidP="004114E3">
      <w:pPr>
        <w:numPr>
          <w:ilvl w:val="12"/>
          <w:numId w:val="0"/>
        </w:numPr>
        <w:jc w:val="center"/>
        <w:rPr>
          <w:b/>
        </w:rPr>
      </w:pPr>
      <w:r w:rsidRPr="009B64E9">
        <w:rPr>
          <w:b/>
        </w:rPr>
        <w:t xml:space="preserve">Фактический адрес: 623119 Свердловская область, г. Первоуральск, </w:t>
      </w:r>
      <w:r w:rsidR="009B64E9" w:rsidRPr="009B64E9">
        <w:rPr>
          <w:b/>
        </w:rPr>
        <w:t>ул. Строителей,  42- б</w:t>
      </w:r>
    </w:p>
    <w:p w:rsidR="004114E3" w:rsidRDefault="004114E3" w:rsidP="004114E3">
      <w:pPr>
        <w:outlineLvl w:val="0"/>
      </w:pPr>
    </w:p>
    <w:p w:rsidR="004114E3" w:rsidRDefault="004114E3" w:rsidP="004114E3">
      <w:pPr>
        <w:outlineLvl w:val="0"/>
      </w:pPr>
    </w:p>
    <w:p w:rsidR="00FC6C7D" w:rsidRDefault="00FC6C7D" w:rsidP="004114E3">
      <w:pPr>
        <w:outlineLvl w:val="0"/>
      </w:pPr>
    </w:p>
    <w:tbl>
      <w:tblPr>
        <w:tblW w:w="15025" w:type="dxa"/>
        <w:tblInd w:w="-785" w:type="dxa"/>
        <w:tblLook w:val="04A0" w:firstRow="1" w:lastRow="0" w:firstColumn="1" w:lastColumn="0" w:noHBand="0" w:noVBand="1"/>
      </w:tblPr>
      <w:tblGrid>
        <w:gridCol w:w="5812"/>
        <w:gridCol w:w="4295"/>
        <w:gridCol w:w="4918"/>
      </w:tblGrid>
      <w:tr w:rsidR="00FC6C7D" w:rsidRPr="00FC6C7D" w:rsidTr="00FC6C7D">
        <w:trPr>
          <w:trHeight w:val="1273"/>
        </w:trPr>
        <w:tc>
          <w:tcPr>
            <w:tcW w:w="5812" w:type="dxa"/>
            <w:shd w:val="clear" w:color="auto" w:fill="auto"/>
          </w:tcPr>
          <w:p w:rsidR="007F5DC3" w:rsidRDefault="00FC6C7D" w:rsidP="00FC6C7D">
            <w:pPr>
              <w:pStyle w:val="ConsNonformat"/>
              <w:widowControl/>
              <w:rPr>
                <w:rFonts w:ascii="Times New Roman" w:hAnsi="Times New Roman"/>
                <w:sz w:val="22"/>
                <w:szCs w:val="22"/>
              </w:rPr>
            </w:pPr>
            <w:r w:rsidRPr="00FC6C7D">
              <w:rPr>
                <w:rFonts w:ascii="Times New Roman" w:hAnsi="Times New Roman"/>
                <w:sz w:val="22"/>
                <w:szCs w:val="22"/>
              </w:rPr>
              <w:t>Принято</w:t>
            </w:r>
          </w:p>
          <w:p w:rsidR="00FC6C7D" w:rsidRPr="00FC6C7D" w:rsidRDefault="00FC6C7D" w:rsidP="00FC6C7D">
            <w:pPr>
              <w:pStyle w:val="ConsNonformat"/>
              <w:widowControl/>
              <w:rPr>
                <w:rFonts w:ascii="Times New Roman" w:hAnsi="Times New Roman"/>
                <w:sz w:val="22"/>
                <w:szCs w:val="22"/>
              </w:rPr>
            </w:pPr>
            <w:r w:rsidRPr="00FC6C7D">
              <w:rPr>
                <w:rFonts w:ascii="Times New Roman" w:hAnsi="Times New Roman"/>
                <w:sz w:val="22"/>
                <w:szCs w:val="22"/>
              </w:rPr>
              <w:t>на  заседании  педагогического совета</w:t>
            </w:r>
          </w:p>
          <w:p w:rsidR="00FC6C7D" w:rsidRPr="00FC6C7D" w:rsidRDefault="00FC6C7D" w:rsidP="00FC6C7D">
            <w:pPr>
              <w:pStyle w:val="ConsNonformat"/>
              <w:widowControl/>
              <w:rPr>
                <w:rFonts w:ascii="Times New Roman" w:hAnsi="Times New Roman"/>
                <w:sz w:val="22"/>
                <w:szCs w:val="22"/>
              </w:rPr>
            </w:pPr>
            <w:r w:rsidRPr="00FC6C7D">
              <w:rPr>
                <w:rFonts w:ascii="Times New Roman" w:hAnsi="Times New Roman"/>
                <w:sz w:val="22"/>
                <w:szCs w:val="22"/>
              </w:rPr>
              <w:t>филиала МАДОУ «Детский сад № 39»-</w:t>
            </w:r>
          </w:p>
          <w:p w:rsidR="00FC6C7D" w:rsidRPr="00FC6C7D" w:rsidRDefault="00FC6C7D" w:rsidP="00FC6C7D">
            <w:pPr>
              <w:pStyle w:val="ConsNonformat"/>
              <w:widowControl/>
              <w:rPr>
                <w:rFonts w:ascii="Times New Roman" w:hAnsi="Times New Roman"/>
                <w:sz w:val="22"/>
                <w:szCs w:val="22"/>
              </w:rPr>
            </w:pPr>
            <w:r w:rsidRPr="00FC6C7D">
              <w:rPr>
                <w:rFonts w:ascii="Times New Roman" w:hAnsi="Times New Roman"/>
                <w:sz w:val="22"/>
                <w:szCs w:val="22"/>
              </w:rPr>
              <w:t>«Детский сад № 22»</w:t>
            </w:r>
          </w:p>
          <w:p w:rsidR="00FC6C7D" w:rsidRPr="00FC6C7D" w:rsidRDefault="00FC6C7D" w:rsidP="00FC6C7D">
            <w:pPr>
              <w:pStyle w:val="ConsNonformat"/>
              <w:widowControl/>
              <w:rPr>
                <w:rFonts w:ascii="Times New Roman" w:hAnsi="Times New Roman"/>
                <w:sz w:val="22"/>
                <w:szCs w:val="22"/>
              </w:rPr>
            </w:pPr>
            <w:r w:rsidRPr="00FC6C7D">
              <w:rPr>
                <w:rFonts w:ascii="Times New Roman" w:hAnsi="Times New Roman"/>
                <w:sz w:val="22"/>
                <w:szCs w:val="22"/>
              </w:rPr>
              <w:t xml:space="preserve"> №  </w:t>
            </w:r>
            <w:r w:rsidR="00EA4175">
              <w:rPr>
                <w:rFonts w:ascii="Times New Roman" w:hAnsi="Times New Roman"/>
                <w:sz w:val="22"/>
                <w:szCs w:val="22"/>
              </w:rPr>
              <w:t>1</w:t>
            </w:r>
            <w:r w:rsidR="00FC65A2">
              <w:rPr>
                <w:rFonts w:ascii="Times New Roman" w:hAnsi="Times New Roman"/>
                <w:sz w:val="22"/>
                <w:szCs w:val="22"/>
              </w:rPr>
              <w:t xml:space="preserve"> </w:t>
            </w:r>
            <w:r w:rsidRPr="00FC6C7D">
              <w:rPr>
                <w:rFonts w:ascii="Times New Roman" w:hAnsi="Times New Roman"/>
                <w:sz w:val="22"/>
                <w:szCs w:val="22"/>
              </w:rPr>
              <w:t>от  «</w:t>
            </w:r>
            <w:r w:rsidR="00FC65A2">
              <w:rPr>
                <w:rFonts w:ascii="Times New Roman" w:hAnsi="Times New Roman"/>
                <w:sz w:val="22"/>
                <w:szCs w:val="22"/>
              </w:rPr>
              <w:t>30</w:t>
            </w:r>
            <w:r w:rsidRPr="00FC6C7D">
              <w:rPr>
                <w:rFonts w:ascii="Times New Roman" w:hAnsi="Times New Roman"/>
                <w:sz w:val="22"/>
                <w:szCs w:val="22"/>
              </w:rPr>
              <w:t xml:space="preserve"> » </w:t>
            </w:r>
            <w:r w:rsidR="00EA4175">
              <w:rPr>
                <w:rFonts w:ascii="Times New Roman" w:hAnsi="Times New Roman"/>
                <w:sz w:val="22"/>
                <w:szCs w:val="22"/>
              </w:rPr>
              <w:t xml:space="preserve">августа </w:t>
            </w:r>
            <w:r w:rsidRPr="00FC6C7D">
              <w:rPr>
                <w:rFonts w:ascii="Times New Roman" w:hAnsi="Times New Roman"/>
                <w:sz w:val="22"/>
                <w:szCs w:val="22"/>
              </w:rPr>
              <w:t>20</w:t>
            </w:r>
            <w:r w:rsidR="00A6722E">
              <w:rPr>
                <w:rFonts w:ascii="Times New Roman" w:hAnsi="Times New Roman"/>
                <w:sz w:val="22"/>
                <w:szCs w:val="22"/>
              </w:rPr>
              <w:t>19</w:t>
            </w:r>
            <w:r w:rsidR="00FC65A2">
              <w:rPr>
                <w:rFonts w:ascii="Times New Roman" w:hAnsi="Times New Roman"/>
                <w:sz w:val="22"/>
                <w:szCs w:val="22"/>
              </w:rPr>
              <w:t xml:space="preserve"> </w:t>
            </w:r>
            <w:r w:rsidRPr="00FC6C7D">
              <w:rPr>
                <w:rFonts w:ascii="Times New Roman" w:hAnsi="Times New Roman"/>
                <w:sz w:val="22"/>
                <w:szCs w:val="22"/>
              </w:rPr>
              <w:t>года</w:t>
            </w:r>
          </w:p>
          <w:p w:rsidR="00FC6C7D" w:rsidRPr="00FC6C7D" w:rsidRDefault="00FC6C7D" w:rsidP="00FC6C7D">
            <w:pPr>
              <w:pStyle w:val="ConsNonformat"/>
              <w:widowControl/>
              <w:rPr>
                <w:rFonts w:ascii="Times New Roman" w:hAnsi="Times New Roman"/>
                <w:b/>
                <w:sz w:val="22"/>
                <w:szCs w:val="22"/>
              </w:rPr>
            </w:pPr>
          </w:p>
        </w:tc>
        <w:tc>
          <w:tcPr>
            <w:tcW w:w="4295" w:type="dxa"/>
            <w:shd w:val="clear" w:color="auto" w:fill="auto"/>
          </w:tcPr>
          <w:p w:rsidR="00FC6C7D" w:rsidRPr="00FC6C7D" w:rsidRDefault="00FC6C7D" w:rsidP="00FC6C7D">
            <w:pPr>
              <w:pStyle w:val="ConsNonformat"/>
              <w:widowControl/>
              <w:jc w:val="right"/>
              <w:rPr>
                <w:rFonts w:ascii="Times New Roman" w:hAnsi="Times New Roman"/>
                <w:sz w:val="22"/>
                <w:szCs w:val="22"/>
              </w:rPr>
            </w:pPr>
            <w:r w:rsidRPr="00FC6C7D">
              <w:rPr>
                <w:rFonts w:ascii="Times New Roman" w:hAnsi="Times New Roman"/>
                <w:sz w:val="22"/>
                <w:szCs w:val="22"/>
              </w:rPr>
              <w:t>Согласовано</w:t>
            </w:r>
          </w:p>
          <w:p w:rsidR="00FC6C7D" w:rsidRPr="00FC6C7D" w:rsidRDefault="00A6722E" w:rsidP="00FC6C7D">
            <w:pPr>
              <w:pStyle w:val="ConsNonformat"/>
              <w:widowControl/>
              <w:jc w:val="right"/>
              <w:rPr>
                <w:rFonts w:ascii="Times New Roman" w:hAnsi="Times New Roman"/>
                <w:sz w:val="22"/>
                <w:szCs w:val="22"/>
              </w:rPr>
            </w:pPr>
            <w:r>
              <w:rPr>
                <w:rFonts w:ascii="Times New Roman" w:hAnsi="Times New Roman"/>
                <w:sz w:val="22"/>
                <w:szCs w:val="22"/>
              </w:rPr>
              <w:t>с  советом родителей</w:t>
            </w:r>
          </w:p>
          <w:p w:rsidR="00FC6C7D" w:rsidRPr="00FC6C7D" w:rsidRDefault="00FC6C7D" w:rsidP="00FC6C7D">
            <w:pPr>
              <w:pStyle w:val="ConsNonformat"/>
              <w:widowControl/>
              <w:jc w:val="right"/>
              <w:rPr>
                <w:rFonts w:ascii="Times New Roman" w:hAnsi="Times New Roman"/>
                <w:sz w:val="22"/>
                <w:szCs w:val="22"/>
              </w:rPr>
            </w:pPr>
            <w:r w:rsidRPr="00FC6C7D">
              <w:rPr>
                <w:rFonts w:ascii="Times New Roman" w:hAnsi="Times New Roman"/>
                <w:sz w:val="22"/>
                <w:szCs w:val="22"/>
              </w:rPr>
              <w:t>филиала МАДОУ «Детский сад № 39»-</w:t>
            </w:r>
          </w:p>
          <w:p w:rsidR="00FC6C7D" w:rsidRPr="00FC6C7D" w:rsidRDefault="00FC6C7D" w:rsidP="00FC6C7D">
            <w:pPr>
              <w:pStyle w:val="ConsNonformat"/>
              <w:widowControl/>
              <w:jc w:val="right"/>
              <w:rPr>
                <w:rFonts w:ascii="Times New Roman" w:hAnsi="Times New Roman"/>
                <w:sz w:val="22"/>
                <w:szCs w:val="22"/>
              </w:rPr>
            </w:pPr>
            <w:r w:rsidRPr="00FC6C7D">
              <w:rPr>
                <w:rFonts w:ascii="Times New Roman" w:hAnsi="Times New Roman"/>
                <w:sz w:val="22"/>
                <w:szCs w:val="22"/>
              </w:rPr>
              <w:t>«Детский сад № 22»</w:t>
            </w:r>
          </w:p>
          <w:p w:rsidR="00FC6C7D" w:rsidRPr="00FC6C7D" w:rsidRDefault="00FC6C7D" w:rsidP="00FC6C7D">
            <w:pPr>
              <w:pStyle w:val="ConsNonformat"/>
              <w:widowControl/>
              <w:jc w:val="right"/>
              <w:rPr>
                <w:rFonts w:ascii="Times New Roman" w:hAnsi="Times New Roman"/>
                <w:sz w:val="22"/>
                <w:szCs w:val="22"/>
              </w:rPr>
            </w:pPr>
            <w:r w:rsidRPr="00FC6C7D">
              <w:rPr>
                <w:rFonts w:ascii="Times New Roman" w:hAnsi="Times New Roman"/>
                <w:sz w:val="22"/>
                <w:szCs w:val="22"/>
              </w:rPr>
              <w:t xml:space="preserve">№ </w:t>
            </w:r>
            <w:r w:rsidR="00EA4175">
              <w:rPr>
                <w:rFonts w:ascii="Times New Roman" w:hAnsi="Times New Roman"/>
                <w:sz w:val="22"/>
                <w:szCs w:val="22"/>
              </w:rPr>
              <w:t>1</w:t>
            </w:r>
            <w:r w:rsidRPr="00FC6C7D">
              <w:rPr>
                <w:rFonts w:ascii="Times New Roman" w:hAnsi="Times New Roman"/>
                <w:sz w:val="22"/>
                <w:szCs w:val="22"/>
              </w:rPr>
              <w:t xml:space="preserve"> от  «</w:t>
            </w:r>
            <w:r w:rsidR="00EA4175">
              <w:rPr>
                <w:rFonts w:ascii="Times New Roman" w:hAnsi="Times New Roman"/>
                <w:sz w:val="22"/>
                <w:szCs w:val="22"/>
              </w:rPr>
              <w:t>3</w:t>
            </w:r>
            <w:r w:rsidR="00FC65A2">
              <w:rPr>
                <w:rFonts w:ascii="Times New Roman" w:hAnsi="Times New Roman"/>
                <w:sz w:val="22"/>
                <w:szCs w:val="22"/>
              </w:rPr>
              <w:t>0</w:t>
            </w:r>
            <w:r w:rsidRPr="00FC6C7D">
              <w:rPr>
                <w:rFonts w:ascii="Times New Roman" w:hAnsi="Times New Roman"/>
                <w:sz w:val="22"/>
                <w:szCs w:val="22"/>
              </w:rPr>
              <w:t>»</w:t>
            </w:r>
            <w:r w:rsidR="00FC65A2">
              <w:rPr>
                <w:rFonts w:ascii="Times New Roman" w:hAnsi="Times New Roman"/>
                <w:sz w:val="22"/>
                <w:szCs w:val="22"/>
              </w:rPr>
              <w:t xml:space="preserve"> </w:t>
            </w:r>
            <w:r w:rsidR="00EA4175">
              <w:rPr>
                <w:rFonts w:ascii="Times New Roman" w:hAnsi="Times New Roman"/>
                <w:sz w:val="22"/>
                <w:szCs w:val="22"/>
              </w:rPr>
              <w:t>августа</w:t>
            </w:r>
            <w:r w:rsidR="00FC65A2">
              <w:rPr>
                <w:rFonts w:ascii="Times New Roman" w:hAnsi="Times New Roman"/>
                <w:sz w:val="22"/>
                <w:szCs w:val="22"/>
              </w:rPr>
              <w:t xml:space="preserve"> 201</w:t>
            </w:r>
            <w:r w:rsidR="00A6722E">
              <w:rPr>
                <w:rFonts w:ascii="Times New Roman" w:hAnsi="Times New Roman"/>
                <w:sz w:val="22"/>
                <w:szCs w:val="22"/>
              </w:rPr>
              <w:t>9</w:t>
            </w:r>
            <w:r w:rsidRPr="00FC6C7D">
              <w:rPr>
                <w:rFonts w:ascii="Times New Roman" w:hAnsi="Times New Roman"/>
                <w:sz w:val="22"/>
                <w:szCs w:val="22"/>
              </w:rPr>
              <w:t xml:space="preserve"> года</w:t>
            </w:r>
          </w:p>
          <w:p w:rsidR="00FC6C7D" w:rsidRPr="00FC6C7D" w:rsidRDefault="00FC6C7D" w:rsidP="00FC6C7D">
            <w:pPr>
              <w:pStyle w:val="ConsNonformat"/>
              <w:widowControl/>
              <w:rPr>
                <w:rFonts w:ascii="Times New Roman" w:hAnsi="Times New Roman"/>
                <w:b/>
                <w:sz w:val="22"/>
                <w:szCs w:val="22"/>
              </w:rPr>
            </w:pPr>
          </w:p>
        </w:tc>
        <w:tc>
          <w:tcPr>
            <w:tcW w:w="4918" w:type="dxa"/>
            <w:shd w:val="clear" w:color="auto" w:fill="auto"/>
          </w:tcPr>
          <w:p w:rsidR="00FC6C7D" w:rsidRPr="00FC6C7D" w:rsidRDefault="007F5DC3" w:rsidP="00FC6C7D">
            <w:pPr>
              <w:pStyle w:val="ConsNonformat"/>
              <w:widowControl/>
              <w:jc w:val="right"/>
              <w:rPr>
                <w:rFonts w:ascii="Times New Roman" w:hAnsi="Times New Roman"/>
                <w:sz w:val="22"/>
                <w:szCs w:val="22"/>
              </w:rPr>
            </w:pPr>
            <w:r>
              <w:rPr>
                <w:rFonts w:ascii="Times New Roman" w:hAnsi="Times New Roman"/>
                <w:sz w:val="22"/>
                <w:szCs w:val="22"/>
              </w:rPr>
              <w:t>Утверждено</w:t>
            </w:r>
          </w:p>
          <w:p w:rsidR="00FC6C7D" w:rsidRPr="00FC6C7D" w:rsidRDefault="00FC6C7D" w:rsidP="00FC6C7D">
            <w:pPr>
              <w:jc w:val="right"/>
            </w:pPr>
            <w:r w:rsidRPr="00FC6C7D">
              <w:t xml:space="preserve">приказом директора  </w:t>
            </w:r>
          </w:p>
          <w:p w:rsidR="00FC6C7D" w:rsidRPr="00FC6C7D" w:rsidRDefault="00FC6C7D" w:rsidP="00FC6C7D">
            <w:pPr>
              <w:jc w:val="right"/>
            </w:pPr>
            <w:r w:rsidRPr="00FC6C7D">
              <w:t>МАДОУ «Детский сад № 39»</w:t>
            </w:r>
          </w:p>
          <w:p w:rsidR="00FC6C7D" w:rsidRPr="00FC6C7D" w:rsidRDefault="00FC6C7D" w:rsidP="00FC6C7D">
            <w:pPr>
              <w:jc w:val="right"/>
            </w:pPr>
            <w:r w:rsidRPr="00FC6C7D">
              <w:t xml:space="preserve">№  </w:t>
            </w:r>
            <w:r w:rsidR="00A6722E">
              <w:t>302</w:t>
            </w:r>
            <w:r w:rsidR="00EA4175">
              <w:t>/1</w:t>
            </w:r>
            <w:r w:rsidRPr="00FC6C7D">
              <w:t xml:space="preserve">   от «</w:t>
            </w:r>
            <w:r w:rsidR="00EA4175">
              <w:t>30</w:t>
            </w:r>
            <w:r w:rsidRPr="00FC6C7D">
              <w:t>»</w:t>
            </w:r>
            <w:r w:rsidR="00FC65A2">
              <w:t xml:space="preserve"> </w:t>
            </w:r>
            <w:r w:rsidR="00EA4175">
              <w:t>августа</w:t>
            </w:r>
            <w:r w:rsidR="00FC65A2">
              <w:t xml:space="preserve"> </w:t>
            </w:r>
            <w:r w:rsidRPr="00FC6C7D">
              <w:t>20</w:t>
            </w:r>
            <w:r w:rsidR="00FC65A2">
              <w:t>1</w:t>
            </w:r>
            <w:r w:rsidR="00A6722E">
              <w:t>9</w:t>
            </w:r>
            <w:r w:rsidRPr="00FC6C7D">
              <w:t xml:space="preserve"> г.</w:t>
            </w:r>
          </w:p>
          <w:p w:rsidR="00FC6C7D" w:rsidRPr="00FC6C7D" w:rsidRDefault="00FC6C7D" w:rsidP="00FC6C7D">
            <w:pPr>
              <w:pStyle w:val="ConsNonformat"/>
              <w:widowControl/>
              <w:jc w:val="right"/>
              <w:rPr>
                <w:rFonts w:ascii="Times New Roman" w:hAnsi="Times New Roman"/>
                <w:sz w:val="22"/>
                <w:szCs w:val="22"/>
              </w:rPr>
            </w:pPr>
          </w:p>
        </w:tc>
      </w:tr>
    </w:tbl>
    <w:p w:rsidR="00FC6C7D" w:rsidRDefault="00FC6C7D" w:rsidP="004114E3">
      <w:pPr>
        <w:outlineLvl w:val="0"/>
      </w:pPr>
    </w:p>
    <w:sdt>
      <w:sdtPr>
        <w:id w:val="17335284"/>
        <w:docPartObj>
          <w:docPartGallery w:val="Cover Pages"/>
          <w:docPartUnique/>
        </w:docPartObj>
      </w:sdtPr>
      <w:sdtEndPr/>
      <w:sdtContent>
        <w:p w:rsidR="004114E3" w:rsidRDefault="004114E3" w:rsidP="004114E3"/>
        <w:p w:rsidR="004114E3" w:rsidRDefault="004114E3" w:rsidP="004114E3"/>
        <w:p w:rsidR="004114E3" w:rsidRDefault="004114E3" w:rsidP="004114E3"/>
        <w:p w:rsidR="004114E3" w:rsidRDefault="004114E3" w:rsidP="004114E3"/>
        <w:p w:rsidR="004114E3" w:rsidRDefault="004114E3" w:rsidP="004114E3"/>
        <w:p w:rsidR="0084214F" w:rsidRPr="0084214F" w:rsidRDefault="0084214F" w:rsidP="0084214F">
          <w:pPr>
            <w:jc w:val="center"/>
            <w:rPr>
              <w:rFonts w:eastAsia="Calibri"/>
              <w:b/>
              <w:sz w:val="28"/>
              <w:szCs w:val="28"/>
            </w:rPr>
          </w:pPr>
          <w:r w:rsidRPr="0084214F">
            <w:rPr>
              <w:rFonts w:eastAsia="Calibri"/>
              <w:b/>
              <w:sz w:val="28"/>
              <w:szCs w:val="28"/>
            </w:rPr>
            <w:t xml:space="preserve">Дополнительная </w:t>
          </w:r>
          <w:r w:rsidR="00FC65A2" w:rsidRPr="0084214F">
            <w:rPr>
              <w:rFonts w:eastAsia="Calibri"/>
              <w:b/>
              <w:sz w:val="28"/>
              <w:szCs w:val="28"/>
            </w:rPr>
            <w:t>общеобразовательная</w:t>
          </w:r>
          <w:r w:rsidR="00C01EBA">
            <w:rPr>
              <w:rFonts w:eastAsia="Calibri"/>
              <w:b/>
              <w:sz w:val="28"/>
              <w:szCs w:val="28"/>
            </w:rPr>
            <w:t xml:space="preserve"> </w:t>
          </w:r>
          <w:r w:rsidRPr="0084214F">
            <w:rPr>
              <w:rFonts w:eastAsia="Calibri"/>
              <w:b/>
              <w:sz w:val="28"/>
              <w:szCs w:val="28"/>
            </w:rPr>
            <w:t xml:space="preserve">программа – Дополнительная </w:t>
          </w:r>
          <w:r w:rsidR="00FC65A2" w:rsidRPr="0084214F">
            <w:rPr>
              <w:rFonts w:eastAsia="Calibri"/>
              <w:b/>
              <w:sz w:val="28"/>
              <w:szCs w:val="28"/>
            </w:rPr>
            <w:t xml:space="preserve">общеразвивающая </w:t>
          </w:r>
          <w:r w:rsidRPr="0084214F">
            <w:rPr>
              <w:rFonts w:eastAsia="Calibri"/>
              <w:b/>
              <w:sz w:val="28"/>
              <w:szCs w:val="28"/>
            </w:rPr>
            <w:t xml:space="preserve">программа «Шахматы» </w:t>
          </w:r>
        </w:p>
        <w:p w:rsidR="0084214F" w:rsidRPr="0084214F" w:rsidRDefault="0084214F" w:rsidP="0084214F">
          <w:pPr>
            <w:jc w:val="center"/>
            <w:rPr>
              <w:rFonts w:eastAsia="Calibri"/>
              <w:b/>
              <w:sz w:val="28"/>
              <w:szCs w:val="28"/>
            </w:rPr>
          </w:pPr>
          <w:r w:rsidRPr="0084214F">
            <w:rPr>
              <w:rFonts w:eastAsia="Calibri"/>
              <w:b/>
              <w:sz w:val="28"/>
              <w:szCs w:val="28"/>
            </w:rPr>
            <w:t>для детей</w:t>
          </w:r>
          <w:r w:rsidR="00B747DE">
            <w:rPr>
              <w:rFonts w:eastAsia="Calibri"/>
              <w:b/>
              <w:sz w:val="28"/>
              <w:szCs w:val="28"/>
            </w:rPr>
            <w:t xml:space="preserve"> дошкольного возраста</w:t>
          </w:r>
          <w:r w:rsidR="00FC65A2">
            <w:rPr>
              <w:rFonts w:eastAsia="Calibri"/>
              <w:b/>
              <w:sz w:val="28"/>
              <w:szCs w:val="28"/>
            </w:rPr>
            <w:t xml:space="preserve"> </w:t>
          </w:r>
          <w:r w:rsidR="00B747DE">
            <w:rPr>
              <w:rFonts w:eastAsia="Calibri"/>
              <w:b/>
              <w:sz w:val="28"/>
              <w:szCs w:val="28"/>
            </w:rPr>
            <w:t>(</w:t>
          </w:r>
          <w:r w:rsidR="00FC65A2">
            <w:rPr>
              <w:rFonts w:eastAsia="Calibri"/>
              <w:b/>
              <w:sz w:val="28"/>
              <w:szCs w:val="28"/>
            </w:rPr>
            <w:t xml:space="preserve">5 – </w:t>
          </w:r>
          <w:r w:rsidR="00EA4175">
            <w:rPr>
              <w:rFonts w:eastAsia="Calibri"/>
              <w:b/>
              <w:sz w:val="28"/>
              <w:szCs w:val="28"/>
            </w:rPr>
            <w:t>7</w:t>
          </w:r>
          <w:r w:rsidR="00FC65A2">
            <w:rPr>
              <w:rFonts w:eastAsia="Calibri"/>
              <w:b/>
              <w:sz w:val="28"/>
              <w:szCs w:val="28"/>
            </w:rPr>
            <w:t xml:space="preserve"> лет</w:t>
          </w:r>
          <w:r w:rsidR="00B747DE">
            <w:rPr>
              <w:rFonts w:eastAsia="Calibri"/>
              <w:b/>
              <w:sz w:val="28"/>
              <w:szCs w:val="28"/>
            </w:rPr>
            <w:t>)</w:t>
          </w:r>
        </w:p>
        <w:p w:rsidR="004114E3" w:rsidRDefault="0084214F" w:rsidP="0084214F">
          <w:pPr>
            <w:jc w:val="center"/>
          </w:pPr>
          <w:r w:rsidRPr="0084214F">
            <w:rPr>
              <w:rFonts w:eastAsia="Calibri"/>
              <w:b/>
              <w:sz w:val="28"/>
              <w:szCs w:val="28"/>
            </w:rPr>
            <w:t>Срок реализации – 2 года</w:t>
          </w:r>
        </w:p>
        <w:p w:rsidR="004114E3" w:rsidRPr="00FC2B95" w:rsidRDefault="004114E3" w:rsidP="004114E3">
          <w:pPr>
            <w:jc w:val="center"/>
            <w:rPr>
              <w:rFonts w:eastAsia="Calibri"/>
              <w:sz w:val="28"/>
              <w:szCs w:val="28"/>
            </w:rPr>
          </w:pPr>
        </w:p>
        <w:p w:rsidR="004114E3" w:rsidRPr="00FC2B95" w:rsidRDefault="004114E3" w:rsidP="004114E3">
          <w:pPr>
            <w:jc w:val="center"/>
            <w:rPr>
              <w:rFonts w:eastAsia="Calibri"/>
              <w:sz w:val="28"/>
              <w:szCs w:val="28"/>
            </w:rPr>
          </w:pPr>
        </w:p>
        <w:p w:rsidR="004114E3" w:rsidRPr="00FC2B95" w:rsidRDefault="004114E3" w:rsidP="004114E3">
          <w:pPr>
            <w:rPr>
              <w:rFonts w:eastAsia="Calibri"/>
              <w:sz w:val="28"/>
              <w:szCs w:val="28"/>
            </w:rPr>
          </w:pPr>
        </w:p>
        <w:p w:rsidR="004114E3" w:rsidRDefault="004114E3" w:rsidP="004114E3">
          <w:pPr>
            <w:rPr>
              <w:sz w:val="28"/>
              <w:szCs w:val="28"/>
            </w:rPr>
          </w:pPr>
        </w:p>
        <w:p w:rsidR="004114E3" w:rsidRPr="007C50FC" w:rsidRDefault="004114E3" w:rsidP="004114E3">
          <w:pPr>
            <w:rPr>
              <w:rFonts w:eastAsia="Calibri"/>
              <w:sz w:val="28"/>
              <w:szCs w:val="28"/>
            </w:rPr>
          </w:pPr>
        </w:p>
        <w:p w:rsidR="004114E3" w:rsidRDefault="004114E3" w:rsidP="004114E3">
          <w:pPr>
            <w:jc w:val="center"/>
            <w:rPr>
              <w:sz w:val="28"/>
              <w:szCs w:val="28"/>
            </w:rPr>
          </w:pPr>
          <w:r>
            <w:rPr>
              <w:sz w:val="28"/>
              <w:szCs w:val="28"/>
            </w:rPr>
            <w:t>Первоуральск</w:t>
          </w:r>
        </w:p>
        <w:p w:rsidR="004114E3" w:rsidRPr="007C50FC" w:rsidRDefault="004114E3" w:rsidP="004114E3">
          <w:pPr>
            <w:jc w:val="center"/>
            <w:rPr>
              <w:sz w:val="28"/>
              <w:szCs w:val="28"/>
            </w:rPr>
          </w:pPr>
          <w:r>
            <w:rPr>
              <w:sz w:val="28"/>
              <w:szCs w:val="28"/>
            </w:rPr>
            <w:t>201</w:t>
          </w:r>
          <w:r w:rsidR="00A6722E">
            <w:rPr>
              <w:sz w:val="28"/>
              <w:szCs w:val="28"/>
            </w:rPr>
            <w:t>9</w:t>
          </w:r>
        </w:p>
        <w:p w:rsidR="004562DC" w:rsidRPr="00F22007" w:rsidRDefault="00A52786" w:rsidP="00F22007">
          <w:pPr>
            <w:numPr>
              <w:ilvl w:val="12"/>
              <w:numId w:val="0"/>
            </w:numPr>
            <w:jc w:val="center"/>
            <w:rPr>
              <w:u w:val="single"/>
            </w:rPr>
          </w:pPr>
        </w:p>
      </w:sdtContent>
    </w:sdt>
    <w:p w:rsidR="00A417E2" w:rsidRPr="00A417E2" w:rsidRDefault="00A417E2" w:rsidP="00A417E2"/>
    <w:p w:rsidR="00AE1A01" w:rsidRPr="00AE1A01" w:rsidRDefault="00AE1A01" w:rsidP="00AE1A01">
      <w:r w:rsidRPr="00AE1A01">
        <w:rPr>
          <w:b/>
          <w:bCs/>
        </w:rPr>
        <w:t>ОГЛАВЛЕНИЕ</w:t>
      </w:r>
    </w:p>
    <w:tbl>
      <w:tblPr>
        <w:tblW w:w="14743" w:type="dxa"/>
        <w:tblInd w:w="-34" w:type="dxa"/>
        <w:tblLook w:val="04A0" w:firstRow="1" w:lastRow="0" w:firstColumn="1" w:lastColumn="0" w:noHBand="0" w:noVBand="1"/>
      </w:tblPr>
      <w:tblGrid>
        <w:gridCol w:w="937"/>
        <w:gridCol w:w="13183"/>
        <w:gridCol w:w="623"/>
      </w:tblGrid>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rPr>
                <w:lang w:val="en-US"/>
              </w:rPr>
              <w:t>I</w:t>
            </w:r>
            <w:r w:rsidRPr="00AE1A01">
              <w:t>.</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Ц</w:t>
            </w:r>
            <w:r w:rsidRPr="00AE1A01">
              <w:rPr>
                <w:lang w:val="en-US"/>
              </w:rPr>
              <w:t>ЕЛЕВОЙ РАЗДЕЛ</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1.1</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Пояснительная записка</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3</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1.1.1.</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Цели и зада</w:t>
            </w:r>
            <w:r w:rsidR="00152BD5">
              <w:t xml:space="preserve">чи реализации </w:t>
            </w:r>
            <w:r w:rsidR="00FC65A2">
              <w:t xml:space="preserve">дополнительной общеобразовательной </w:t>
            </w:r>
            <w:r w:rsidRPr="00AE1A01">
              <w:t>прог</w:t>
            </w:r>
            <w:r w:rsidR="00152BD5">
              <w:t xml:space="preserve">раммы </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B46376" w:rsidP="002C7F6C">
            <w:r>
              <w:t>3</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1.1.2.</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FC65A2">
            <w:r w:rsidRPr="00AE1A01">
              <w:t xml:space="preserve">Принципы и подходы </w:t>
            </w:r>
            <w:r w:rsidR="00152BD5">
              <w:t xml:space="preserve">к формированию  </w:t>
            </w:r>
            <w:r w:rsidR="00FC65A2">
              <w:t xml:space="preserve">дополнительной общеобразовательной </w:t>
            </w:r>
            <w:r w:rsidR="00FC65A2" w:rsidRPr="00AE1A01">
              <w:t>прог</w:t>
            </w:r>
            <w:r w:rsidR="00FC65A2">
              <w:t>раммы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3</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1.1.3.</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F514BD">
            <w:r w:rsidRPr="00AE1A01">
              <w:t xml:space="preserve">Значимые </w:t>
            </w:r>
            <w:r w:rsidR="00152BD5">
              <w:t>характеристики</w:t>
            </w:r>
            <w:r w:rsidR="00A6722E">
              <w:t xml:space="preserve"> </w:t>
            </w:r>
            <w:r w:rsidR="00F514BD" w:rsidRPr="00AE1A01">
              <w:t xml:space="preserve">для разработки </w:t>
            </w:r>
            <w:r w:rsidR="00F514BD">
              <w:t xml:space="preserve">дополнительной общеобразовательной </w:t>
            </w:r>
            <w:r w:rsidR="00F514BD" w:rsidRPr="00AE1A01">
              <w:t>прог</w:t>
            </w:r>
            <w:r w:rsidR="00F514BD">
              <w:t>раммы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471B5D" w:rsidP="002C7F6C">
            <w:r>
              <w:t>4</w:t>
            </w:r>
          </w:p>
        </w:tc>
      </w:tr>
      <w:tr w:rsidR="00AE1A01" w:rsidRPr="00AE1A01" w:rsidTr="002C7F6C">
        <w:trPr>
          <w:trHeight w:val="90"/>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1.2.</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Планируемые результаты освое</w:t>
            </w:r>
            <w:r w:rsidR="00835A91">
              <w:t>ния</w:t>
            </w:r>
            <w:r w:rsidR="00F514BD">
              <w:t xml:space="preserve"> дополнительной общеобразовательной </w:t>
            </w:r>
            <w:r w:rsidR="00F514BD" w:rsidRPr="00AE1A01">
              <w:t>прог</w:t>
            </w:r>
            <w:r w:rsidR="00F514BD">
              <w:t>раммы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6</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rPr>
                <w:lang w:val="en-US"/>
              </w:rPr>
              <w:t>II</w:t>
            </w:r>
            <w:r w:rsidRPr="00AE1A01">
              <w:t>.</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СОДЕРЖАТЕЛЬНЫЙ РАЗДЕЛ</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tc>
      </w:tr>
      <w:tr w:rsidR="00AE1A01" w:rsidRPr="00AE1A01" w:rsidTr="00AE1A01">
        <w:trPr>
          <w:trHeight w:val="324"/>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2.1.</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D2111F" w:rsidP="002C7F6C">
            <w: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9</w:t>
            </w:r>
          </w:p>
        </w:tc>
      </w:tr>
      <w:tr w:rsidR="00D2111F" w:rsidRPr="00AE1A01" w:rsidTr="00AE1A01">
        <w:trPr>
          <w:trHeight w:val="324"/>
        </w:trPr>
        <w:tc>
          <w:tcPr>
            <w:tcW w:w="937" w:type="dxa"/>
            <w:tcBorders>
              <w:top w:val="single" w:sz="4" w:space="0" w:color="auto"/>
              <w:left w:val="single" w:sz="4" w:space="0" w:color="auto"/>
              <w:bottom w:val="single" w:sz="4" w:space="0" w:color="auto"/>
              <w:right w:val="single" w:sz="4" w:space="0" w:color="auto"/>
            </w:tcBorders>
            <w:shd w:val="clear" w:color="auto" w:fill="auto"/>
          </w:tcPr>
          <w:p w:rsidR="00D2111F" w:rsidRPr="00AE1A01" w:rsidRDefault="00D2111F" w:rsidP="002C7F6C">
            <w:r>
              <w:t>2.2.</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D2111F" w:rsidRDefault="00D2111F" w:rsidP="002C7F6C">
            <w:r>
              <w:t xml:space="preserve">Описание вариативных форм, способов, методов </w:t>
            </w:r>
            <w:r w:rsidR="00B828E7">
              <w:t>и средств реализации дополнительной общеразвивающей программы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D2111F" w:rsidRDefault="009B64E9" w:rsidP="002C7F6C">
            <w:r>
              <w:t>13</w:t>
            </w:r>
          </w:p>
        </w:tc>
      </w:tr>
      <w:tr w:rsidR="00D2111F" w:rsidRPr="00AE1A01" w:rsidTr="00AE1A01">
        <w:trPr>
          <w:trHeight w:val="324"/>
        </w:trPr>
        <w:tc>
          <w:tcPr>
            <w:tcW w:w="937" w:type="dxa"/>
            <w:tcBorders>
              <w:top w:val="single" w:sz="4" w:space="0" w:color="auto"/>
              <w:left w:val="single" w:sz="4" w:space="0" w:color="auto"/>
              <w:bottom w:val="single" w:sz="4" w:space="0" w:color="auto"/>
              <w:right w:val="single" w:sz="4" w:space="0" w:color="auto"/>
            </w:tcBorders>
            <w:shd w:val="clear" w:color="auto" w:fill="auto"/>
          </w:tcPr>
          <w:p w:rsidR="00D2111F" w:rsidRPr="00AE1A01" w:rsidRDefault="00B828E7" w:rsidP="002C7F6C">
            <w:r>
              <w:t>2.3.</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D2111F" w:rsidRDefault="00B828E7" w:rsidP="002C7F6C">
            <w:r>
              <w:t>Особенности образовательной деятельности разных видов и культурных практик</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D2111F" w:rsidRDefault="009B64E9" w:rsidP="002C7F6C">
            <w:r>
              <w:t>14</w:t>
            </w:r>
          </w:p>
        </w:tc>
      </w:tr>
      <w:tr w:rsidR="00D2111F" w:rsidRPr="00AE1A01" w:rsidTr="00AE1A01">
        <w:trPr>
          <w:trHeight w:val="324"/>
        </w:trPr>
        <w:tc>
          <w:tcPr>
            <w:tcW w:w="937" w:type="dxa"/>
            <w:tcBorders>
              <w:top w:val="single" w:sz="4" w:space="0" w:color="auto"/>
              <w:left w:val="single" w:sz="4" w:space="0" w:color="auto"/>
              <w:bottom w:val="single" w:sz="4" w:space="0" w:color="auto"/>
              <w:right w:val="single" w:sz="4" w:space="0" w:color="auto"/>
            </w:tcBorders>
            <w:shd w:val="clear" w:color="auto" w:fill="auto"/>
          </w:tcPr>
          <w:p w:rsidR="00D2111F" w:rsidRPr="00AE1A01" w:rsidRDefault="00B828E7" w:rsidP="002C7F6C">
            <w:r>
              <w:t>2.4.</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D2111F" w:rsidRDefault="00B828E7" w:rsidP="002C7F6C">
            <w:r>
              <w:t>Способы и направления поддержки детской инициативы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D2111F" w:rsidRDefault="009B64E9" w:rsidP="002C7F6C">
            <w:r>
              <w:t>15</w:t>
            </w:r>
          </w:p>
        </w:tc>
      </w:tr>
      <w:tr w:rsidR="00D2111F" w:rsidRPr="00AE1A01" w:rsidTr="00AE1A01">
        <w:trPr>
          <w:trHeight w:val="324"/>
        </w:trPr>
        <w:tc>
          <w:tcPr>
            <w:tcW w:w="937" w:type="dxa"/>
            <w:tcBorders>
              <w:top w:val="single" w:sz="4" w:space="0" w:color="auto"/>
              <w:left w:val="single" w:sz="4" w:space="0" w:color="auto"/>
              <w:bottom w:val="single" w:sz="4" w:space="0" w:color="auto"/>
              <w:right w:val="single" w:sz="4" w:space="0" w:color="auto"/>
            </w:tcBorders>
            <w:shd w:val="clear" w:color="auto" w:fill="auto"/>
          </w:tcPr>
          <w:p w:rsidR="00D2111F" w:rsidRPr="00AE1A01" w:rsidRDefault="00B828E7" w:rsidP="002C7F6C">
            <w:r>
              <w:t>2.5.</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D2111F" w:rsidRDefault="00B828E7" w:rsidP="002C7F6C">
            <w:r>
              <w:t>Особенности взаимодействия с семьями воспитанников</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D2111F" w:rsidRDefault="009B64E9" w:rsidP="002C7F6C">
            <w:r>
              <w:t>15</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rPr>
                <w:lang w:val="en-US"/>
              </w:rPr>
              <w:t>III</w:t>
            </w:r>
            <w:r w:rsidRPr="00AE1A01">
              <w:t>.</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ОРГАНИЗАЦИОННЫЙ РАЗДЕЛ</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3.1.</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F5186A">
            <w:r w:rsidRPr="00AE1A01">
              <w:t xml:space="preserve">Описание </w:t>
            </w:r>
            <w:r w:rsidR="00F5186A">
              <w:t>материально-технического обеспечения дополнительной общеразвивающей программы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16</w:t>
            </w:r>
          </w:p>
        </w:tc>
      </w:tr>
      <w:tr w:rsidR="00AE1A01"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AE1A01" w:rsidP="002C7F6C">
            <w:r w:rsidRPr="00AE1A01">
              <w:t>3.2.</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F5186A" w:rsidP="002C7F6C">
            <w:r>
              <w:t>Обеспеченность методическими материалами и средствами обучения и воспитания</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16</w:t>
            </w:r>
          </w:p>
        </w:tc>
      </w:tr>
      <w:tr w:rsidR="00AE1A01" w:rsidRPr="00AE1A01" w:rsidTr="002C7F6C">
        <w:trPr>
          <w:trHeight w:val="90"/>
        </w:trPr>
        <w:tc>
          <w:tcPr>
            <w:tcW w:w="937" w:type="dxa"/>
            <w:tcBorders>
              <w:top w:val="single" w:sz="4" w:space="0" w:color="auto"/>
              <w:left w:val="single" w:sz="4" w:space="0" w:color="auto"/>
              <w:bottom w:val="single" w:sz="4" w:space="0" w:color="auto"/>
              <w:right w:val="single" w:sz="4" w:space="0" w:color="auto"/>
            </w:tcBorders>
            <w:shd w:val="clear" w:color="auto" w:fill="auto"/>
          </w:tcPr>
          <w:p w:rsidR="00AE1A01" w:rsidRPr="00B828E7" w:rsidRDefault="00F5186A" w:rsidP="002C7F6C">
            <w:r>
              <w:t>3.3.</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F5186A" w:rsidP="002C7F6C">
            <w:r>
              <w:t>Распорядок и/или режим дня</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AE1A01" w:rsidRPr="00AE1A01" w:rsidRDefault="009B64E9" w:rsidP="002C7F6C">
            <w:r>
              <w:t>17</w:t>
            </w:r>
          </w:p>
        </w:tc>
      </w:tr>
      <w:tr w:rsidR="00B828E7" w:rsidRPr="00AE1A01" w:rsidTr="002C7F6C">
        <w:trPr>
          <w:trHeight w:val="90"/>
        </w:trPr>
        <w:tc>
          <w:tcPr>
            <w:tcW w:w="937" w:type="dxa"/>
            <w:tcBorders>
              <w:top w:val="single" w:sz="4" w:space="0" w:color="auto"/>
              <w:left w:val="single" w:sz="4" w:space="0" w:color="auto"/>
              <w:bottom w:val="single" w:sz="4" w:space="0" w:color="auto"/>
              <w:right w:val="single" w:sz="4" w:space="0" w:color="auto"/>
            </w:tcBorders>
            <w:shd w:val="clear" w:color="auto" w:fill="auto"/>
          </w:tcPr>
          <w:p w:rsidR="00B828E7" w:rsidRPr="00B828E7" w:rsidRDefault="00F5186A" w:rsidP="002C7F6C">
            <w:r>
              <w:t>3.4.</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B828E7" w:rsidRPr="00AE1A01" w:rsidRDefault="00F5186A" w:rsidP="002C7F6C">
            <w:r>
              <w:t>Традиционные события,  праздники, мероприятия  в распорядке/режиме дня</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B828E7" w:rsidRPr="00AE1A01" w:rsidRDefault="009B64E9" w:rsidP="002C7F6C">
            <w:r>
              <w:t>28</w:t>
            </w:r>
          </w:p>
        </w:tc>
      </w:tr>
      <w:tr w:rsidR="00B828E7" w:rsidRPr="00AE1A01" w:rsidTr="002C7F6C">
        <w:trPr>
          <w:trHeight w:val="90"/>
        </w:trPr>
        <w:tc>
          <w:tcPr>
            <w:tcW w:w="937" w:type="dxa"/>
            <w:tcBorders>
              <w:top w:val="single" w:sz="4" w:space="0" w:color="auto"/>
              <w:left w:val="single" w:sz="4" w:space="0" w:color="auto"/>
              <w:bottom w:val="single" w:sz="4" w:space="0" w:color="auto"/>
              <w:right w:val="single" w:sz="4" w:space="0" w:color="auto"/>
            </w:tcBorders>
            <w:shd w:val="clear" w:color="auto" w:fill="auto"/>
          </w:tcPr>
          <w:p w:rsidR="00B828E7" w:rsidRPr="00B828E7" w:rsidRDefault="00F5186A" w:rsidP="002C7F6C">
            <w:r>
              <w:t>3.5.</w:t>
            </w:r>
          </w:p>
        </w:tc>
        <w:tc>
          <w:tcPr>
            <w:tcW w:w="13183" w:type="dxa"/>
            <w:tcBorders>
              <w:top w:val="single" w:sz="4" w:space="0" w:color="auto"/>
              <w:left w:val="single" w:sz="4" w:space="0" w:color="auto"/>
              <w:bottom w:val="single" w:sz="4" w:space="0" w:color="auto"/>
              <w:right w:val="single" w:sz="4" w:space="0" w:color="auto"/>
            </w:tcBorders>
            <w:shd w:val="clear" w:color="auto" w:fill="auto"/>
          </w:tcPr>
          <w:p w:rsidR="00B828E7" w:rsidRPr="00AE1A01" w:rsidRDefault="00F5186A" w:rsidP="002C7F6C">
            <w:r>
              <w:t>Особенности организации развивающей предметно-пространственной среды</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B828E7" w:rsidRPr="00AE1A01" w:rsidRDefault="009B64E9" w:rsidP="002C7F6C">
            <w:r>
              <w:t>28</w:t>
            </w:r>
          </w:p>
        </w:tc>
      </w:tr>
      <w:tr w:rsidR="009C61E7" w:rsidRPr="00AE1A01" w:rsidTr="00AE1A01">
        <w:trPr>
          <w:trHeight w:val="227"/>
        </w:trPr>
        <w:tc>
          <w:tcPr>
            <w:tcW w:w="937" w:type="dxa"/>
            <w:tcBorders>
              <w:top w:val="single" w:sz="4" w:space="0" w:color="auto"/>
              <w:left w:val="single" w:sz="4" w:space="0" w:color="auto"/>
              <w:bottom w:val="single" w:sz="4" w:space="0" w:color="auto"/>
              <w:right w:val="single" w:sz="4" w:space="0" w:color="auto"/>
            </w:tcBorders>
            <w:shd w:val="clear" w:color="auto" w:fill="auto"/>
          </w:tcPr>
          <w:p w:rsidR="009C61E7" w:rsidRPr="00FC6C7D" w:rsidRDefault="009C61E7" w:rsidP="002C7F6C"/>
        </w:tc>
        <w:tc>
          <w:tcPr>
            <w:tcW w:w="13183" w:type="dxa"/>
            <w:tcBorders>
              <w:top w:val="single" w:sz="4" w:space="0" w:color="auto"/>
              <w:left w:val="single" w:sz="4" w:space="0" w:color="auto"/>
              <w:bottom w:val="single" w:sz="4" w:space="0" w:color="auto"/>
              <w:right w:val="single" w:sz="4" w:space="0" w:color="auto"/>
            </w:tcBorders>
            <w:shd w:val="clear" w:color="auto" w:fill="auto"/>
          </w:tcPr>
          <w:p w:rsidR="009C61E7" w:rsidRPr="00AE1A01" w:rsidRDefault="009C61E7" w:rsidP="009B64E9">
            <w:r>
              <w:t>Приложени</w:t>
            </w:r>
            <w:r w:rsidR="009B64E9">
              <w:t>я</w:t>
            </w:r>
          </w:p>
        </w:tc>
        <w:tc>
          <w:tcPr>
            <w:tcW w:w="623" w:type="dxa"/>
            <w:tcBorders>
              <w:top w:val="single" w:sz="4" w:space="0" w:color="auto"/>
              <w:left w:val="single" w:sz="4" w:space="0" w:color="auto"/>
              <w:bottom w:val="single" w:sz="4" w:space="0" w:color="auto"/>
              <w:right w:val="single" w:sz="4" w:space="0" w:color="auto"/>
            </w:tcBorders>
            <w:shd w:val="clear" w:color="auto" w:fill="auto"/>
          </w:tcPr>
          <w:p w:rsidR="009C61E7" w:rsidRPr="00AE1A01" w:rsidRDefault="009C61E7" w:rsidP="0030487D">
            <w:r>
              <w:t>2</w:t>
            </w:r>
            <w:r w:rsidR="009B64E9">
              <w:t>8</w:t>
            </w:r>
          </w:p>
        </w:tc>
      </w:tr>
    </w:tbl>
    <w:p w:rsidR="00AE1A01" w:rsidRPr="00AE1A01" w:rsidRDefault="00AE1A01" w:rsidP="00AE1A01">
      <w:pPr>
        <w:rPr>
          <w:b/>
        </w:rPr>
      </w:pPr>
    </w:p>
    <w:p w:rsidR="00A417E2" w:rsidRPr="00A417E2" w:rsidRDefault="00A417E2" w:rsidP="00A417E2"/>
    <w:p w:rsidR="00A417E2" w:rsidRPr="00A417E2" w:rsidRDefault="00A417E2" w:rsidP="00A417E2"/>
    <w:p w:rsidR="00A417E2" w:rsidRPr="00A417E2" w:rsidRDefault="00A417E2" w:rsidP="00A417E2"/>
    <w:p w:rsidR="00A417E2" w:rsidRDefault="00A417E2" w:rsidP="00A417E2"/>
    <w:p w:rsidR="00F22007" w:rsidRDefault="00F22007" w:rsidP="00A417E2"/>
    <w:p w:rsidR="00F22007" w:rsidRDefault="00F22007" w:rsidP="00A417E2"/>
    <w:p w:rsidR="00B46376" w:rsidRDefault="00B46376" w:rsidP="00A417E2"/>
    <w:p w:rsidR="00B46376" w:rsidRDefault="00B46376" w:rsidP="00A417E2"/>
    <w:p w:rsidR="00B46376" w:rsidRPr="00A417E2" w:rsidRDefault="00B46376" w:rsidP="00A417E2"/>
    <w:p w:rsidR="00A417E2" w:rsidRPr="00A417E2" w:rsidRDefault="00A417E2" w:rsidP="00A417E2"/>
    <w:p w:rsidR="002C7F6C" w:rsidRPr="00370326" w:rsidRDefault="00223399" w:rsidP="002C7F6C">
      <w:pPr>
        <w:rPr>
          <w:b/>
          <w:sz w:val="20"/>
          <w:szCs w:val="20"/>
        </w:rPr>
      </w:pPr>
      <w:r w:rsidRPr="00370326">
        <w:rPr>
          <w:b/>
          <w:sz w:val="20"/>
          <w:szCs w:val="20"/>
          <w:lang w:val="en-US"/>
        </w:rPr>
        <w:lastRenderedPageBreak/>
        <w:t>I</w:t>
      </w:r>
      <w:r w:rsidRPr="00370326">
        <w:rPr>
          <w:b/>
          <w:sz w:val="20"/>
          <w:szCs w:val="20"/>
        </w:rPr>
        <w:t>.ЦЕЛЕВОЙ РАЗДЕЛ</w:t>
      </w:r>
      <w:bookmarkStart w:id="0" w:name="_Toc430861265"/>
    </w:p>
    <w:p w:rsidR="00231427" w:rsidRPr="00370326" w:rsidRDefault="002C7F6C" w:rsidP="002C7F6C">
      <w:pPr>
        <w:rPr>
          <w:b/>
          <w:sz w:val="20"/>
          <w:szCs w:val="20"/>
        </w:rPr>
      </w:pPr>
      <w:r w:rsidRPr="00370326">
        <w:rPr>
          <w:b/>
          <w:sz w:val="20"/>
          <w:szCs w:val="20"/>
        </w:rPr>
        <w:t xml:space="preserve">1.1. </w:t>
      </w:r>
      <w:r w:rsidR="00231427" w:rsidRPr="00370326">
        <w:rPr>
          <w:b/>
          <w:sz w:val="20"/>
          <w:szCs w:val="20"/>
        </w:rPr>
        <w:t>Пояснительная записка</w:t>
      </w:r>
      <w:bookmarkEnd w:id="0"/>
    </w:p>
    <w:p w:rsidR="00087403" w:rsidRPr="00FC65A2" w:rsidRDefault="00FC65A2" w:rsidP="00FC65A2">
      <w:pPr>
        <w:jc w:val="both"/>
        <w:rPr>
          <w:rFonts w:eastAsia="Calibri"/>
          <w:sz w:val="20"/>
          <w:szCs w:val="20"/>
        </w:rPr>
      </w:pPr>
      <w:r w:rsidRPr="00FC65A2">
        <w:rPr>
          <w:rFonts w:eastAsia="Calibri"/>
          <w:sz w:val="20"/>
          <w:szCs w:val="20"/>
        </w:rPr>
        <w:t xml:space="preserve">Дополнительная общеобразовательная программа – Дополнительная общеразвивающая программа «Шахматы» </w:t>
      </w:r>
      <w:r w:rsidR="00087403" w:rsidRPr="00370326">
        <w:rPr>
          <w:sz w:val="20"/>
          <w:szCs w:val="20"/>
        </w:rPr>
        <w:t>(Далее – Программа)</w:t>
      </w:r>
      <w:r w:rsidR="0084214F" w:rsidRPr="00370326">
        <w:rPr>
          <w:sz w:val="20"/>
          <w:szCs w:val="20"/>
        </w:rPr>
        <w:t>:</w:t>
      </w:r>
      <w:r w:rsidR="007066FA">
        <w:rPr>
          <w:sz w:val="20"/>
          <w:szCs w:val="20"/>
        </w:rPr>
        <w:t xml:space="preserve"> </w:t>
      </w:r>
      <w:r w:rsidR="00087403" w:rsidRPr="00370326">
        <w:rPr>
          <w:color w:val="111111"/>
          <w:sz w:val="20"/>
          <w:szCs w:val="20"/>
        </w:rPr>
        <w:t>направлена на обеспечение целостного процесса психического, физического и умственного развития личности ребенка. Вопрос о возможности и необходимости </w:t>
      </w:r>
      <w:r w:rsidR="00087403" w:rsidRPr="00370326">
        <w:rPr>
          <w:bCs/>
          <w:color w:val="111111"/>
          <w:sz w:val="20"/>
          <w:szCs w:val="20"/>
        </w:rPr>
        <w:t>обучения детей дошкольного возраста игре в шахматы</w:t>
      </w:r>
      <w:r w:rsidR="00087403" w:rsidRPr="00370326">
        <w:rPr>
          <w:color w:val="111111"/>
          <w:sz w:val="20"/>
          <w:szCs w:val="20"/>
        </w:rPr>
        <w:t xml:space="preserve"> уже давно получил в педагогике положительное решение. </w:t>
      </w:r>
      <w:r w:rsidRPr="00FC65A2">
        <w:rPr>
          <w:rFonts w:eastAsia="Calibri"/>
          <w:sz w:val="20"/>
          <w:szCs w:val="20"/>
        </w:rPr>
        <w:t>Дополнительная общеобразовательная программа – Дополнительная общеразвивающая программа «Шахматы»</w:t>
      </w:r>
      <w:r w:rsidR="00087403" w:rsidRPr="00370326">
        <w:rPr>
          <w:color w:val="111111"/>
          <w:sz w:val="20"/>
          <w:szCs w:val="20"/>
        </w:rPr>
        <w:t> направлена на интеллектуальное развитие </w:t>
      </w:r>
      <w:r w:rsidR="00087403" w:rsidRPr="00370326">
        <w:rPr>
          <w:bCs/>
          <w:color w:val="111111"/>
          <w:sz w:val="20"/>
          <w:szCs w:val="20"/>
        </w:rPr>
        <w:t>детей</w:t>
      </w:r>
      <w:r w:rsidR="00087403" w:rsidRPr="00370326">
        <w:rPr>
          <w:color w:val="111111"/>
          <w:sz w:val="20"/>
          <w:szCs w:val="20"/>
        </w:rPr>
        <w:t>, способствует совершенствованию психических процессов, становление которых особенно активно в младшем </w:t>
      </w:r>
      <w:r w:rsidR="00087403" w:rsidRPr="00370326">
        <w:rPr>
          <w:bCs/>
          <w:color w:val="111111"/>
          <w:sz w:val="20"/>
          <w:szCs w:val="20"/>
        </w:rPr>
        <w:t>дошкольном возрасте</w:t>
      </w:r>
      <w:r w:rsidR="00087403" w:rsidRPr="00370326">
        <w:rPr>
          <w:color w:val="111111"/>
          <w:sz w:val="20"/>
          <w:szCs w:val="20"/>
        </w:rPr>
        <w:t>.</w:t>
      </w:r>
    </w:p>
    <w:p w:rsidR="00087403" w:rsidRPr="007066FA" w:rsidRDefault="00087403" w:rsidP="00087403">
      <w:pPr>
        <w:ind w:firstLine="360"/>
        <w:jc w:val="both"/>
        <w:rPr>
          <w:color w:val="111111"/>
          <w:sz w:val="20"/>
          <w:szCs w:val="20"/>
        </w:rPr>
      </w:pPr>
      <w:r w:rsidRPr="007066FA">
        <w:rPr>
          <w:color w:val="111111"/>
          <w:sz w:val="20"/>
          <w:szCs w:val="20"/>
        </w:rPr>
        <w:t>Педагогическая </w:t>
      </w:r>
      <w:r w:rsidRPr="007066FA">
        <w:rPr>
          <w:bCs/>
          <w:color w:val="111111"/>
          <w:sz w:val="20"/>
          <w:szCs w:val="20"/>
        </w:rPr>
        <w:t>целесообразность внедрения данной программы</w:t>
      </w:r>
      <w:r w:rsidRPr="007066FA">
        <w:rPr>
          <w:color w:val="111111"/>
          <w:sz w:val="20"/>
          <w:szCs w:val="20"/>
        </w:rPr>
        <w:t> заключается, прежде всего, в идее использования игры в </w:t>
      </w:r>
      <w:r w:rsidRPr="007066FA">
        <w:rPr>
          <w:bCs/>
          <w:color w:val="111111"/>
          <w:sz w:val="20"/>
          <w:szCs w:val="20"/>
        </w:rPr>
        <w:t>шахматы</w:t>
      </w:r>
      <w:r w:rsidRPr="007066FA">
        <w:rPr>
          <w:color w:val="111111"/>
          <w:sz w:val="20"/>
          <w:szCs w:val="20"/>
        </w:rPr>
        <w:t>, как эффективного средства умственного, психического и физического развития ребенка – </w:t>
      </w:r>
      <w:r w:rsidRPr="007066FA">
        <w:rPr>
          <w:bCs/>
          <w:color w:val="111111"/>
          <w:sz w:val="20"/>
          <w:szCs w:val="20"/>
        </w:rPr>
        <w:t>дошкольника</w:t>
      </w:r>
      <w:r w:rsidRPr="007066FA">
        <w:rPr>
          <w:color w:val="111111"/>
          <w:sz w:val="20"/>
          <w:szCs w:val="20"/>
        </w:rPr>
        <w:t>. Раннее </w:t>
      </w:r>
      <w:r w:rsidRPr="007066FA">
        <w:rPr>
          <w:bCs/>
          <w:color w:val="111111"/>
          <w:sz w:val="20"/>
          <w:szCs w:val="20"/>
        </w:rPr>
        <w:t>обучение детей дошкольного возраста игре в шахматы</w:t>
      </w:r>
      <w:r w:rsidRPr="007066FA">
        <w:rPr>
          <w:color w:val="111111"/>
          <w:sz w:val="20"/>
          <w:szCs w:val="20"/>
        </w:rPr>
        <w:t>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w:t>
      </w:r>
      <w:r w:rsidRPr="007066FA">
        <w:rPr>
          <w:bCs/>
          <w:color w:val="111111"/>
          <w:sz w:val="20"/>
          <w:szCs w:val="20"/>
        </w:rPr>
        <w:t>обучения</w:t>
      </w:r>
      <w:r w:rsidRPr="007066FA">
        <w:rPr>
          <w:color w:val="111111"/>
          <w:sz w:val="20"/>
          <w:szCs w:val="20"/>
        </w:rPr>
        <w:t>, так и на развитие личности ребенка, повышение продуктивности его мышления. Это подтверждается и многолетним практическим </w:t>
      </w:r>
      <w:r w:rsidRPr="007066FA">
        <w:rPr>
          <w:color w:val="111111"/>
          <w:sz w:val="20"/>
          <w:szCs w:val="20"/>
          <w:bdr w:val="none" w:sz="0" w:space="0" w:color="auto" w:frame="1"/>
        </w:rPr>
        <w:t>опытом</w:t>
      </w:r>
      <w:r w:rsidRPr="007066FA">
        <w:rPr>
          <w:color w:val="111111"/>
          <w:sz w:val="20"/>
          <w:szCs w:val="20"/>
        </w:rPr>
        <w:t>: зарубежным и нашим. Можно с уверенностью говорить об огромных потенциальных возможностях развития, таящихся в </w:t>
      </w:r>
      <w:r w:rsidRPr="007066FA">
        <w:rPr>
          <w:bCs/>
          <w:color w:val="111111"/>
          <w:sz w:val="20"/>
          <w:szCs w:val="20"/>
        </w:rPr>
        <w:t>дошкольном детстве</w:t>
      </w:r>
      <w:r w:rsidRPr="007066FA">
        <w:rPr>
          <w:color w:val="111111"/>
          <w:sz w:val="20"/>
          <w:szCs w:val="20"/>
        </w:rPr>
        <w:t>.</w:t>
      </w:r>
    </w:p>
    <w:p w:rsidR="00087403" w:rsidRPr="00370326" w:rsidRDefault="00087403" w:rsidP="00087403">
      <w:pPr>
        <w:ind w:firstLine="360"/>
        <w:jc w:val="both"/>
        <w:rPr>
          <w:color w:val="111111"/>
          <w:sz w:val="20"/>
          <w:szCs w:val="20"/>
        </w:rPr>
      </w:pPr>
      <w:r w:rsidRPr="007066FA">
        <w:rPr>
          <w:color w:val="111111"/>
          <w:sz w:val="20"/>
          <w:szCs w:val="20"/>
        </w:rPr>
        <w:t>Целью внедрения </w:t>
      </w:r>
      <w:r w:rsidRPr="007066FA">
        <w:rPr>
          <w:bCs/>
          <w:color w:val="111111"/>
          <w:sz w:val="20"/>
          <w:szCs w:val="20"/>
        </w:rPr>
        <w:t xml:space="preserve">Программы </w:t>
      </w:r>
      <w:r w:rsidRPr="007066FA">
        <w:rPr>
          <w:color w:val="111111"/>
          <w:sz w:val="20"/>
          <w:szCs w:val="20"/>
        </w:rPr>
        <w:t> является создание условий для личностного и интеллектуального развития </w:t>
      </w:r>
      <w:r w:rsidRPr="007066FA">
        <w:rPr>
          <w:bCs/>
          <w:color w:val="111111"/>
          <w:sz w:val="20"/>
          <w:szCs w:val="20"/>
        </w:rPr>
        <w:t>детей старшего дошкольного возраста</w:t>
      </w:r>
      <w:r w:rsidRPr="007066FA">
        <w:rPr>
          <w:color w:val="111111"/>
          <w:sz w:val="20"/>
          <w:szCs w:val="20"/>
        </w:rPr>
        <w:t>, формирования общей культуры и организации содержательного досуга посредством </w:t>
      </w:r>
      <w:r w:rsidRPr="007066FA">
        <w:rPr>
          <w:bCs/>
          <w:color w:val="111111"/>
          <w:sz w:val="20"/>
          <w:szCs w:val="20"/>
        </w:rPr>
        <w:t>обучения игре в шахматы</w:t>
      </w:r>
      <w:r w:rsidRPr="007066FA">
        <w:rPr>
          <w:color w:val="111111"/>
          <w:sz w:val="20"/>
          <w:szCs w:val="20"/>
        </w:rPr>
        <w:t>. </w:t>
      </w:r>
      <w:r w:rsidRPr="007066FA">
        <w:rPr>
          <w:bCs/>
          <w:color w:val="111111"/>
          <w:sz w:val="20"/>
          <w:szCs w:val="20"/>
        </w:rPr>
        <w:t>Обучение</w:t>
      </w:r>
      <w:r w:rsidR="007066FA" w:rsidRPr="007066FA">
        <w:rPr>
          <w:bCs/>
          <w:color w:val="111111"/>
          <w:sz w:val="20"/>
          <w:szCs w:val="20"/>
        </w:rPr>
        <w:t xml:space="preserve"> игре в шахматы с дошкольного</w:t>
      </w:r>
      <w:r w:rsidRPr="007066FA">
        <w:rPr>
          <w:bCs/>
          <w:color w:val="111111"/>
          <w:sz w:val="20"/>
          <w:szCs w:val="20"/>
        </w:rPr>
        <w:t xml:space="preserve"> возраста</w:t>
      </w:r>
      <w:r w:rsidRPr="007066FA">
        <w:rPr>
          <w:color w:val="111111"/>
          <w:sz w:val="20"/>
          <w:szCs w:val="20"/>
        </w:rPr>
        <w:t> помогает детям не отстать в развитии от своих сверстников</w:t>
      </w:r>
      <w:r w:rsidRPr="00370326">
        <w:rPr>
          <w:color w:val="111111"/>
          <w:sz w:val="20"/>
          <w:szCs w:val="20"/>
        </w:rPr>
        <w:t>, открывает дорогу к творчеству сотням тысяч</w:t>
      </w:r>
      <w:r w:rsidRPr="007066FA">
        <w:rPr>
          <w:color w:val="111111"/>
          <w:sz w:val="20"/>
          <w:szCs w:val="20"/>
        </w:rPr>
        <w:t> </w:t>
      </w:r>
      <w:r w:rsidRPr="007066FA">
        <w:rPr>
          <w:bCs/>
          <w:color w:val="111111"/>
          <w:sz w:val="20"/>
          <w:szCs w:val="20"/>
        </w:rPr>
        <w:t>детей</w:t>
      </w:r>
      <w:r w:rsidRPr="00370326">
        <w:rPr>
          <w:color w:val="111111"/>
          <w:sz w:val="20"/>
          <w:szCs w:val="20"/>
        </w:rPr>
        <w:t>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370326" w:rsidRPr="00370326" w:rsidRDefault="00370326" w:rsidP="002C7F6C">
      <w:pPr>
        <w:rPr>
          <w:b/>
          <w:sz w:val="20"/>
          <w:szCs w:val="20"/>
        </w:rPr>
      </w:pPr>
    </w:p>
    <w:p w:rsidR="00983789" w:rsidRPr="00370326" w:rsidRDefault="00983789" w:rsidP="002C7F6C">
      <w:pPr>
        <w:rPr>
          <w:b/>
          <w:sz w:val="20"/>
          <w:szCs w:val="20"/>
        </w:rPr>
      </w:pPr>
      <w:r w:rsidRPr="00370326">
        <w:rPr>
          <w:b/>
          <w:sz w:val="20"/>
          <w:szCs w:val="20"/>
        </w:rPr>
        <w:t>1.1.1.</w:t>
      </w:r>
      <w:r w:rsidRPr="00370326">
        <w:rPr>
          <w:b/>
          <w:sz w:val="20"/>
          <w:szCs w:val="20"/>
        </w:rPr>
        <w:tab/>
      </w:r>
      <w:r w:rsidR="00F514BD" w:rsidRPr="00F514BD">
        <w:rPr>
          <w:b/>
          <w:sz w:val="20"/>
          <w:szCs w:val="20"/>
        </w:rPr>
        <w:t>Цели и задачи реализации  дополнительной общеобразовательной программы</w:t>
      </w:r>
    </w:p>
    <w:p w:rsidR="00087403" w:rsidRPr="00370326" w:rsidRDefault="00370326" w:rsidP="00370326">
      <w:pPr>
        <w:ind w:firstLine="360"/>
        <w:jc w:val="both"/>
        <w:rPr>
          <w:color w:val="111111"/>
          <w:sz w:val="20"/>
          <w:szCs w:val="20"/>
        </w:rPr>
      </w:pPr>
      <w:r w:rsidRPr="00370326">
        <w:rPr>
          <w:sz w:val="20"/>
          <w:szCs w:val="20"/>
        </w:rPr>
        <w:t xml:space="preserve">Цель: </w:t>
      </w:r>
      <w:r w:rsidR="00087403" w:rsidRPr="00370326">
        <w:rPr>
          <w:bCs/>
          <w:color w:val="111111"/>
          <w:sz w:val="20"/>
          <w:szCs w:val="20"/>
        </w:rPr>
        <w:t>Обучение дошкольников принципам шахматной игры</w:t>
      </w:r>
      <w:r w:rsidR="00087403" w:rsidRPr="00370326">
        <w:rPr>
          <w:color w:val="111111"/>
          <w:sz w:val="20"/>
          <w:szCs w:val="20"/>
        </w:rPr>
        <w:t xml:space="preserve">, воспитание у них интереса и любви к </w:t>
      </w:r>
      <w:r w:rsidRPr="00370326">
        <w:rPr>
          <w:color w:val="111111"/>
          <w:sz w:val="20"/>
          <w:szCs w:val="20"/>
        </w:rPr>
        <w:t xml:space="preserve">игре в шахматы </w:t>
      </w:r>
      <w:r w:rsidR="00087403" w:rsidRPr="00370326">
        <w:rPr>
          <w:color w:val="111111"/>
          <w:sz w:val="20"/>
          <w:szCs w:val="20"/>
        </w:rPr>
        <w:t> и подготовка воспитанников к дальнейшим ступеням развития;</w:t>
      </w:r>
    </w:p>
    <w:p w:rsidR="00087403" w:rsidRPr="00370326" w:rsidRDefault="00087403" w:rsidP="00370326">
      <w:pPr>
        <w:ind w:firstLine="360"/>
        <w:jc w:val="both"/>
        <w:rPr>
          <w:color w:val="111111"/>
          <w:sz w:val="20"/>
          <w:szCs w:val="20"/>
        </w:rPr>
      </w:pPr>
      <w:r w:rsidRPr="00370326">
        <w:rPr>
          <w:color w:val="111111"/>
          <w:sz w:val="20"/>
          <w:szCs w:val="20"/>
        </w:rPr>
        <w:t>-создание условий для личностного и интеллектуального развития </w:t>
      </w:r>
      <w:r w:rsidRPr="00370326">
        <w:rPr>
          <w:bCs/>
          <w:color w:val="111111"/>
          <w:sz w:val="20"/>
          <w:szCs w:val="20"/>
        </w:rPr>
        <w:t>старших дошкольников</w:t>
      </w:r>
      <w:r w:rsidRPr="00370326">
        <w:rPr>
          <w:color w:val="111111"/>
          <w:sz w:val="20"/>
          <w:szCs w:val="20"/>
        </w:rPr>
        <w:t>, формирования общей культуры посредством </w:t>
      </w:r>
      <w:r w:rsidRPr="00370326">
        <w:rPr>
          <w:bCs/>
          <w:color w:val="111111"/>
          <w:sz w:val="20"/>
          <w:szCs w:val="20"/>
        </w:rPr>
        <w:t>обучения игре в шахматы</w:t>
      </w:r>
      <w:r w:rsidRPr="00370326">
        <w:rPr>
          <w:color w:val="111111"/>
          <w:sz w:val="20"/>
          <w:szCs w:val="20"/>
        </w:rPr>
        <w:t>.</w:t>
      </w:r>
    </w:p>
    <w:p w:rsidR="00087403" w:rsidRPr="00370326" w:rsidRDefault="00370326" w:rsidP="00370326">
      <w:pPr>
        <w:ind w:firstLine="360"/>
        <w:jc w:val="both"/>
        <w:rPr>
          <w:color w:val="111111"/>
          <w:sz w:val="20"/>
          <w:szCs w:val="20"/>
        </w:rPr>
      </w:pPr>
      <w:r w:rsidRPr="00370326">
        <w:rPr>
          <w:color w:val="111111"/>
          <w:sz w:val="20"/>
          <w:szCs w:val="20"/>
          <w:bdr w:val="none" w:sz="0" w:space="0" w:color="auto" w:frame="1"/>
        </w:rPr>
        <w:t>Задачи:</w:t>
      </w:r>
    </w:p>
    <w:p w:rsidR="00087403" w:rsidRPr="00370326" w:rsidRDefault="00087403" w:rsidP="00370326">
      <w:pPr>
        <w:ind w:firstLine="360"/>
        <w:jc w:val="both"/>
        <w:rPr>
          <w:color w:val="111111"/>
          <w:sz w:val="20"/>
          <w:szCs w:val="20"/>
        </w:rPr>
      </w:pPr>
      <w:r w:rsidRPr="00370326">
        <w:rPr>
          <w:color w:val="111111"/>
          <w:sz w:val="20"/>
          <w:szCs w:val="20"/>
        </w:rPr>
        <w:t xml:space="preserve">-формировать устойчивый интерес </w:t>
      </w:r>
      <w:r w:rsidR="00370326" w:rsidRPr="00370326">
        <w:rPr>
          <w:color w:val="111111"/>
          <w:sz w:val="20"/>
          <w:szCs w:val="20"/>
        </w:rPr>
        <w:t>детей</w:t>
      </w:r>
      <w:r w:rsidRPr="00370326">
        <w:rPr>
          <w:color w:val="111111"/>
          <w:sz w:val="20"/>
          <w:szCs w:val="20"/>
        </w:rPr>
        <w:t xml:space="preserve"> к </w:t>
      </w:r>
      <w:r w:rsidRPr="00370326">
        <w:rPr>
          <w:bCs/>
          <w:color w:val="111111"/>
          <w:sz w:val="20"/>
          <w:szCs w:val="20"/>
        </w:rPr>
        <w:t>игре в шахматы</w:t>
      </w:r>
      <w:r w:rsidRPr="00370326">
        <w:rPr>
          <w:color w:val="111111"/>
          <w:sz w:val="20"/>
          <w:szCs w:val="20"/>
        </w:rPr>
        <w:t>;</w:t>
      </w:r>
    </w:p>
    <w:p w:rsidR="00087403" w:rsidRPr="00370326" w:rsidRDefault="00370326" w:rsidP="00370326">
      <w:pPr>
        <w:ind w:firstLine="360"/>
        <w:jc w:val="both"/>
        <w:rPr>
          <w:color w:val="111111"/>
          <w:sz w:val="20"/>
          <w:szCs w:val="20"/>
        </w:rPr>
      </w:pPr>
      <w:r w:rsidRPr="00370326">
        <w:rPr>
          <w:color w:val="111111"/>
          <w:sz w:val="20"/>
          <w:szCs w:val="20"/>
        </w:rPr>
        <w:t xml:space="preserve">- </w:t>
      </w:r>
      <w:r w:rsidR="00087403" w:rsidRPr="00370326">
        <w:rPr>
          <w:color w:val="111111"/>
          <w:sz w:val="20"/>
          <w:szCs w:val="20"/>
        </w:rPr>
        <w:t>способствовать освоению детьми основных </w:t>
      </w:r>
      <w:r w:rsidR="00087403" w:rsidRPr="00370326">
        <w:rPr>
          <w:bCs/>
          <w:color w:val="111111"/>
          <w:sz w:val="20"/>
          <w:szCs w:val="20"/>
        </w:rPr>
        <w:t>шахматных понятий</w:t>
      </w:r>
      <w:r w:rsidR="00087403" w:rsidRPr="00370326">
        <w:rPr>
          <w:color w:val="111111"/>
          <w:sz w:val="20"/>
          <w:szCs w:val="20"/>
        </w:rPr>
        <w:t>: </w:t>
      </w:r>
      <w:r w:rsidR="00087403" w:rsidRPr="00370326">
        <w:rPr>
          <w:bCs/>
          <w:color w:val="111111"/>
          <w:sz w:val="20"/>
          <w:szCs w:val="20"/>
        </w:rPr>
        <w:t>шахматная доска</w:t>
      </w:r>
      <w:r w:rsidR="00087403" w:rsidRPr="00370326">
        <w:rPr>
          <w:color w:val="111111"/>
          <w:sz w:val="20"/>
          <w:szCs w:val="20"/>
        </w:rPr>
        <w:t>, </w:t>
      </w:r>
      <w:r w:rsidR="00087403" w:rsidRPr="00370326">
        <w:rPr>
          <w:bCs/>
          <w:color w:val="111111"/>
          <w:sz w:val="20"/>
          <w:szCs w:val="20"/>
        </w:rPr>
        <w:t>шахматное поле</w:t>
      </w:r>
      <w:r w:rsidR="00087403" w:rsidRPr="00370326">
        <w:rPr>
          <w:color w:val="111111"/>
          <w:sz w:val="20"/>
          <w:szCs w:val="20"/>
        </w:rPr>
        <w:t>, </w:t>
      </w:r>
      <w:r w:rsidR="00087403" w:rsidRPr="00370326">
        <w:rPr>
          <w:bCs/>
          <w:color w:val="111111"/>
          <w:sz w:val="20"/>
          <w:szCs w:val="20"/>
        </w:rPr>
        <w:t>шахматная фигура</w:t>
      </w:r>
      <w:r w:rsidR="00087403" w:rsidRPr="00370326">
        <w:rPr>
          <w:color w:val="111111"/>
          <w:sz w:val="20"/>
          <w:szCs w:val="20"/>
        </w:rPr>
        <w:t>, ход фигуры, взятие, начальная позиция, </w:t>
      </w:r>
      <w:r w:rsidR="00087403" w:rsidRPr="00370326">
        <w:rPr>
          <w:bCs/>
          <w:color w:val="111111"/>
          <w:sz w:val="20"/>
          <w:szCs w:val="20"/>
        </w:rPr>
        <w:t>шахматная нотация</w:t>
      </w:r>
      <w:r w:rsidR="00087403" w:rsidRPr="00370326">
        <w:rPr>
          <w:color w:val="111111"/>
          <w:sz w:val="20"/>
          <w:szCs w:val="20"/>
        </w:rPr>
        <w:t>, взаимодействие между фигурами на </w:t>
      </w:r>
      <w:r w:rsidR="00087403" w:rsidRPr="00370326">
        <w:rPr>
          <w:bCs/>
          <w:color w:val="111111"/>
          <w:sz w:val="20"/>
          <w:szCs w:val="20"/>
        </w:rPr>
        <w:t>шахматной доске</w:t>
      </w:r>
      <w:r w:rsidR="00087403" w:rsidRPr="00370326">
        <w:rPr>
          <w:color w:val="111111"/>
          <w:sz w:val="20"/>
          <w:szCs w:val="20"/>
        </w:rPr>
        <w:t>, ценность </w:t>
      </w:r>
      <w:r w:rsidR="00087403" w:rsidRPr="00370326">
        <w:rPr>
          <w:bCs/>
          <w:color w:val="111111"/>
          <w:sz w:val="20"/>
          <w:szCs w:val="20"/>
        </w:rPr>
        <w:t>шахматных фигур</w:t>
      </w:r>
      <w:r w:rsidR="00087403" w:rsidRPr="00370326">
        <w:rPr>
          <w:color w:val="111111"/>
          <w:sz w:val="20"/>
          <w:szCs w:val="20"/>
        </w:rPr>
        <w:t>, рокировка, пат, мат, ничья, дебют, миттельшпиль, эндшпиль, </w:t>
      </w:r>
      <w:r w:rsidR="00087403" w:rsidRPr="00370326">
        <w:rPr>
          <w:bCs/>
          <w:color w:val="111111"/>
          <w:sz w:val="20"/>
          <w:szCs w:val="20"/>
        </w:rPr>
        <w:t>шахматные часы</w:t>
      </w:r>
      <w:r w:rsidR="00087403" w:rsidRPr="00370326">
        <w:rPr>
          <w:color w:val="111111"/>
          <w:sz w:val="20"/>
          <w:szCs w:val="20"/>
        </w:rPr>
        <w:t>, вре</w:t>
      </w:r>
      <w:r w:rsidRPr="00370326">
        <w:rPr>
          <w:color w:val="111111"/>
          <w:sz w:val="20"/>
          <w:szCs w:val="20"/>
        </w:rPr>
        <w:t>мя, отведенное на партию, т. д.</w:t>
      </w:r>
      <w:r w:rsidR="00087403" w:rsidRPr="00370326">
        <w:rPr>
          <w:color w:val="111111"/>
          <w:sz w:val="20"/>
          <w:szCs w:val="20"/>
        </w:rPr>
        <w:t>;</w:t>
      </w:r>
    </w:p>
    <w:p w:rsidR="00087403" w:rsidRPr="00370326" w:rsidRDefault="00087403" w:rsidP="00370326">
      <w:pPr>
        <w:ind w:firstLine="360"/>
        <w:jc w:val="both"/>
        <w:rPr>
          <w:color w:val="111111"/>
          <w:sz w:val="20"/>
          <w:szCs w:val="20"/>
        </w:rPr>
      </w:pPr>
      <w:r w:rsidRPr="00370326">
        <w:rPr>
          <w:color w:val="111111"/>
          <w:sz w:val="20"/>
          <w:szCs w:val="20"/>
        </w:rPr>
        <w:t>-познакомить с правилами поведения партеров во время </w:t>
      </w:r>
      <w:r w:rsidRPr="00370326">
        <w:rPr>
          <w:bCs/>
          <w:color w:val="111111"/>
          <w:sz w:val="20"/>
          <w:szCs w:val="20"/>
        </w:rPr>
        <w:t>шахматной игры</w:t>
      </w:r>
      <w:r w:rsidRPr="00370326">
        <w:rPr>
          <w:color w:val="111111"/>
          <w:sz w:val="20"/>
          <w:szCs w:val="20"/>
        </w:rPr>
        <w:t>, учить </w:t>
      </w:r>
      <w:r w:rsidRPr="00370326">
        <w:rPr>
          <w:bCs/>
          <w:color w:val="111111"/>
          <w:sz w:val="20"/>
          <w:szCs w:val="20"/>
        </w:rPr>
        <w:t>детей во время шахматной</w:t>
      </w:r>
      <w:r w:rsidRPr="00370326">
        <w:rPr>
          <w:color w:val="111111"/>
          <w:sz w:val="20"/>
          <w:szCs w:val="20"/>
        </w:rPr>
        <w:t> партии действовать в соответствие с эти правилами;</w:t>
      </w:r>
    </w:p>
    <w:p w:rsidR="00087403" w:rsidRPr="00370326" w:rsidRDefault="00087403" w:rsidP="00370326">
      <w:pPr>
        <w:ind w:firstLine="360"/>
        <w:jc w:val="both"/>
        <w:rPr>
          <w:color w:val="111111"/>
          <w:sz w:val="20"/>
          <w:szCs w:val="20"/>
        </w:rPr>
      </w:pPr>
      <w:r w:rsidRPr="00370326">
        <w:rPr>
          <w:color w:val="111111"/>
          <w:sz w:val="20"/>
          <w:szCs w:val="20"/>
        </w:rPr>
        <w:t>-учить </w:t>
      </w:r>
      <w:r w:rsidRPr="00370326">
        <w:rPr>
          <w:bCs/>
          <w:color w:val="111111"/>
          <w:sz w:val="20"/>
          <w:szCs w:val="20"/>
        </w:rPr>
        <w:t>детей</w:t>
      </w:r>
      <w:r w:rsidRPr="00370326">
        <w:rPr>
          <w:color w:val="111111"/>
          <w:sz w:val="20"/>
          <w:szCs w:val="20"/>
        </w:rPr>
        <w:t> взаимодействию между фигурами в процессе выполнения игровых заданий, а так же умению применять полученные знания о </w:t>
      </w:r>
      <w:r w:rsidRPr="00370326">
        <w:rPr>
          <w:bCs/>
          <w:color w:val="111111"/>
          <w:sz w:val="20"/>
          <w:szCs w:val="20"/>
        </w:rPr>
        <w:t>шахматных</w:t>
      </w:r>
      <w:r w:rsidRPr="00370326">
        <w:rPr>
          <w:color w:val="111111"/>
          <w:sz w:val="20"/>
          <w:szCs w:val="20"/>
        </w:rPr>
        <w:t> фигурах в процессе игры;</w:t>
      </w:r>
    </w:p>
    <w:p w:rsidR="00087403" w:rsidRPr="00370326" w:rsidRDefault="00087403" w:rsidP="00370326">
      <w:pPr>
        <w:ind w:firstLine="360"/>
        <w:jc w:val="both"/>
        <w:rPr>
          <w:color w:val="111111"/>
          <w:sz w:val="20"/>
          <w:szCs w:val="20"/>
        </w:rPr>
      </w:pPr>
      <w:r w:rsidRPr="00370326">
        <w:rPr>
          <w:color w:val="111111"/>
          <w:sz w:val="20"/>
          <w:szCs w:val="20"/>
        </w:rPr>
        <w:t xml:space="preserve">-обеспечить успешное овладение </w:t>
      </w:r>
      <w:r w:rsidR="008E0CD0">
        <w:rPr>
          <w:color w:val="111111"/>
          <w:sz w:val="20"/>
          <w:szCs w:val="20"/>
        </w:rPr>
        <w:t>детьми</w:t>
      </w:r>
      <w:r w:rsidRPr="00370326">
        <w:rPr>
          <w:color w:val="111111"/>
          <w:sz w:val="20"/>
          <w:szCs w:val="20"/>
        </w:rPr>
        <w:t xml:space="preserve"> основополагающих принципов ведения </w:t>
      </w:r>
      <w:r w:rsidRPr="00370326">
        <w:rPr>
          <w:bCs/>
          <w:color w:val="111111"/>
          <w:sz w:val="20"/>
          <w:szCs w:val="20"/>
        </w:rPr>
        <w:t>шахматной партии</w:t>
      </w:r>
      <w:r w:rsidRPr="00370326">
        <w:rPr>
          <w:color w:val="111111"/>
          <w:sz w:val="20"/>
          <w:szCs w:val="20"/>
        </w:rPr>
        <w:t>;</w:t>
      </w:r>
    </w:p>
    <w:p w:rsidR="00087403" w:rsidRPr="00370326" w:rsidRDefault="00087403" w:rsidP="00370326">
      <w:pPr>
        <w:ind w:firstLine="360"/>
        <w:jc w:val="both"/>
        <w:rPr>
          <w:color w:val="111111"/>
          <w:sz w:val="20"/>
          <w:szCs w:val="20"/>
        </w:rPr>
      </w:pPr>
      <w:r w:rsidRPr="00370326">
        <w:rPr>
          <w:color w:val="111111"/>
          <w:sz w:val="20"/>
          <w:szCs w:val="20"/>
        </w:rPr>
        <w:t>-содействовать активному использованию полученных знаний в процессе игровой практики за </w:t>
      </w:r>
      <w:r w:rsidRPr="00370326">
        <w:rPr>
          <w:bCs/>
          <w:color w:val="111111"/>
          <w:sz w:val="20"/>
          <w:szCs w:val="20"/>
        </w:rPr>
        <w:t>шахматной доской</w:t>
      </w:r>
      <w:r w:rsidRPr="00370326">
        <w:rPr>
          <w:color w:val="111111"/>
          <w:sz w:val="20"/>
          <w:szCs w:val="20"/>
        </w:rPr>
        <w:t>;</w:t>
      </w:r>
    </w:p>
    <w:p w:rsidR="00087403" w:rsidRPr="00370326" w:rsidRDefault="00087403" w:rsidP="00370326">
      <w:pPr>
        <w:ind w:firstLine="360"/>
        <w:jc w:val="both"/>
        <w:rPr>
          <w:color w:val="111111"/>
          <w:sz w:val="20"/>
          <w:szCs w:val="20"/>
        </w:rPr>
      </w:pPr>
      <w:r w:rsidRPr="00370326">
        <w:rPr>
          <w:color w:val="111111"/>
          <w:sz w:val="20"/>
          <w:szCs w:val="20"/>
        </w:rPr>
        <w:t>-учить ориентироваться на плоскости, об</w:t>
      </w:r>
      <w:r w:rsidR="00370326" w:rsidRPr="00370326">
        <w:rPr>
          <w:color w:val="111111"/>
          <w:sz w:val="20"/>
          <w:szCs w:val="20"/>
        </w:rPr>
        <w:t>огащать детскую фантазию;</w:t>
      </w:r>
    </w:p>
    <w:p w:rsidR="00087403" w:rsidRPr="00370326" w:rsidRDefault="00087403" w:rsidP="00370326">
      <w:pPr>
        <w:ind w:firstLine="360"/>
        <w:jc w:val="both"/>
        <w:rPr>
          <w:color w:val="111111"/>
          <w:sz w:val="20"/>
          <w:szCs w:val="20"/>
        </w:rPr>
      </w:pPr>
      <w:r w:rsidRPr="00370326">
        <w:rPr>
          <w:color w:val="111111"/>
          <w:sz w:val="20"/>
          <w:szCs w:val="20"/>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087403" w:rsidRPr="00370326" w:rsidRDefault="00087403" w:rsidP="00370326">
      <w:pPr>
        <w:ind w:firstLine="360"/>
        <w:jc w:val="both"/>
        <w:rPr>
          <w:color w:val="111111"/>
          <w:sz w:val="20"/>
          <w:szCs w:val="20"/>
        </w:rPr>
      </w:pPr>
      <w:r w:rsidRPr="00370326">
        <w:rPr>
          <w:color w:val="111111"/>
          <w:sz w:val="20"/>
          <w:szCs w:val="20"/>
        </w:rPr>
        <w:t>-развивать все сферы мышления, память, внимание, наблюдательность, </w:t>
      </w:r>
      <w:r w:rsidRPr="00370326">
        <w:rPr>
          <w:bCs/>
          <w:color w:val="111111"/>
          <w:sz w:val="20"/>
          <w:szCs w:val="20"/>
        </w:rPr>
        <w:t>воображение</w:t>
      </w:r>
      <w:r w:rsidRPr="00370326">
        <w:rPr>
          <w:color w:val="111111"/>
          <w:sz w:val="20"/>
          <w:szCs w:val="20"/>
        </w:rPr>
        <w:t>;</w:t>
      </w:r>
    </w:p>
    <w:p w:rsidR="00087403" w:rsidRPr="00370326" w:rsidRDefault="00087403" w:rsidP="00370326">
      <w:pPr>
        <w:ind w:firstLine="360"/>
        <w:jc w:val="both"/>
        <w:rPr>
          <w:color w:val="111111"/>
          <w:sz w:val="20"/>
          <w:szCs w:val="20"/>
        </w:rPr>
      </w:pPr>
      <w:r w:rsidRPr="00370326">
        <w:rPr>
          <w:color w:val="111111"/>
          <w:sz w:val="20"/>
          <w:szCs w:val="20"/>
        </w:rPr>
        <w:t>-способствовать активизации мыслительной деятельности </w:t>
      </w:r>
      <w:r w:rsidRPr="00370326">
        <w:rPr>
          <w:bCs/>
          <w:color w:val="111111"/>
          <w:sz w:val="20"/>
          <w:szCs w:val="20"/>
        </w:rPr>
        <w:t>дошкольника</w:t>
      </w:r>
      <w:r w:rsidRPr="00370326">
        <w:rPr>
          <w:color w:val="111111"/>
          <w:sz w:val="20"/>
          <w:szCs w:val="20"/>
        </w:rPr>
        <w:t>;</w:t>
      </w:r>
    </w:p>
    <w:p w:rsidR="00087403" w:rsidRPr="00370326" w:rsidRDefault="00087403" w:rsidP="00370326">
      <w:pPr>
        <w:ind w:firstLine="360"/>
        <w:jc w:val="both"/>
        <w:rPr>
          <w:color w:val="111111"/>
          <w:sz w:val="20"/>
          <w:szCs w:val="20"/>
        </w:rPr>
      </w:pPr>
      <w:r w:rsidRPr="00370326">
        <w:rPr>
          <w:color w:val="111111"/>
          <w:sz w:val="20"/>
          <w:szCs w:val="20"/>
        </w:rPr>
        <w:t>-приобщать ребенка к самостоятельному решению логических задач;</w:t>
      </w:r>
    </w:p>
    <w:p w:rsidR="00087403" w:rsidRPr="00370326" w:rsidRDefault="00087403" w:rsidP="00370326">
      <w:pPr>
        <w:ind w:firstLine="360"/>
        <w:jc w:val="both"/>
        <w:rPr>
          <w:color w:val="111111"/>
          <w:sz w:val="20"/>
          <w:szCs w:val="20"/>
        </w:rPr>
      </w:pPr>
      <w:r w:rsidRPr="00370326">
        <w:rPr>
          <w:color w:val="111111"/>
          <w:sz w:val="20"/>
          <w:szCs w:val="20"/>
        </w:rPr>
        <w:t>-формировать мотивацию к познанию и творчеству;</w:t>
      </w:r>
    </w:p>
    <w:p w:rsidR="00087403" w:rsidRPr="00370326" w:rsidRDefault="00087403" w:rsidP="00370326">
      <w:pPr>
        <w:ind w:firstLine="360"/>
        <w:jc w:val="both"/>
        <w:rPr>
          <w:color w:val="111111"/>
          <w:sz w:val="20"/>
          <w:szCs w:val="20"/>
        </w:rPr>
      </w:pPr>
      <w:r w:rsidRPr="00370326">
        <w:rPr>
          <w:color w:val="111111"/>
          <w:sz w:val="20"/>
          <w:szCs w:val="20"/>
        </w:rPr>
        <w:t>-создание условий для формирования и развития ключевых компетенций воспитанников </w:t>
      </w:r>
      <w:r w:rsidRPr="00370326">
        <w:rPr>
          <w:i/>
          <w:iCs/>
          <w:color w:val="111111"/>
          <w:sz w:val="20"/>
          <w:szCs w:val="20"/>
          <w:bdr w:val="none" w:sz="0" w:space="0" w:color="auto" w:frame="1"/>
        </w:rPr>
        <w:t>(коммуникативных, интеллектуальных, социальных)</w:t>
      </w:r>
      <w:r w:rsidR="00370326" w:rsidRPr="00370326">
        <w:rPr>
          <w:color w:val="111111"/>
          <w:sz w:val="20"/>
          <w:szCs w:val="20"/>
        </w:rPr>
        <w:t>;</w:t>
      </w:r>
    </w:p>
    <w:p w:rsidR="002C7F6C" w:rsidRPr="00370326" w:rsidRDefault="00087403" w:rsidP="00370326">
      <w:pPr>
        <w:ind w:firstLine="360"/>
        <w:jc w:val="both"/>
        <w:rPr>
          <w:color w:val="111111"/>
          <w:sz w:val="20"/>
          <w:szCs w:val="20"/>
        </w:rPr>
      </w:pPr>
      <w:r w:rsidRPr="00370326">
        <w:rPr>
          <w:color w:val="111111"/>
          <w:sz w:val="20"/>
          <w:szCs w:val="20"/>
        </w:rPr>
        <w:t>-воспитывать, усидчивость, целеустремленность, волю, организованность, уверенность в своих силах, самос</w:t>
      </w:r>
      <w:r w:rsidR="00370326" w:rsidRPr="00370326">
        <w:rPr>
          <w:color w:val="111111"/>
          <w:sz w:val="20"/>
          <w:szCs w:val="20"/>
        </w:rPr>
        <w:t>тоятельность в принятии решений.</w:t>
      </w:r>
    </w:p>
    <w:p w:rsidR="002C7F6C" w:rsidRPr="00370326" w:rsidRDefault="002C7F6C" w:rsidP="00983789">
      <w:pPr>
        <w:pStyle w:val="a3"/>
        <w:ind w:firstLine="708"/>
        <w:jc w:val="both"/>
        <w:rPr>
          <w:sz w:val="20"/>
          <w:szCs w:val="20"/>
        </w:rPr>
      </w:pPr>
    </w:p>
    <w:p w:rsidR="00983789" w:rsidRPr="00370326" w:rsidRDefault="00152BD5" w:rsidP="00983789">
      <w:pPr>
        <w:pStyle w:val="a3"/>
        <w:ind w:firstLine="708"/>
        <w:jc w:val="both"/>
        <w:rPr>
          <w:b/>
          <w:sz w:val="20"/>
          <w:szCs w:val="20"/>
        </w:rPr>
      </w:pPr>
      <w:r w:rsidRPr="00370326">
        <w:rPr>
          <w:b/>
          <w:sz w:val="20"/>
          <w:szCs w:val="20"/>
        </w:rPr>
        <w:t xml:space="preserve">1.1.2. </w:t>
      </w:r>
      <w:r w:rsidR="00F514BD" w:rsidRPr="00F514BD">
        <w:rPr>
          <w:b/>
          <w:sz w:val="20"/>
          <w:szCs w:val="20"/>
        </w:rPr>
        <w:t>Принципы и подходы к формированию  дополнительной общеобразовательной программы</w:t>
      </w:r>
      <w:r w:rsidR="00983789" w:rsidRPr="00370326">
        <w:rPr>
          <w:b/>
          <w:sz w:val="20"/>
          <w:szCs w:val="20"/>
        </w:rPr>
        <w:t>:</w:t>
      </w:r>
    </w:p>
    <w:p w:rsidR="00983789" w:rsidRPr="00370326" w:rsidRDefault="00983789" w:rsidP="002C7F6C">
      <w:pPr>
        <w:pStyle w:val="a3"/>
        <w:ind w:firstLine="708"/>
        <w:jc w:val="both"/>
        <w:rPr>
          <w:sz w:val="20"/>
          <w:szCs w:val="20"/>
        </w:rPr>
      </w:pPr>
      <w:r w:rsidRPr="00370326">
        <w:rPr>
          <w:sz w:val="20"/>
          <w:szCs w:val="20"/>
        </w:rPr>
        <w:t>Создание образовательной среды происходит на основе дидактических принципов, которые позволяют организовать единый воспитательно-образовательный и здоровьесберегающий процесс:</w:t>
      </w:r>
    </w:p>
    <w:p w:rsidR="00983789" w:rsidRPr="00370326" w:rsidRDefault="00983789" w:rsidP="002C7F6C">
      <w:pPr>
        <w:pStyle w:val="a3"/>
        <w:ind w:firstLine="708"/>
        <w:jc w:val="both"/>
        <w:rPr>
          <w:sz w:val="20"/>
          <w:szCs w:val="20"/>
        </w:rPr>
      </w:pPr>
      <w:r w:rsidRPr="00370326">
        <w:rPr>
          <w:sz w:val="20"/>
          <w:szCs w:val="20"/>
        </w:rPr>
        <w:t>- принцип психологической комфортности</w:t>
      </w:r>
    </w:p>
    <w:p w:rsidR="00983789" w:rsidRPr="00370326" w:rsidRDefault="00983789" w:rsidP="002C7F6C">
      <w:pPr>
        <w:pStyle w:val="a3"/>
        <w:ind w:firstLine="708"/>
        <w:jc w:val="both"/>
        <w:rPr>
          <w:sz w:val="20"/>
          <w:szCs w:val="20"/>
        </w:rPr>
      </w:pPr>
      <w:r w:rsidRPr="00370326">
        <w:rPr>
          <w:sz w:val="20"/>
          <w:szCs w:val="20"/>
        </w:rPr>
        <w:t>- принцип деятельности</w:t>
      </w:r>
    </w:p>
    <w:p w:rsidR="00983789" w:rsidRPr="00370326" w:rsidRDefault="00983789" w:rsidP="002C7F6C">
      <w:pPr>
        <w:pStyle w:val="a3"/>
        <w:ind w:firstLine="708"/>
        <w:jc w:val="both"/>
        <w:rPr>
          <w:sz w:val="20"/>
          <w:szCs w:val="20"/>
        </w:rPr>
      </w:pPr>
      <w:r w:rsidRPr="00370326">
        <w:rPr>
          <w:sz w:val="20"/>
          <w:szCs w:val="20"/>
        </w:rPr>
        <w:t>- принцип целостного представления о мире</w:t>
      </w:r>
    </w:p>
    <w:p w:rsidR="00983789" w:rsidRPr="00370326" w:rsidRDefault="00983789" w:rsidP="002C7F6C">
      <w:pPr>
        <w:pStyle w:val="a3"/>
        <w:ind w:firstLine="708"/>
        <w:jc w:val="both"/>
        <w:rPr>
          <w:sz w:val="20"/>
          <w:szCs w:val="20"/>
        </w:rPr>
      </w:pPr>
      <w:r w:rsidRPr="00370326">
        <w:rPr>
          <w:sz w:val="20"/>
          <w:szCs w:val="20"/>
        </w:rPr>
        <w:t>- принцип творчества</w:t>
      </w:r>
    </w:p>
    <w:p w:rsidR="00983789" w:rsidRPr="00370326" w:rsidRDefault="002C7F6C" w:rsidP="002C7F6C">
      <w:pPr>
        <w:pStyle w:val="a3"/>
        <w:ind w:firstLine="708"/>
        <w:jc w:val="both"/>
        <w:rPr>
          <w:sz w:val="20"/>
          <w:szCs w:val="20"/>
        </w:rPr>
      </w:pPr>
      <w:r w:rsidRPr="00370326">
        <w:rPr>
          <w:sz w:val="20"/>
          <w:szCs w:val="20"/>
        </w:rPr>
        <w:t>- принцип вариативности</w:t>
      </w:r>
    </w:p>
    <w:p w:rsidR="00983789" w:rsidRPr="00370326" w:rsidRDefault="00983789" w:rsidP="00983789">
      <w:pPr>
        <w:pStyle w:val="a3"/>
        <w:ind w:firstLine="708"/>
        <w:jc w:val="both"/>
        <w:rPr>
          <w:sz w:val="20"/>
          <w:szCs w:val="20"/>
        </w:rPr>
      </w:pPr>
      <w:r w:rsidRPr="00370326">
        <w:rPr>
          <w:sz w:val="20"/>
          <w:szCs w:val="20"/>
        </w:rPr>
        <w:t>- принцип непрерывности</w:t>
      </w:r>
    </w:p>
    <w:p w:rsidR="00B46376" w:rsidRPr="002C7F6C" w:rsidRDefault="00B46376" w:rsidP="002C7F6C">
      <w:pPr>
        <w:pStyle w:val="a3"/>
        <w:ind w:firstLine="284"/>
        <w:jc w:val="both"/>
        <w:rPr>
          <w:sz w:val="20"/>
          <w:szCs w:val="20"/>
        </w:rPr>
      </w:pPr>
    </w:p>
    <w:p w:rsidR="00EC366C" w:rsidRPr="002C7F6C" w:rsidRDefault="00EC366C" w:rsidP="002C7F6C">
      <w:pPr>
        <w:pStyle w:val="a3"/>
        <w:ind w:firstLine="284"/>
        <w:jc w:val="both"/>
        <w:rPr>
          <w:b/>
          <w:sz w:val="20"/>
          <w:szCs w:val="20"/>
        </w:rPr>
      </w:pPr>
      <w:r w:rsidRPr="002C7F6C">
        <w:rPr>
          <w:b/>
          <w:sz w:val="20"/>
          <w:szCs w:val="20"/>
        </w:rPr>
        <w:t xml:space="preserve">1.1.3. </w:t>
      </w:r>
      <w:r w:rsidR="00F514BD" w:rsidRPr="00F514BD">
        <w:rPr>
          <w:b/>
          <w:sz w:val="20"/>
          <w:szCs w:val="20"/>
        </w:rPr>
        <w:t>Значимые характеристики для разработки дополнительной общеобразовательной программы</w:t>
      </w:r>
    </w:p>
    <w:p w:rsidR="00EC366C" w:rsidRPr="002C7F6C" w:rsidRDefault="00EC366C" w:rsidP="00EC366C">
      <w:pPr>
        <w:pStyle w:val="a3"/>
        <w:ind w:firstLine="284"/>
        <w:rPr>
          <w:b/>
          <w:sz w:val="20"/>
          <w:szCs w:val="20"/>
        </w:rPr>
      </w:pPr>
      <w:r w:rsidRPr="002C7F6C">
        <w:rPr>
          <w:b/>
          <w:sz w:val="20"/>
          <w:szCs w:val="20"/>
        </w:rPr>
        <w:t xml:space="preserve">      Возрастные и индивидуальные особенности  развития детей </w:t>
      </w:r>
      <w:r w:rsidR="002C7F6C">
        <w:rPr>
          <w:b/>
          <w:sz w:val="20"/>
          <w:szCs w:val="20"/>
        </w:rPr>
        <w:t>дошкольного возраста</w:t>
      </w:r>
    </w:p>
    <w:p w:rsidR="004114E3" w:rsidRPr="002C7F6C" w:rsidRDefault="004114E3" w:rsidP="004114E3">
      <w:pPr>
        <w:ind w:firstLine="426"/>
        <w:jc w:val="both"/>
        <w:rPr>
          <w:sz w:val="20"/>
          <w:szCs w:val="20"/>
        </w:rPr>
      </w:pPr>
      <w:r w:rsidRPr="002C7F6C">
        <w:rPr>
          <w:sz w:val="20"/>
          <w:szCs w:val="20"/>
        </w:rPr>
        <w:t>Ориентиром правильной организации образовательного процесса, как в условиях семьи, так и в условиях дошкольного образовательного учреждения (группы) выступает характеристика возрастных и индивидуальных особенностей контингента воспитанников.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4"/>
        <w:gridCol w:w="12347"/>
      </w:tblGrid>
      <w:tr w:rsidR="004114E3" w:rsidRPr="002C7F6C" w:rsidTr="008F3C73">
        <w:tc>
          <w:tcPr>
            <w:tcW w:w="14111" w:type="dxa"/>
            <w:gridSpan w:val="2"/>
          </w:tcPr>
          <w:p w:rsidR="004114E3" w:rsidRPr="002C7F6C" w:rsidRDefault="004114E3" w:rsidP="004114E3">
            <w:pPr>
              <w:jc w:val="center"/>
              <w:rPr>
                <w:b/>
                <w:sz w:val="20"/>
                <w:szCs w:val="20"/>
              </w:rPr>
            </w:pPr>
            <w:r w:rsidRPr="002C7F6C">
              <w:rPr>
                <w:b/>
                <w:sz w:val="20"/>
                <w:szCs w:val="20"/>
              </w:rPr>
              <w:t>Характеристика возрастных особенностей развития детей</w:t>
            </w:r>
          </w:p>
        </w:tc>
      </w:tr>
      <w:tr w:rsidR="004114E3" w:rsidRPr="002C7F6C" w:rsidTr="008F3C73">
        <w:tc>
          <w:tcPr>
            <w:tcW w:w="1764" w:type="dxa"/>
          </w:tcPr>
          <w:p w:rsidR="004114E3" w:rsidRPr="002C7F6C" w:rsidRDefault="004114E3" w:rsidP="004114E3">
            <w:pPr>
              <w:jc w:val="both"/>
              <w:rPr>
                <w:sz w:val="20"/>
                <w:szCs w:val="20"/>
              </w:rPr>
            </w:pPr>
          </w:p>
        </w:tc>
        <w:tc>
          <w:tcPr>
            <w:tcW w:w="12347" w:type="dxa"/>
          </w:tcPr>
          <w:p w:rsidR="004114E3" w:rsidRPr="002C7F6C" w:rsidRDefault="004114E3" w:rsidP="004114E3">
            <w:pPr>
              <w:ind w:firstLine="720"/>
              <w:jc w:val="both"/>
              <w:rPr>
                <w:sz w:val="20"/>
                <w:szCs w:val="20"/>
              </w:rPr>
            </w:pPr>
          </w:p>
        </w:tc>
      </w:tr>
      <w:tr w:rsidR="004114E3" w:rsidRPr="002C7F6C" w:rsidTr="008F3C73">
        <w:tc>
          <w:tcPr>
            <w:tcW w:w="1764" w:type="dxa"/>
          </w:tcPr>
          <w:p w:rsidR="004114E3" w:rsidRPr="002C7F6C" w:rsidRDefault="00375179" w:rsidP="004114E3">
            <w:pPr>
              <w:jc w:val="both"/>
              <w:rPr>
                <w:sz w:val="20"/>
                <w:szCs w:val="20"/>
              </w:rPr>
            </w:pPr>
            <w:r>
              <w:rPr>
                <w:b/>
                <w:sz w:val="20"/>
                <w:szCs w:val="20"/>
              </w:rPr>
              <w:t>от 5 до 7</w:t>
            </w:r>
            <w:r w:rsidR="004114E3" w:rsidRPr="002C7F6C">
              <w:rPr>
                <w:b/>
                <w:sz w:val="20"/>
                <w:szCs w:val="20"/>
              </w:rPr>
              <w:t xml:space="preserve"> лет</w:t>
            </w:r>
          </w:p>
        </w:tc>
        <w:tc>
          <w:tcPr>
            <w:tcW w:w="12347" w:type="dxa"/>
          </w:tcPr>
          <w:p w:rsidR="004114E3" w:rsidRPr="002C7F6C" w:rsidRDefault="004114E3" w:rsidP="004114E3">
            <w:pPr>
              <w:ind w:firstLine="720"/>
              <w:jc w:val="both"/>
              <w:rPr>
                <w:sz w:val="20"/>
                <w:szCs w:val="20"/>
              </w:rPr>
            </w:pPr>
            <w:r w:rsidRPr="002C7F6C">
              <w:rPr>
                <w:sz w:val="20"/>
                <w:szCs w:val="20"/>
              </w:rPr>
              <w:t>В возрасте 5-</w:t>
            </w:r>
            <w:r w:rsidR="00375179">
              <w:rPr>
                <w:sz w:val="20"/>
                <w:szCs w:val="20"/>
              </w:rPr>
              <w:t>7</w:t>
            </w:r>
            <w:r w:rsidRPr="002C7F6C">
              <w:rPr>
                <w:sz w:val="20"/>
                <w:szCs w:val="20"/>
              </w:rPr>
              <w:t xml:space="preserve"> лет </w:t>
            </w:r>
            <w:r w:rsidR="007066FA">
              <w:rPr>
                <w:sz w:val="20"/>
                <w:szCs w:val="20"/>
              </w:rPr>
              <w:t>происходит активное развитие сюжетно-ролевой игры</w:t>
            </w:r>
            <w:r w:rsidRPr="002C7F6C">
              <w:rPr>
                <w:sz w:val="20"/>
                <w:szCs w:val="20"/>
              </w:rPr>
              <w:t>.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w:t>
            </w:r>
            <w:r w:rsidRPr="002C7F6C">
              <w:rPr>
                <w:sz w:val="20"/>
                <w:szCs w:val="20"/>
              </w:rPr>
              <w:softHyphen/>
              <w:t>ющая реальные отношения детей, отличается от ролевой речи. Дети начинают осваи</w:t>
            </w:r>
            <w:r w:rsidRPr="002C7F6C">
              <w:rPr>
                <w:sz w:val="20"/>
                <w:szCs w:val="20"/>
              </w:rPr>
              <w:softHyphen/>
              <w:t>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w:t>
            </w:r>
            <w:r w:rsidRPr="002C7F6C">
              <w:rPr>
                <w:sz w:val="20"/>
                <w:szCs w:val="20"/>
              </w:rPr>
              <w:softHyphen/>
              <w:t>нацией ролевого поведения. Действия детей в играх становятся разнообразными.</w:t>
            </w:r>
          </w:p>
          <w:p w:rsidR="004114E3" w:rsidRPr="002C7F6C" w:rsidRDefault="004114E3" w:rsidP="004114E3">
            <w:pPr>
              <w:ind w:firstLine="720"/>
              <w:jc w:val="both"/>
              <w:rPr>
                <w:sz w:val="20"/>
                <w:szCs w:val="20"/>
              </w:rPr>
            </w:pPr>
            <w:r w:rsidRPr="002C7F6C">
              <w:rPr>
                <w:sz w:val="20"/>
                <w:szCs w:val="20"/>
              </w:rPr>
              <w:t>Развивается изобразительная деятельность детей. Это возраст наиболее активно</w:t>
            </w:r>
            <w:r w:rsidRPr="002C7F6C">
              <w:rPr>
                <w:sz w:val="20"/>
                <w:szCs w:val="20"/>
              </w:rPr>
              <w:softHyphen/>
              <w:t>го рисования. В течение года дети способны создать до двух тысяч рисунков. Рисун</w:t>
            </w:r>
            <w:r w:rsidRPr="002C7F6C">
              <w:rPr>
                <w:sz w:val="20"/>
                <w:szCs w:val="20"/>
              </w:rPr>
              <w:softHyphen/>
              <w:t>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w:t>
            </w:r>
            <w:r w:rsidRPr="002C7F6C">
              <w:rPr>
                <w:sz w:val="20"/>
                <w:szCs w:val="20"/>
              </w:rPr>
              <w:softHyphen/>
              <w:t>чаться оригинальностью композиционного решения, передавать статичные и дина</w:t>
            </w:r>
            <w:r w:rsidRPr="002C7F6C">
              <w:rPr>
                <w:sz w:val="20"/>
                <w:szCs w:val="20"/>
              </w:rPr>
              <w:softHyphen/>
              <w:t>мичные отношения. Рисунки приобретают сюжетный характер; достаточно часто встречаются многократно повторяющиеся сюжеты с небольшими или, напротив, су</w:t>
            </w:r>
            <w:r w:rsidRPr="002C7F6C">
              <w:rPr>
                <w:sz w:val="20"/>
                <w:szCs w:val="20"/>
              </w:rPr>
              <w:softHyphen/>
              <w:t>щественными изменениями. Изображение человека становится более детализиро</w:t>
            </w:r>
            <w:r w:rsidRPr="002C7F6C">
              <w:rPr>
                <w:sz w:val="20"/>
                <w:szCs w:val="20"/>
              </w:rPr>
              <w:softHyphen/>
              <w:t>ванным и пропорциональным, По рисунку можно судить о половой принадлежнос</w:t>
            </w:r>
            <w:r w:rsidRPr="002C7F6C">
              <w:rPr>
                <w:sz w:val="20"/>
                <w:szCs w:val="20"/>
              </w:rPr>
              <w:softHyphen/>
              <w:t>ти и эмоциональном состоянии изображенного человека.</w:t>
            </w:r>
          </w:p>
          <w:p w:rsidR="004114E3" w:rsidRPr="002C7F6C" w:rsidRDefault="004114E3" w:rsidP="004114E3">
            <w:pPr>
              <w:ind w:firstLine="720"/>
              <w:jc w:val="both"/>
              <w:rPr>
                <w:sz w:val="20"/>
                <w:szCs w:val="20"/>
              </w:rPr>
            </w:pPr>
            <w:r w:rsidRPr="002C7F6C">
              <w:rPr>
                <w:sz w:val="20"/>
                <w:szCs w:val="20"/>
              </w:rPr>
              <w:t>Конструирование характеризуется умением анализировать условия, в которых проте</w:t>
            </w:r>
            <w:r w:rsidRPr="002C7F6C">
              <w:rPr>
                <w:sz w:val="20"/>
                <w:szCs w:val="20"/>
              </w:rPr>
              <w:softHyphen/>
              <w:t>кает эта деятельность. Дети используют и называют различные детали деревянного конст</w:t>
            </w:r>
            <w:r w:rsidRPr="002C7F6C">
              <w:rPr>
                <w:sz w:val="20"/>
                <w:szCs w:val="20"/>
              </w:rPr>
              <w:softHyphen/>
              <w:t>руктора. Могут заменить детали постройки в зависимости от имеющегося материала. Ов</w:t>
            </w:r>
            <w:r w:rsidRPr="002C7F6C">
              <w:rPr>
                <w:sz w:val="20"/>
                <w:szCs w:val="20"/>
              </w:rPr>
              <w:softHyphen/>
              <w:t>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w:t>
            </w:r>
            <w:r w:rsidRPr="002C7F6C">
              <w:rPr>
                <w:sz w:val="20"/>
                <w:szCs w:val="20"/>
              </w:rPr>
              <w:softHyphen/>
              <w:t>ся на основе схемы, по замыслу и по условиям. Появляется конструирование в ходе совме</w:t>
            </w:r>
            <w:r w:rsidRPr="002C7F6C">
              <w:rPr>
                <w:sz w:val="20"/>
                <w:szCs w:val="20"/>
              </w:rPr>
              <w:softHyphen/>
              <w:t>стной деятельности.</w:t>
            </w:r>
          </w:p>
          <w:p w:rsidR="004114E3" w:rsidRPr="002C7F6C" w:rsidRDefault="004114E3" w:rsidP="004114E3">
            <w:pPr>
              <w:ind w:firstLine="720"/>
              <w:jc w:val="both"/>
              <w:rPr>
                <w:sz w:val="20"/>
                <w:szCs w:val="20"/>
              </w:rPr>
            </w:pPr>
            <w:r w:rsidRPr="002C7F6C">
              <w:rPr>
                <w:sz w:val="20"/>
                <w:szCs w:val="20"/>
              </w:rPr>
              <w:t>Дети могут конструировать из бумаги, складывая ее в несколько раз (два, четы</w:t>
            </w:r>
            <w:r w:rsidRPr="002C7F6C">
              <w:rPr>
                <w:sz w:val="20"/>
                <w:szCs w:val="20"/>
              </w:rPr>
              <w:softHyphen/>
              <w:t>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w:t>
            </w:r>
            <w:r w:rsidRPr="002C7F6C">
              <w:rPr>
                <w:sz w:val="20"/>
                <w:szCs w:val="20"/>
              </w:rPr>
              <w:softHyphen/>
              <w:t>тить образ).</w:t>
            </w:r>
          </w:p>
          <w:p w:rsidR="004114E3" w:rsidRPr="002C7F6C" w:rsidRDefault="004114E3" w:rsidP="004114E3">
            <w:pPr>
              <w:ind w:firstLine="720"/>
              <w:jc w:val="both"/>
              <w:rPr>
                <w:sz w:val="20"/>
                <w:szCs w:val="20"/>
              </w:rPr>
            </w:pPr>
            <w:r w:rsidRPr="002C7F6C">
              <w:rPr>
                <w:sz w:val="20"/>
                <w:szCs w:val="20"/>
              </w:rPr>
              <w:t>Продолжает совершенствоваться восприятие цвета, формы и величины, строе</w:t>
            </w:r>
            <w:r w:rsidRPr="002C7F6C">
              <w:rPr>
                <w:sz w:val="20"/>
                <w:szCs w:val="20"/>
              </w:rPr>
              <w:softHyphen/>
              <w:t>ния предметов; представления детей систематизируются. Дети называют не толь</w:t>
            </w:r>
            <w:r w:rsidRPr="002C7F6C">
              <w:rPr>
                <w:sz w:val="20"/>
                <w:szCs w:val="20"/>
              </w:rPr>
              <w:softHyphen/>
              <w:t xml:space="preserve">ко основные цвета и их оттенки, но и промежуточные цветовые оттенки; форму </w:t>
            </w:r>
            <w:r w:rsidRPr="002C7F6C">
              <w:rPr>
                <w:sz w:val="20"/>
                <w:szCs w:val="20"/>
              </w:rPr>
              <w:lastRenderedPageBreak/>
              <w:t>прямоугольников, овалов, треугольников. Воспринимают величину объектов, лег</w:t>
            </w:r>
            <w:r w:rsidRPr="002C7F6C">
              <w:rPr>
                <w:sz w:val="20"/>
                <w:szCs w:val="20"/>
              </w:rPr>
              <w:softHyphen/>
              <w:t>ко выстраивают в ряд — по возрастанию или убыванию — до десяти различных предметов.</w:t>
            </w:r>
          </w:p>
          <w:p w:rsidR="004114E3" w:rsidRPr="002C7F6C" w:rsidRDefault="004114E3" w:rsidP="004114E3">
            <w:pPr>
              <w:ind w:firstLine="720"/>
              <w:jc w:val="both"/>
              <w:rPr>
                <w:sz w:val="20"/>
                <w:szCs w:val="20"/>
              </w:rPr>
            </w:pPr>
            <w:r w:rsidRPr="002C7F6C">
              <w:rPr>
                <w:sz w:val="20"/>
                <w:szCs w:val="20"/>
              </w:rPr>
              <w:t>Однако дети могут испытывать трудности при анализе пространственного по</w:t>
            </w:r>
            <w:r w:rsidRPr="002C7F6C">
              <w:rPr>
                <w:sz w:val="20"/>
                <w:szCs w:val="20"/>
              </w:rPr>
              <w:softHyphen/>
              <w:t>ложения объектов, если сталкиваются с несоответствием формы и их пространст</w:t>
            </w:r>
            <w:r w:rsidRPr="002C7F6C">
              <w:rPr>
                <w:sz w:val="20"/>
                <w:szCs w:val="20"/>
              </w:rPr>
              <w:softHyphen/>
              <w:t>венного расположения. Это свидетельствует о том, что в различных ситуациях вос</w:t>
            </w:r>
            <w:r w:rsidRPr="002C7F6C">
              <w:rPr>
                <w:sz w:val="20"/>
                <w:szCs w:val="20"/>
              </w:rPr>
              <w:softHyphen/>
              <w:t>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w:t>
            </w:r>
            <w:r w:rsidRPr="002C7F6C">
              <w:rPr>
                <w:sz w:val="20"/>
                <w:szCs w:val="20"/>
              </w:rPr>
              <w:softHyphen/>
              <w:t>ных признаков.</w:t>
            </w:r>
          </w:p>
          <w:p w:rsidR="004114E3" w:rsidRPr="002C7F6C" w:rsidRDefault="004114E3" w:rsidP="004114E3">
            <w:pPr>
              <w:ind w:firstLine="720"/>
              <w:jc w:val="both"/>
              <w:rPr>
                <w:sz w:val="20"/>
                <w:szCs w:val="20"/>
              </w:rPr>
            </w:pPr>
            <w:r w:rsidRPr="002C7F6C">
              <w:rPr>
                <w:sz w:val="20"/>
                <w:szCs w:val="20"/>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w:t>
            </w:r>
            <w:r w:rsidRPr="002C7F6C">
              <w:rPr>
                <w:sz w:val="20"/>
                <w:szCs w:val="20"/>
              </w:rPr>
              <w:softHyphen/>
              <w:t>зования объекта, указать, в какой последовательности объекты вступят во взаимо</w:t>
            </w:r>
            <w:r w:rsidRPr="002C7F6C">
              <w:rPr>
                <w:sz w:val="20"/>
                <w:szCs w:val="20"/>
              </w:rPr>
              <w:softHyphen/>
              <w:t>действие, и т.д. Однако подобные решения окажутся правильными только в том слу</w:t>
            </w:r>
            <w:r w:rsidRPr="002C7F6C">
              <w:rPr>
                <w:sz w:val="20"/>
                <w:szCs w:val="20"/>
              </w:rPr>
              <w:softHyphen/>
              <w:t>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w:t>
            </w:r>
            <w:r w:rsidRPr="002C7F6C">
              <w:rPr>
                <w:sz w:val="20"/>
                <w:szCs w:val="20"/>
              </w:rPr>
              <w:softHyphen/>
              <w:t>ния детей о системе признаков, которыми могут обладать объекты, а также представ</w:t>
            </w:r>
            <w:r w:rsidRPr="002C7F6C">
              <w:rPr>
                <w:sz w:val="20"/>
                <w:szCs w:val="20"/>
              </w:rPr>
              <w:softHyphen/>
              <w:t>ления, отражающие стадии преобразования различных объектов и явлений (пред</w:t>
            </w:r>
            <w:r w:rsidRPr="002C7F6C">
              <w:rPr>
                <w:sz w:val="20"/>
                <w:szCs w:val="20"/>
              </w:rPr>
              <w:softHyphen/>
              <w:t>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w:t>
            </w:r>
            <w:r w:rsidRPr="002C7F6C">
              <w:rPr>
                <w:sz w:val="20"/>
                <w:szCs w:val="20"/>
              </w:rPr>
              <w:softHyphen/>
              <w:t>щения, что является основой словесно-логического мышления. В дошкольном возрас</w:t>
            </w:r>
            <w:r w:rsidRPr="002C7F6C">
              <w:rPr>
                <w:sz w:val="20"/>
                <w:szCs w:val="20"/>
              </w:rPr>
              <w:softHyphen/>
              <w:t>те у детей еще отсутствуют представления о классах объектов. Объекты группируют</w:t>
            </w:r>
            <w:r w:rsidRPr="002C7F6C">
              <w:rPr>
                <w:sz w:val="20"/>
                <w:szCs w:val="20"/>
              </w:rPr>
              <w:softHyphen/>
              <w:t>ся по признакам, которые могут изменяться, однако начинают формироваться операции логического сложения и умножения классов. Так, например, старшие до</w:t>
            </w:r>
            <w:r w:rsidRPr="002C7F6C">
              <w:rPr>
                <w:sz w:val="20"/>
                <w:szCs w:val="20"/>
              </w:rPr>
              <w:softHyphen/>
              <w:t>школьники при группировании объектов могут учитывать два признака: цвет и фор</w:t>
            </w:r>
            <w:r w:rsidRPr="002C7F6C">
              <w:rPr>
                <w:sz w:val="20"/>
                <w:szCs w:val="20"/>
              </w:rPr>
              <w:softHyphen/>
              <w:t>му (материал) и т. д.</w:t>
            </w:r>
          </w:p>
          <w:p w:rsidR="004114E3" w:rsidRPr="002C7F6C" w:rsidRDefault="004114E3" w:rsidP="004114E3">
            <w:pPr>
              <w:ind w:firstLine="720"/>
              <w:jc w:val="both"/>
              <w:rPr>
                <w:sz w:val="20"/>
                <w:szCs w:val="20"/>
              </w:rPr>
            </w:pPr>
            <w:r w:rsidRPr="002C7F6C">
              <w:rPr>
                <w:sz w:val="20"/>
                <w:szCs w:val="20"/>
              </w:rPr>
              <w:t>Как показали исследования отечественных психологов, дети старшего до</w:t>
            </w:r>
            <w:r w:rsidRPr="002C7F6C">
              <w:rPr>
                <w:sz w:val="20"/>
                <w:szCs w:val="20"/>
              </w:rPr>
              <w:softHyphen/>
              <w:t>школьного возраста способны рассуждать и давать адекватные причинные объяс</w:t>
            </w:r>
            <w:r w:rsidRPr="002C7F6C">
              <w:rPr>
                <w:sz w:val="20"/>
                <w:szCs w:val="20"/>
              </w:rPr>
              <w:softHyphen/>
              <w:t>нения, если анализируемые отношения не выходят за пределы их наглядного опыта.</w:t>
            </w:r>
          </w:p>
          <w:p w:rsidR="004114E3" w:rsidRPr="002C7F6C" w:rsidRDefault="004114E3" w:rsidP="004114E3">
            <w:pPr>
              <w:ind w:firstLine="720"/>
              <w:jc w:val="both"/>
              <w:rPr>
                <w:sz w:val="20"/>
                <w:szCs w:val="20"/>
              </w:rPr>
            </w:pPr>
            <w:r w:rsidRPr="002C7F6C">
              <w:rPr>
                <w:sz w:val="20"/>
                <w:szCs w:val="20"/>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w:t>
            </w:r>
            <w:r w:rsidRPr="002C7F6C">
              <w:rPr>
                <w:sz w:val="20"/>
                <w:szCs w:val="20"/>
              </w:rPr>
              <w:softHyphen/>
              <w:t>дет активно развиваться лишь при условии проведения специальной работы по его активизации.</w:t>
            </w:r>
          </w:p>
          <w:p w:rsidR="004114E3" w:rsidRPr="002C7F6C" w:rsidRDefault="004114E3" w:rsidP="004114E3">
            <w:pPr>
              <w:ind w:firstLine="720"/>
              <w:jc w:val="both"/>
              <w:rPr>
                <w:sz w:val="20"/>
                <w:szCs w:val="20"/>
              </w:rPr>
            </w:pPr>
            <w:r w:rsidRPr="002C7F6C">
              <w:rPr>
                <w:sz w:val="20"/>
                <w:szCs w:val="20"/>
              </w:rPr>
              <w:t>Продолжают развиваться устойчивость, распределение, переключаемость внима</w:t>
            </w:r>
            <w:r w:rsidRPr="002C7F6C">
              <w:rPr>
                <w:sz w:val="20"/>
                <w:szCs w:val="20"/>
              </w:rPr>
              <w:softHyphen/>
              <w:t>ния. Наблюдается переход от непроизвольного к произвольному вниманию.</w:t>
            </w:r>
          </w:p>
          <w:p w:rsidR="004114E3" w:rsidRPr="002C7F6C" w:rsidRDefault="004114E3" w:rsidP="004114E3">
            <w:pPr>
              <w:ind w:firstLine="720"/>
              <w:jc w:val="both"/>
              <w:rPr>
                <w:sz w:val="20"/>
                <w:szCs w:val="20"/>
              </w:rPr>
            </w:pPr>
            <w:r w:rsidRPr="002C7F6C">
              <w:rPr>
                <w:sz w:val="20"/>
                <w:szCs w:val="20"/>
              </w:rPr>
              <w:t>Продолжает совершенствоваться речь, в том числе ее звуковая сторона. Дети мо</w:t>
            </w:r>
            <w:r w:rsidRPr="002C7F6C">
              <w:rPr>
                <w:sz w:val="20"/>
                <w:szCs w:val="20"/>
              </w:rPr>
              <w:softHyphen/>
              <w:t>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114E3" w:rsidRPr="002C7F6C" w:rsidRDefault="004114E3" w:rsidP="004114E3">
            <w:pPr>
              <w:ind w:firstLine="720"/>
              <w:jc w:val="both"/>
              <w:rPr>
                <w:sz w:val="20"/>
                <w:szCs w:val="20"/>
              </w:rPr>
            </w:pPr>
            <w:r w:rsidRPr="002C7F6C">
              <w:rPr>
                <w:sz w:val="20"/>
                <w:szCs w:val="20"/>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114E3" w:rsidRPr="002C7F6C" w:rsidRDefault="004114E3" w:rsidP="004114E3">
            <w:pPr>
              <w:ind w:firstLine="720"/>
              <w:jc w:val="both"/>
              <w:rPr>
                <w:sz w:val="20"/>
                <w:szCs w:val="20"/>
              </w:rPr>
            </w:pPr>
            <w:r w:rsidRPr="002C7F6C">
              <w:rPr>
                <w:sz w:val="20"/>
                <w:szCs w:val="20"/>
              </w:rPr>
              <w:t>Развивается связная речь. Дети могут пересказывать, рассказывать по картинке, передавая не только главное, но и детали.</w:t>
            </w:r>
          </w:p>
          <w:p w:rsidR="004114E3" w:rsidRPr="002C7F6C" w:rsidRDefault="004114E3" w:rsidP="004114E3">
            <w:pPr>
              <w:ind w:firstLine="720"/>
              <w:jc w:val="both"/>
              <w:rPr>
                <w:sz w:val="20"/>
                <w:szCs w:val="20"/>
              </w:rPr>
            </w:pPr>
            <w:r w:rsidRPr="002C7F6C">
              <w:rPr>
                <w:sz w:val="20"/>
                <w:szCs w:val="20"/>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2C7F6C">
              <w:rPr>
                <w:sz w:val="20"/>
                <w:szCs w:val="20"/>
              </w:rPr>
              <w:softHyphen/>
              <w:t>нением в конструировании обобщенного способа обследования образна.</w:t>
            </w:r>
          </w:p>
          <w:p w:rsidR="004114E3" w:rsidRPr="002C7F6C" w:rsidRDefault="004114E3" w:rsidP="004114E3">
            <w:pPr>
              <w:ind w:firstLine="720"/>
              <w:jc w:val="both"/>
              <w:rPr>
                <w:sz w:val="20"/>
                <w:szCs w:val="20"/>
              </w:rPr>
            </w:pPr>
            <w:r w:rsidRPr="002C7F6C">
              <w:rPr>
                <w:sz w:val="20"/>
                <w:szCs w:val="20"/>
              </w:rPr>
              <w:t>Восприятие характеризуется анализом сложных форм объектов; развитие мы</w:t>
            </w:r>
            <w:r w:rsidRPr="002C7F6C">
              <w:rPr>
                <w:sz w:val="20"/>
                <w:szCs w:val="20"/>
              </w:rPr>
              <w:softHyphen/>
              <w:t>шления сопровождается освоением мыслительных средств (схематизированные представления, комплексные представления, представления о цикличности изме</w:t>
            </w:r>
            <w:r w:rsidRPr="002C7F6C">
              <w:rPr>
                <w:sz w:val="20"/>
                <w:szCs w:val="20"/>
              </w:rPr>
              <w:softHyphen/>
              <w:t>нений); развиваются умение обобщать, причинное мышление, воображение, про</w:t>
            </w:r>
            <w:r w:rsidRPr="002C7F6C">
              <w:rPr>
                <w:sz w:val="20"/>
                <w:szCs w:val="20"/>
              </w:rPr>
              <w:softHyphen/>
              <w:t>извольное внимание, речь, образ Я.</w:t>
            </w:r>
          </w:p>
        </w:tc>
      </w:tr>
    </w:tbl>
    <w:p w:rsidR="004114E3" w:rsidRPr="002C7F6C" w:rsidRDefault="004114E3" w:rsidP="004114E3">
      <w:pPr>
        <w:widowControl w:val="0"/>
        <w:shd w:val="clear" w:color="auto" w:fill="FFFFFF"/>
        <w:tabs>
          <w:tab w:val="left" w:pos="426"/>
        </w:tabs>
        <w:autoSpaceDE w:val="0"/>
        <w:autoSpaceDN w:val="0"/>
        <w:adjustRightInd w:val="0"/>
        <w:jc w:val="both"/>
        <w:rPr>
          <w:sz w:val="20"/>
          <w:szCs w:val="20"/>
        </w:rPr>
      </w:pPr>
    </w:p>
    <w:p w:rsidR="00EC366C" w:rsidRDefault="00EC366C" w:rsidP="002C7F6C">
      <w:pPr>
        <w:pStyle w:val="a3"/>
        <w:jc w:val="left"/>
        <w:rPr>
          <w:bCs/>
          <w:sz w:val="20"/>
          <w:szCs w:val="20"/>
        </w:rPr>
      </w:pPr>
    </w:p>
    <w:p w:rsidR="00F514BD" w:rsidRDefault="00F514BD" w:rsidP="002C7F6C">
      <w:pPr>
        <w:pStyle w:val="a3"/>
        <w:jc w:val="left"/>
        <w:rPr>
          <w:bCs/>
          <w:sz w:val="20"/>
          <w:szCs w:val="20"/>
        </w:rPr>
      </w:pPr>
    </w:p>
    <w:p w:rsidR="00F514BD" w:rsidRDefault="00F514BD" w:rsidP="002C7F6C">
      <w:pPr>
        <w:pStyle w:val="a3"/>
        <w:jc w:val="left"/>
        <w:rPr>
          <w:bCs/>
          <w:sz w:val="20"/>
          <w:szCs w:val="20"/>
        </w:rPr>
      </w:pPr>
    </w:p>
    <w:p w:rsidR="007066FA" w:rsidRDefault="007066FA" w:rsidP="002C7F6C">
      <w:pPr>
        <w:pStyle w:val="a3"/>
        <w:jc w:val="left"/>
        <w:rPr>
          <w:bCs/>
          <w:sz w:val="20"/>
          <w:szCs w:val="20"/>
        </w:rPr>
      </w:pPr>
    </w:p>
    <w:p w:rsidR="00FC65A2" w:rsidRPr="002C7F6C" w:rsidRDefault="00FC65A2" w:rsidP="002C7F6C">
      <w:pPr>
        <w:pStyle w:val="a3"/>
        <w:jc w:val="left"/>
        <w:rPr>
          <w:bCs/>
          <w:sz w:val="20"/>
          <w:szCs w:val="20"/>
        </w:rPr>
      </w:pPr>
    </w:p>
    <w:p w:rsidR="00EC366C" w:rsidRPr="002C7F6C" w:rsidRDefault="00152BD5" w:rsidP="002C7F6C">
      <w:pPr>
        <w:pStyle w:val="a3"/>
        <w:ind w:firstLine="284"/>
        <w:jc w:val="both"/>
        <w:rPr>
          <w:sz w:val="20"/>
          <w:szCs w:val="20"/>
        </w:rPr>
      </w:pPr>
      <w:r w:rsidRPr="002C7F6C">
        <w:rPr>
          <w:b/>
          <w:sz w:val="20"/>
          <w:szCs w:val="20"/>
        </w:rPr>
        <w:lastRenderedPageBreak/>
        <w:t xml:space="preserve">1.2. </w:t>
      </w:r>
      <w:r w:rsidR="00F514BD" w:rsidRPr="00F514BD">
        <w:rPr>
          <w:b/>
          <w:sz w:val="20"/>
          <w:szCs w:val="20"/>
        </w:rPr>
        <w:t>Планируемые результаты освоения дополнительной общеобразовательной программы</w:t>
      </w:r>
    </w:p>
    <w:tbl>
      <w:tblPr>
        <w:tblW w:w="5000" w:type="pct"/>
        <w:jc w:val="center"/>
        <w:tblInd w:w="-1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13365"/>
      </w:tblGrid>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jc w:val="center"/>
              <w:rPr>
                <w:sz w:val="20"/>
                <w:szCs w:val="20"/>
              </w:rPr>
            </w:pPr>
            <w:r w:rsidRPr="002C7F6C">
              <w:rPr>
                <w:rStyle w:val="af1"/>
                <w:sz w:val="20"/>
                <w:szCs w:val="20"/>
              </w:rPr>
              <w:t>№</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jc w:val="center"/>
              <w:rPr>
                <w:sz w:val="20"/>
                <w:szCs w:val="20"/>
              </w:rPr>
            </w:pPr>
            <w:r w:rsidRPr="002C7F6C">
              <w:rPr>
                <w:rStyle w:val="af1"/>
                <w:sz w:val="20"/>
                <w:szCs w:val="20"/>
              </w:rPr>
              <w:t>Критерий</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2C7F6C">
            <w:pPr>
              <w:jc w:val="center"/>
              <w:rPr>
                <w:sz w:val="20"/>
                <w:szCs w:val="20"/>
              </w:rPr>
            </w:pPr>
            <w:r w:rsidRPr="002C7F6C">
              <w:rPr>
                <w:sz w:val="20"/>
                <w:szCs w:val="20"/>
              </w:rPr>
              <w:t>1</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Интересуется новым, неизвестным в окружающем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(спросить у взрослых, старших детей, познавательная литература, Интернет, телевидение и т д), пытается их использовать</w:t>
            </w:r>
          </w:p>
          <w:p w:rsidR="00152BD5" w:rsidRPr="002C7F6C" w:rsidRDefault="00152BD5" w:rsidP="002C7F6C">
            <w:pPr>
              <w:rPr>
                <w:sz w:val="20"/>
                <w:szCs w:val="20"/>
              </w:rPr>
            </w:pPr>
            <w:r w:rsidRPr="002C7F6C">
              <w:rPr>
                <w:sz w:val="20"/>
                <w:szCs w:val="20"/>
              </w:rPr>
              <w:t>    -активен в получении информации познавательного характера, задает много вопросов взрослым, интересуется справочной литературой и другими способами получения информации.</w:t>
            </w:r>
          </w:p>
          <w:p w:rsidR="00152BD5" w:rsidRPr="002C7F6C" w:rsidRDefault="00152BD5" w:rsidP="002C7F6C">
            <w:pPr>
              <w:rPr>
                <w:sz w:val="20"/>
                <w:szCs w:val="20"/>
              </w:rPr>
            </w:pPr>
            <w:r w:rsidRPr="002C7F6C">
              <w:rPr>
                <w:sz w:val="20"/>
                <w:szCs w:val="20"/>
              </w:rPr>
              <w:t>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 д.</w:t>
            </w:r>
          </w:p>
          <w:p w:rsidR="00152BD5" w:rsidRPr="002C7F6C" w:rsidRDefault="00152BD5" w:rsidP="002C7F6C">
            <w:pPr>
              <w:rPr>
                <w:sz w:val="20"/>
                <w:szCs w:val="20"/>
              </w:rPr>
            </w:pPr>
            <w:r w:rsidRPr="002C7F6C">
              <w:rPr>
                <w:sz w:val="20"/>
                <w:szCs w:val="20"/>
              </w:rPr>
              <w:t>   - не проявляет инициативы в получении информации, не интересуется информацией, поступающей извне; имеет очень узкий круг интересов.</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2C7F6C">
            <w:pPr>
              <w:jc w:val="center"/>
              <w:rPr>
                <w:sz w:val="20"/>
                <w:szCs w:val="20"/>
              </w:rPr>
            </w:pPr>
            <w:r w:rsidRPr="002C7F6C">
              <w:rPr>
                <w:sz w:val="20"/>
                <w:szCs w:val="20"/>
              </w:rPr>
              <w:t>2</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 xml:space="preserve">Способен самостоятельно действовать (в различных видах детской деятельности, в повседневной жизни). Стремится самостоятельно преодолевать ситуации затруднения разными способами. </w:t>
            </w:r>
          </w:p>
          <w:p w:rsidR="00152BD5" w:rsidRPr="002C7F6C" w:rsidRDefault="00152BD5" w:rsidP="002C7F6C">
            <w:pPr>
              <w:rPr>
                <w:sz w:val="20"/>
                <w:szCs w:val="20"/>
              </w:rPr>
            </w:pPr>
            <w:r w:rsidRPr="002C7F6C">
              <w:rPr>
                <w:sz w:val="20"/>
                <w:szCs w:val="20"/>
              </w:rPr>
              <w:t>   - проявляет выраженное стремление действовать самостоятельно в разных видах деятельности (шахматная игра, дидактические игры, инсценировки), пытается самостоятельно преодолеть возникшие затруднения, при необходимости может обратиться за помощью к взрослым.</w:t>
            </w:r>
          </w:p>
          <w:p w:rsidR="00152BD5" w:rsidRPr="002C7F6C" w:rsidRDefault="00152BD5" w:rsidP="002C7F6C">
            <w:pPr>
              <w:rPr>
                <w:sz w:val="20"/>
                <w:szCs w:val="20"/>
              </w:rPr>
            </w:pPr>
            <w:r w:rsidRPr="002C7F6C">
              <w:rPr>
                <w:sz w:val="20"/>
                <w:szCs w:val="20"/>
              </w:rPr>
              <w:t>   - стремление к самостоятельности выражено недостаточно: при затруднениях ребенок практически сразу обращается за помощью, либо проявляет тревожность, недовольство, однако активно откликается на подсказки, помощь, с удовольствием действует при поддержке (даже пассивной) взрослого.</w:t>
            </w:r>
          </w:p>
          <w:p w:rsidR="00152BD5" w:rsidRPr="002C7F6C" w:rsidRDefault="00152BD5" w:rsidP="002C7F6C">
            <w:pPr>
              <w:rPr>
                <w:sz w:val="20"/>
                <w:szCs w:val="20"/>
              </w:rPr>
            </w:pPr>
            <w:r w:rsidRPr="002C7F6C">
              <w:rPr>
                <w:sz w:val="20"/>
                <w:szCs w:val="20"/>
              </w:rPr>
              <w:t>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помочь не реагирует или реагирует агрессивно.</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2C7F6C">
            <w:pPr>
              <w:jc w:val="center"/>
              <w:rPr>
                <w:sz w:val="20"/>
                <w:szCs w:val="20"/>
              </w:rPr>
            </w:pPr>
            <w:r w:rsidRPr="002C7F6C">
              <w:rPr>
                <w:sz w:val="20"/>
                <w:szCs w:val="20"/>
              </w:rPr>
              <w:t>3</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Задает вопросы взрослому поискового характера; проявляет любознательность, интерес к экспериментированию и исследовательской деятельности</w:t>
            </w:r>
          </w:p>
          <w:p w:rsidR="00152BD5" w:rsidRPr="002C7F6C" w:rsidRDefault="00152BD5" w:rsidP="002C7F6C">
            <w:pPr>
              <w:rPr>
                <w:sz w:val="20"/>
                <w:szCs w:val="20"/>
              </w:rPr>
            </w:pPr>
            <w:r w:rsidRPr="002C7F6C">
              <w:rPr>
                <w:sz w:val="20"/>
                <w:szCs w:val="20"/>
              </w:rPr>
              <w:t>   - активно задает вопросы об интересующем предмете или явлении (например, история шахмат, факты, связанные с биографиями шахматистов и др); с удовольствием познает суть ходов и комбинаций, самостоятельно совершает разнообразные пробные действия с фигурами, по собственной инициативе вступает в игру, наблюдает за игрой, пробует воспроизвести ходы.</w:t>
            </w:r>
          </w:p>
          <w:p w:rsidR="00152BD5" w:rsidRPr="002C7F6C" w:rsidRDefault="00152BD5" w:rsidP="002C7F6C">
            <w:pPr>
              <w:rPr>
                <w:sz w:val="20"/>
                <w:szCs w:val="20"/>
              </w:rPr>
            </w:pPr>
            <w:r w:rsidRPr="002C7F6C">
              <w:rPr>
                <w:sz w:val="20"/>
                <w:szCs w:val="20"/>
              </w:rPr>
              <w:t>   - не проявляет собственной инициативы в познании, но с интересом участвует в совместной деятельности по изучению чего-либо, выслушивает объяснения взрослого, совершает разнообразные пробные действия по инициативе взрослого.</w:t>
            </w:r>
          </w:p>
          <w:p w:rsidR="00152BD5" w:rsidRPr="002C7F6C" w:rsidRDefault="00152BD5" w:rsidP="002C7F6C">
            <w:pPr>
              <w:rPr>
                <w:sz w:val="20"/>
                <w:szCs w:val="20"/>
              </w:rPr>
            </w:pPr>
            <w:r w:rsidRPr="002C7F6C">
              <w:rPr>
                <w:sz w:val="20"/>
                <w:szCs w:val="20"/>
              </w:rPr>
              <w:t>   - не проявляет выраженного интереса к деятельности, исследовательской работе, быстро отвлекается и стремится к привычной деятельности.</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2C7F6C">
            <w:pPr>
              <w:jc w:val="center"/>
              <w:rPr>
                <w:sz w:val="20"/>
                <w:szCs w:val="20"/>
              </w:rPr>
            </w:pPr>
            <w:r w:rsidRPr="002C7F6C">
              <w:rPr>
                <w:sz w:val="20"/>
                <w:szCs w:val="20"/>
              </w:rPr>
              <w:t>4</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Активно общается со сверстниками и взрослыми. Владеет диалогической речью и конструктивными способами взаимодействия с детьми и взрослыми.</w:t>
            </w:r>
          </w:p>
          <w:p w:rsidR="00152BD5" w:rsidRPr="002C7F6C" w:rsidRDefault="00152BD5" w:rsidP="002C7F6C">
            <w:pPr>
              <w:rPr>
                <w:sz w:val="20"/>
                <w:szCs w:val="20"/>
              </w:rPr>
            </w:pPr>
            <w:r w:rsidRPr="002C7F6C">
              <w:rPr>
                <w:sz w:val="20"/>
                <w:szCs w:val="20"/>
              </w:rPr>
              <w:t>   - проявляя собственную активность, без участия и помощи взрослого договаривается, распределяет действия при сотрудничестве, соблюдает правила взаимодействия в парах, в группах, правила игры. Высказывает свою точку зрения в обсуждениях, используя различные речевые средства.</w:t>
            </w:r>
          </w:p>
          <w:p w:rsidR="00152BD5" w:rsidRPr="002C7F6C" w:rsidRDefault="00152BD5" w:rsidP="002C7F6C">
            <w:pPr>
              <w:rPr>
                <w:sz w:val="20"/>
                <w:szCs w:val="20"/>
              </w:rPr>
            </w:pPr>
            <w:r w:rsidRPr="002C7F6C">
              <w:rPr>
                <w:sz w:val="20"/>
                <w:szCs w:val="20"/>
              </w:rPr>
              <w:t>   - не проявляет собственной инициативы при осуществлении взаимодействия со сверстниками и взрослыми, при необходимости работать в парах и в группе нуждается в помощи 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w:t>
            </w:r>
          </w:p>
          <w:p w:rsidR="00152BD5" w:rsidRPr="002C7F6C" w:rsidRDefault="00152BD5" w:rsidP="002C7F6C">
            <w:pPr>
              <w:rPr>
                <w:sz w:val="20"/>
                <w:szCs w:val="20"/>
              </w:rPr>
            </w:pPr>
            <w:r w:rsidRPr="002C7F6C">
              <w:rPr>
                <w:sz w:val="20"/>
                <w:szCs w:val="20"/>
              </w:rPr>
              <w:t>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какого-либо интереса и собственной инициативы при коллективных обсуждениях; при прямом обращении отвечает односложно «да/нет»</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F22007">
            <w:pPr>
              <w:jc w:val="center"/>
              <w:rPr>
                <w:sz w:val="20"/>
                <w:szCs w:val="20"/>
              </w:rPr>
            </w:pPr>
            <w:r>
              <w:rPr>
                <w:sz w:val="20"/>
                <w:szCs w:val="20"/>
              </w:rPr>
              <w:t>5</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Ведет себя в общественных местах,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 (например, во время шахматных турниров)</w:t>
            </w:r>
          </w:p>
          <w:p w:rsidR="00152BD5" w:rsidRPr="002C7F6C" w:rsidRDefault="00152BD5" w:rsidP="002C7F6C">
            <w:pPr>
              <w:rPr>
                <w:sz w:val="20"/>
                <w:szCs w:val="20"/>
              </w:rPr>
            </w:pPr>
            <w:r w:rsidRPr="002C7F6C">
              <w:rPr>
                <w:sz w:val="20"/>
                <w:szCs w:val="20"/>
              </w:rPr>
              <w:t xml:space="preserve">   - самостоятельно выполняет различные правила, сам при необходимости корректирует свое поведение в соответствии с нормами (например, здоровается с противником по игре, вежливо общается, несмотря на поражение в игре, продолжает игру, даже если окружающая обстановка незнакома и </w:t>
            </w:r>
            <w:r w:rsidRPr="002C7F6C">
              <w:rPr>
                <w:sz w:val="20"/>
                <w:szCs w:val="20"/>
              </w:rPr>
              <w:lastRenderedPageBreak/>
              <w:t>вызывает интерес и т д)</w:t>
            </w:r>
          </w:p>
          <w:p w:rsidR="00152BD5" w:rsidRPr="002C7F6C" w:rsidRDefault="00152BD5" w:rsidP="002C7F6C">
            <w:pPr>
              <w:rPr>
                <w:sz w:val="20"/>
                <w:szCs w:val="20"/>
              </w:rPr>
            </w:pPr>
            <w:r w:rsidRPr="002C7F6C">
              <w:rPr>
                <w:sz w:val="20"/>
                <w:szCs w:val="20"/>
              </w:rPr>
              <w:t>   - частично выполняет правила поведения; при напоминании или помощи взрослого может исправлять свое поведение в соответствии с нормами и правилами.</w:t>
            </w:r>
          </w:p>
          <w:p w:rsidR="00152BD5" w:rsidRPr="002C7F6C" w:rsidRDefault="00152BD5" w:rsidP="002C7F6C">
            <w:pPr>
              <w:rPr>
                <w:sz w:val="20"/>
                <w:szCs w:val="20"/>
              </w:rPr>
            </w:pPr>
            <w:r w:rsidRPr="002C7F6C">
              <w:rPr>
                <w:sz w:val="20"/>
                <w:szCs w:val="20"/>
              </w:rPr>
              <w:t>   - не выполняет общепринятых норм и правил поведения; напоминание или помощь воспитателя имеют кратковременный эффект.</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2C7F6C">
            <w:pPr>
              <w:jc w:val="center"/>
              <w:rPr>
                <w:sz w:val="20"/>
                <w:szCs w:val="20"/>
              </w:rPr>
            </w:pPr>
            <w:r>
              <w:rPr>
                <w:sz w:val="20"/>
                <w:szCs w:val="20"/>
              </w:rPr>
              <w:lastRenderedPageBreak/>
              <w:t>6</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 xml:space="preserve">Способен проговорить простейший алгоритм выполнения определенного действия – после вопроса взрослого: «Как ты будешь выполнять это задание?»  </w:t>
            </w:r>
          </w:p>
          <w:p w:rsidR="00152BD5" w:rsidRPr="002C7F6C" w:rsidRDefault="00152BD5" w:rsidP="002C7F6C">
            <w:pPr>
              <w:rPr>
                <w:sz w:val="20"/>
                <w:szCs w:val="20"/>
              </w:rPr>
            </w:pPr>
            <w:r w:rsidRPr="002C7F6C">
              <w:rPr>
                <w:sz w:val="20"/>
                <w:szCs w:val="20"/>
              </w:rPr>
              <w:t>   - самостоятельно, без ошибок перечисляет последовательность действий для достижения требуемого результата. В случае ошибки, сам замечает это и исправляется.</w:t>
            </w:r>
          </w:p>
          <w:p w:rsidR="00152BD5" w:rsidRPr="002C7F6C" w:rsidRDefault="00152BD5" w:rsidP="002C7F6C">
            <w:pPr>
              <w:rPr>
                <w:sz w:val="20"/>
                <w:szCs w:val="20"/>
              </w:rPr>
            </w:pPr>
            <w:r w:rsidRPr="002C7F6C">
              <w:rPr>
                <w:sz w:val="20"/>
                <w:szCs w:val="20"/>
              </w:rPr>
              <w:t>   - способен правильно выполнить алгоритм действий, но для его проговаривания необходима помощь взрослого. Может забывать отдельные действия, но исправляется при вопросе-напоминании взрослого.</w:t>
            </w:r>
          </w:p>
          <w:p w:rsidR="00152BD5" w:rsidRPr="002C7F6C" w:rsidRDefault="00152BD5" w:rsidP="002C7F6C">
            <w:pPr>
              <w:rPr>
                <w:sz w:val="20"/>
                <w:szCs w:val="20"/>
              </w:rPr>
            </w:pPr>
            <w:r w:rsidRPr="002C7F6C">
              <w:rPr>
                <w:sz w:val="20"/>
                <w:szCs w:val="20"/>
              </w:rPr>
              <w:t>   - применяет случайные стратегии выполнения действия, не способен словами обозначить необходимую последовательность действий.</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2C7F6C">
            <w:pPr>
              <w:jc w:val="center"/>
              <w:rPr>
                <w:sz w:val="20"/>
                <w:szCs w:val="20"/>
              </w:rPr>
            </w:pPr>
            <w:r>
              <w:rPr>
                <w:sz w:val="20"/>
                <w:szCs w:val="20"/>
              </w:rPr>
              <w:t>7</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Может применять самостоятельно новые знания и способы деятельности для решения различных задач; в зависимости от ситуации может преобразовать способы решения задач</w:t>
            </w:r>
          </w:p>
          <w:p w:rsidR="00152BD5" w:rsidRPr="002C7F6C" w:rsidRDefault="00152BD5" w:rsidP="002C7F6C">
            <w:pPr>
              <w:rPr>
                <w:sz w:val="20"/>
                <w:szCs w:val="20"/>
              </w:rPr>
            </w:pPr>
            <w:r w:rsidRPr="002C7F6C">
              <w:rPr>
                <w:sz w:val="20"/>
                <w:szCs w:val="20"/>
              </w:rPr>
              <w:t>   - при решении новой задачи ребенок самостоятельно выбирает подходящие способы, комбинирует их; может привлекать различные источники получения необходимой информации (Например, при наблюдении за игрой других детей перенимает что-то у них, уточняет у тренера, как лучше сделать тот или иной ход).</w:t>
            </w:r>
          </w:p>
          <w:p w:rsidR="00152BD5" w:rsidRPr="002C7F6C" w:rsidRDefault="00152BD5" w:rsidP="002C7F6C">
            <w:pPr>
              <w:rPr>
                <w:sz w:val="20"/>
                <w:szCs w:val="20"/>
              </w:rPr>
            </w:pPr>
            <w:r w:rsidRPr="002C7F6C">
              <w:rPr>
                <w:sz w:val="20"/>
                <w:szCs w:val="20"/>
              </w:rPr>
              <w:t>   - при решении новой задачи для выбора наиболее подходящих способов ее решения необходима помощь взрослого.</w:t>
            </w:r>
          </w:p>
          <w:p w:rsidR="00152BD5" w:rsidRPr="002C7F6C" w:rsidRDefault="00152BD5" w:rsidP="002C7F6C">
            <w:pPr>
              <w:rPr>
                <w:sz w:val="20"/>
                <w:szCs w:val="20"/>
              </w:rPr>
            </w:pPr>
            <w:r w:rsidRPr="002C7F6C">
              <w:rPr>
                <w:sz w:val="20"/>
                <w:szCs w:val="20"/>
              </w:rPr>
              <w:t>   - при решении задачи ребенок использует стереотипные способы действий, которые выбирает с опорой на случайные стратегии; при возникновении затруднения теряет интерес к задаче, возвращается к привычной деятельности.</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2C7F6C">
            <w:pPr>
              <w:jc w:val="center"/>
              <w:rPr>
                <w:sz w:val="20"/>
                <w:szCs w:val="20"/>
              </w:rPr>
            </w:pPr>
            <w:r>
              <w:rPr>
                <w:sz w:val="20"/>
                <w:szCs w:val="20"/>
              </w:rPr>
              <w:t>8</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Может осуществлять первичную общую самооценку на основе критериев, предъявляемым к результатам деятельности</w:t>
            </w:r>
          </w:p>
          <w:p w:rsidR="00152BD5" w:rsidRPr="002C7F6C" w:rsidRDefault="00152BD5" w:rsidP="002C7F6C">
            <w:pPr>
              <w:rPr>
                <w:sz w:val="20"/>
                <w:szCs w:val="20"/>
              </w:rPr>
            </w:pPr>
            <w:r w:rsidRPr="002C7F6C">
              <w:rPr>
                <w:sz w:val="20"/>
                <w:szCs w:val="20"/>
              </w:rPr>
              <w:t>   - может правильно оценить полученные результаты деятельности, способен кратко аргументировать свои оценки с упоминанием требований.</w:t>
            </w:r>
          </w:p>
          <w:p w:rsidR="00152BD5" w:rsidRPr="002C7F6C" w:rsidRDefault="00152BD5" w:rsidP="002C7F6C">
            <w:pPr>
              <w:rPr>
                <w:sz w:val="20"/>
                <w:szCs w:val="20"/>
              </w:rPr>
            </w:pPr>
            <w:r w:rsidRPr="002C7F6C">
              <w:rPr>
                <w:sz w:val="20"/>
                <w:szCs w:val="20"/>
              </w:rPr>
              <w:t>   - может оценить результаты деятельности других, но не может объяснить свою позицию, при оценке своих результатов необходима помощь взрослого.</w:t>
            </w:r>
          </w:p>
          <w:p w:rsidR="00152BD5" w:rsidRPr="002C7F6C" w:rsidRDefault="00152BD5" w:rsidP="002C7F6C">
            <w:pPr>
              <w:rPr>
                <w:sz w:val="20"/>
                <w:szCs w:val="20"/>
              </w:rPr>
            </w:pPr>
            <w:r w:rsidRPr="002C7F6C">
              <w:rPr>
                <w:sz w:val="20"/>
                <w:szCs w:val="20"/>
              </w:rPr>
              <w:t>   - не может правильно оценить результаты деятельности окружающих; выносит оценки, противоречащие критериям, основанные не на анализе.</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2C7F6C">
            <w:pPr>
              <w:jc w:val="center"/>
              <w:rPr>
                <w:sz w:val="20"/>
                <w:szCs w:val="20"/>
              </w:rPr>
            </w:pPr>
            <w:r>
              <w:rPr>
                <w:sz w:val="20"/>
                <w:szCs w:val="20"/>
              </w:rPr>
              <w:t>9</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Умеет строить свою работу в соответствии с требованиями (критериями). Умеет работать по правилу, по образцу и по простейшему алгоритму (3-4 шага); слушает взрослого и выполняет его инструкции</w:t>
            </w:r>
          </w:p>
          <w:p w:rsidR="00152BD5" w:rsidRPr="002C7F6C" w:rsidRDefault="00152BD5" w:rsidP="002C7F6C">
            <w:pPr>
              <w:rPr>
                <w:sz w:val="20"/>
                <w:szCs w:val="20"/>
              </w:rPr>
            </w:pPr>
            <w:r w:rsidRPr="002C7F6C">
              <w:rPr>
                <w:sz w:val="20"/>
                <w:szCs w:val="20"/>
              </w:rPr>
              <w:t>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 «Правильно?», «У меня так получилось?». Корректирует свои действия в соответствии с образцом, инструкцией, требованиями при напоминании взрослого.</w:t>
            </w:r>
          </w:p>
          <w:p w:rsidR="00152BD5" w:rsidRPr="002C7F6C" w:rsidRDefault="00152BD5" w:rsidP="002C7F6C">
            <w:pPr>
              <w:rPr>
                <w:sz w:val="20"/>
                <w:szCs w:val="20"/>
              </w:rPr>
            </w:pPr>
            <w:r w:rsidRPr="002C7F6C">
              <w:rPr>
                <w:sz w:val="20"/>
                <w:szCs w:val="20"/>
              </w:rPr>
              <w:t>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w:t>
            </w:r>
          </w:p>
          <w:p w:rsidR="00152BD5" w:rsidRPr="002C7F6C" w:rsidRDefault="00152BD5" w:rsidP="002C7F6C">
            <w:pPr>
              <w:rPr>
                <w:sz w:val="20"/>
                <w:szCs w:val="20"/>
              </w:rPr>
            </w:pPr>
            <w:r w:rsidRPr="002C7F6C">
              <w:rPr>
                <w:sz w:val="20"/>
                <w:szCs w:val="20"/>
              </w:rPr>
              <w:t>   - не стремится к соответствию своих действий требованиям, делает «как получится», не может корректировать свои действия в соответствии с образцом, не выполняет инструкции взрослого.</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F22007" w:rsidP="00F22007">
            <w:pPr>
              <w:jc w:val="center"/>
              <w:rPr>
                <w:sz w:val="20"/>
                <w:szCs w:val="20"/>
              </w:rPr>
            </w:pPr>
            <w:r>
              <w:rPr>
                <w:sz w:val="20"/>
                <w:szCs w:val="20"/>
              </w:rPr>
              <w:t>10</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p w:rsidR="00152BD5" w:rsidRPr="002C7F6C" w:rsidRDefault="00152BD5" w:rsidP="002C7F6C">
            <w:pPr>
              <w:rPr>
                <w:sz w:val="20"/>
                <w:szCs w:val="20"/>
              </w:rPr>
            </w:pPr>
            <w:r w:rsidRPr="002C7F6C">
              <w:rPr>
                <w:sz w:val="20"/>
                <w:szCs w:val="20"/>
              </w:rPr>
              <w:t>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w:t>
            </w:r>
          </w:p>
          <w:p w:rsidR="00152BD5" w:rsidRPr="002C7F6C" w:rsidRDefault="00152BD5" w:rsidP="002C7F6C">
            <w:pPr>
              <w:rPr>
                <w:sz w:val="20"/>
                <w:szCs w:val="20"/>
              </w:rPr>
            </w:pPr>
            <w:r w:rsidRPr="002C7F6C">
              <w:rPr>
                <w:sz w:val="20"/>
                <w:szCs w:val="20"/>
              </w:rPr>
              <w:t>   - ребенок фиксирует свое затруднение; нуждается в помощи взрослого при выявлении его причины и определения познавательной задачи; предлагает способы преодоления затруднения.</w:t>
            </w:r>
          </w:p>
          <w:p w:rsidR="00152BD5" w:rsidRPr="002C7F6C" w:rsidRDefault="00152BD5" w:rsidP="002C7F6C">
            <w:pPr>
              <w:rPr>
                <w:sz w:val="20"/>
                <w:szCs w:val="20"/>
              </w:rPr>
            </w:pPr>
            <w:r w:rsidRPr="002C7F6C">
              <w:rPr>
                <w:sz w:val="20"/>
                <w:szCs w:val="20"/>
              </w:rPr>
              <w:lastRenderedPageBreak/>
              <w:t>   - ребенок не фиксирует свое затруднение даже после наводящих вопросов взрослого.</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9E4FFC" w:rsidP="002C7F6C">
            <w:pPr>
              <w:jc w:val="center"/>
              <w:rPr>
                <w:sz w:val="20"/>
                <w:szCs w:val="20"/>
              </w:rPr>
            </w:pPr>
            <w:r>
              <w:rPr>
                <w:sz w:val="20"/>
                <w:szCs w:val="20"/>
              </w:rPr>
              <w:lastRenderedPageBreak/>
              <w:t>11</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Фиксирует достижение планируемого результата и условий, которые позволили его достичь</w:t>
            </w:r>
          </w:p>
          <w:p w:rsidR="00152BD5" w:rsidRPr="002C7F6C" w:rsidRDefault="00152BD5" w:rsidP="002C7F6C">
            <w:pPr>
              <w:rPr>
                <w:sz w:val="20"/>
                <w:szCs w:val="20"/>
              </w:rPr>
            </w:pPr>
            <w:r w:rsidRPr="002C7F6C">
              <w:rPr>
                <w:sz w:val="20"/>
                <w:szCs w:val="20"/>
              </w:rPr>
              <w:t>   - ребенок в простейших шахматных партиях самостоятельно проговаривает условия, которые позволили достичь результата.</w:t>
            </w:r>
          </w:p>
          <w:p w:rsidR="00152BD5" w:rsidRPr="002C7F6C" w:rsidRDefault="00152BD5" w:rsidP="002C7F6C">
            <w:pPr>
              <w:rPr>
                <w:sz w:val="20"/>
                <w:szCs w:val="20"/>
              </w:rPr>
            </w:pPr>
            <w:r w:rsidRPr="002C7F6C">
              <w:rPr>
                <w:sz w:val="20"/>
                <w:szCs w:val="20"/>
              </w:rPr>
              <w:t>   - ребенок проговаривает достигнутый результат; но условия, которые позволили его достичь может проговорить только после наводящих вопросов взрослого.</w:t>
            </w:r>
          </w:p>
          <w:p w:rsidR="00152BD5" w:rsidRPr="002C7F6C" w:rsidRDefault="00152BD5" w:rsidP="002C7F6C">
            <w:pPr>
              <w:rPr>
                <w:sz w:val="20"/>
                <w:szCs w:val="20"/>
              </w:rPr>
            </w:pPr>
            <w:r w:rsidRPr="002C7F6C">
              <w:rPr>
                <w:sz w:val="20"/>
                <w:szCs w:val="20"/>
              </w:rPr>
              <w:t>   - ребенок не может проговорить условия достижения результата даже после наводящих вопросов взрослого.</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9E4FFC">
            <w:pPr>
              <w:jc w:val="center"/>
              <w:rPr>
                <w:sz w:val="20"/>
                <w:szCs w:val="20"/>
              </w:rPr>
            </w:pPr>
            <w:r w:rsidRPr="002C7F6C">
              <w:rPr>
                <w:sz w:val="20"/>
                <w:szCs w:val="20"/>
              </w:rPr>
              <w:t>1</w:t>
            </w:r>
            <w:r w:rsidR="009E4FFC">
              <w:rPr>
                <w:sz w:val="20"/>
                <w:szCs w:val="20"/>
              </w:rPr>
              <w:t>2</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sz w:val="20"/>
                <w:szCs w:val="20"/>
              </w:rPr>
              <w:t> </w:t>
            </w:r>
            <w:r w:rsidRPr="002C7F6C">
              <w:rPr>
                <w:rStyle w:val="af2"/>
                <w:sz w:val="20"/>
                <w:szCs w:val="20"/>
              </w:rPr>
              <w:t>Способен сосредоточенно действовать в течение 20-30 минут</w:t>
            </w:r>
          </w:p>
          <w:p w:rsidR="00152BD5" w:rsidRPr="002C7F6C" w:rsidRDefault="00152BD5" w:rsidP="002C7F6C">
            <w:pPr>
              <w:rPr>
                <w:sz w:val="20"/>
                <w:szCs w:val="20"/>
              </w:rPr>
            </w:pPr>
            <w:r w:rsidRPr="002C7F6C">
              <w:rPr>
                <w:sz w:val="20"/>
                <w:szCs w:val="20"/>
              </w:rPr>
              <w:t>   - в течение указанного времени в ходе образовательных ситуаций может действовать целенаправленно, самостоятельно, не отвлекаясь.</w:t>
            </w:r>
          </w:p>
          <w:p w:rsidR="00152BD5" w:rsidRPr="002C7F6C" w:rsidRDefault="00152BD5" w:rsidP="002C7F6C">
            <w:pPr>
              <w:rPr>
                <w:sz w:val="20"/>
                <w:szCs w:val="20"/>
              </w:rPr>
            </w:pPr>
            <w:r w:rsidRPr="002C7F6C">
              <w:rPr>
                <w:sz w:val="20"/>
                <w:szCs w:val="20"/>
              </w:rPr>
              <w:t>   - выполняя задание в течение указанного времени, может отвлекаться, но после этого каждый раз самостоятельно возвращается к выполнению задания.</w:t>
            </w:r>
          </w:p>
          <w:p w:rsidR="00152BD5" w:rsidRPr="002C7F6C" w:rsidRDefault="00152BD5" w:rsidP="002C7F6C">
            <w:pPr>
              <w:rPr>
                <w:sz w:val="20"/>
                <w:szCs w:val="20"/>
              </w:rPr>
            </w:pPr>
            <w:r w:rsidRPr="002C7F6C">
              <w:rPr>
                <w:sz w:val="20"/>
                <w:szCs w:val="20"/>
              </w:rPr>
              <w:t>   - быстро отвлекается, теряет интерес к заданию, самостоятельно к нему не возвращается.</w:t>
            </w:r>
          </w:p>
          <w:p w:rsidR="00152BD5" w:rsidRPr="002C7F6C" w:rsidRDefault="00152BD5" w:rsidP="002C7F6C">
            <w:pPr>
              <w:rPr>
                <w:sz w:val="20"/>
                <w:szCs w:val="20"/>
              </w:rPr>
            </w:pPr>
            <w:r w:rsidRPr="002C7F6C">
              <w:rPr>
                <w:sz w:val="20"/>
                <w:szCs w:val="20"/>
              </w:rPr>
              <w:t> </w:t>
            </w:r>
          </w:p>
        </w:tc>
      </w:tr>
      <w:tr w:rsidR="00152BD5" w:rsidRPr="002C7F6C" w:rsidTr="002C7F6C">
        <w:trPr>
          <w:jc w:val="center"/>
        </w:trPr>
        <w:tc>
          <w:tcPr>
            <w:tcW w:w="76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4562DC" w:rsidP="009E4FFC">
            <w:pPr>
              <w:jc w:val="center"/>
              <w:rPr>
                <w:sz w:val="20"/>
                <w:szCs w:val="20"/>
              </w:rPr>
            </w:pPr>
            <w:r w:rsidRPr="002C7F6C">
              <w:rPr>
                <w:sz w:val="20"/>
                <w:szCs w:val="20"/>
              </w:rPr>
              <w:t>1</w:t>
            </w:r>
            <w:r w:rsidR="009E4FFC">
              <w:rPr>
                <w:sz w:val="20"/>
                <w:szCs w:val="20"/>
              </w:rPr>
              <w:t>3</w:t>
            </w:r>
          </w:p>
        </w:tc>
        <w:tc>
          <w:tcPr>
            <w:tcW w:w="1363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52BD5" w:rsidRPr="002C7F6C" w:rsidRDefault="00152BD5" w:rsidP="002C7F6C">
            <w:pPr>
              <w:rPr>
                <w:sz w:val="20"/>
                <w:szCs w:val="20"/>
              </w:rPr>
            </w:pPr>
            <w:r w:rsidRPr="002C7F6C">
              <w:rPr>
                <w:rStyle w:val="af2"/>
                <w:sz w:val="20"/>
                <w:szCs w:val="20"/>
              </w:rPr>
              <w:t>Владеет элементарными навыками шахматной игры</w:t>
            </w:r>
          </w:p>
          <w:p w:rsidR="00152BD5" w:rsidRPr="002C7F6C" w:rsidRDefault="00152BD5" w:rsidP="002C7F6C">
            <w:pPr>
              <w:rPr>
                <w:sz w:val="20"/>
                <w:szCs w:val="20"/>
              </w:rPr>
            </w:pPr>
            <w:r w:rsidRPr="002C7F6C">
              <w:rPr>
                <w:sz w:val="20"/>
                <w:szCs w:val="20"/>
              </w:rPr>
              <w:t>   - ориентируется в расстановке и возможностях в игре каждой фигуры; способен просчитать несколько ходов вперед, ходы соперника; проявляет творчество во время турнира (игры), свободно рассуждает и обосновывает каждый ход</w:t>
            </w:r>
          </w:p>
          <w:p w:rsidR="00152BD5" w:rsidRPr="002C7F6C" w:rsidRDefault="00152BD5" w:rsidP="002C7F6C">
            <w:pPr>
              <w:rPr>
                <w:sz w:val="20"/>
                <w:szCs w:val="20"/>
              </w:rPr>
            </w:pPr>
            <w:r w:rsidRPr="002C7F6C">
              <w:rPr>
                <w:sz w:val="20"/>
                <w:szCs w:val="20"/>
              </w:rPr>
              <w:t>   - при шахматной игре необходима помощь взрослого</w:t>
            </w:r>
          </w:p>
          <w:p w:rsidR="00152BD5" w:rsidRPr="002C7F6C" w:rsidRDefault="00152BD5" w:rsidP="002C7F6C">
            <w:pPr>
              <w:rPr>
                <w:sz w:val="20"/>
                <w:szCs w:val="20"/>
              </w:rPr>
            </w:pPr>
            <w:r w:rsidRPr="002C7F6C">
              <w:rPr>
                <w:sz w:val="20"/>
                <w:szCs w:val="20"/>
              </w:rPr>
              <w:t>  - не ориентируется в расстановке и возможностях в игре каждой фигуры; не способен просчитать несколько ходов вперед, ходы соперника; не проявляет творчество во время турнира (игры), не рассуждает и не обосновывает каждый ход; не проявляет интереса к шахматной игре.</w:t>
            </w:r>
          </w:p>
        </w:tc>
      </w:tr>
    </w:tbl>
    <w:p w:rsidR="008F2220" w:rsidRDefault="008F2220" w:rsidP="007D3BC1">
      <w:pPr>
        <w:pStyle w:val="a3"/>
        <w:jc w:val="left"/>
        <w:rPr>
          <w:b/>
          <w:sz w:val="20"/>
          <w:szCs w:val="20"/>
        </w:rPr>
      </w:pPr>
    </w:p>
    <w:p w:rsidR="007D3BC1" w:rsidRPr="002C7F6C" w:rsidRDefault="007D3BC1" w:rsidP="007D3BC1">
      <w:pPr>
        <w:pStyle w:val="a3"/>
        <w:jc w:val="left"/>
        <w:rPr>
          <w:b/>
          <w:sz w:val="20"/>
          <w:szCs w:val="20"/>
        </w:rPr>
      </w:pPr>
      <w:r w:rsidRPr="002C7F6C">
        <w:rPr>
          <w:b/>
          <w:sz w:val="20"/>
          <w:szCs w:val="20"/>
        </w:rPr>
        <w:t>Мониторинг образовательной деятельности.</w:t>
      </w:r>
    </w:p>
    <w:p w:rsidR="007D3BC1" w:rsidRPr="002C7F6C" w:rsidRDefault="007D3BC1" w:rsidP="007D3BC1">
      <w:pPr>
        <w:pStyle w:val="a3"/>
        <w:jc w:val="left"/>
        <w:rPr>
          <w:b/>
          <w:sz w:val="20"/>
          <w:szCs w:val="20"/>
        </w:rPr>
      </w:pPr>
      <w:r w:rsidRPr="002C7F6C">
        <w:rPr>
          <w:b/>
          <w:sz w:val="20"/>
          <w:szCs w:val="20"/>
        </w:rPr>
        <w:t>Критерии уровней развития детей.</w:t>
      </w:r>
    </w:p>
    <w:p w:rsidR="007D3BC1" w:rsidRPr="002C7F6C" w:rsidRDefault="007D3BC1" w:rsidP="007D3BC1">
      <w:pPr>
        <w:pStyle w:val="a3"/>
        <w:ind w:firstLine="284"/>
        <w:jc w:val="both"/>
        <w:rPr>
          <w:sz w:val="20"/>
          <w:szCs w:val="20"/>
        </w:rPr>
      </w:pPr>
      <w:r w:rsidRPr="002C7F6C">
        <w:rPr>
          <w:b/>
          <w:sz w:val="20"/>
          <w:szCs w:val="20"/>
        </w:rPr>
        <w:t>Высокий</w:t>
      </w:r>
      <w:r w:rsidRPr="002C7F6C">
        <w:rPr>
          <w:sz w:val="20"/>
          <w:szCs w:val="20"/>
        </w:rPr>
        <w:t xml:space="preserve">: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w:t>
      </w:r>
      <w:r w:rsidRPr="002C7F6C">
        <w:rPr>
          <w:bCs/>
          <w:sz w:val="20"/>
          <w:szCs w:val="20"/>
        </w:rPr>
        <w:t xml:space="preserve">Понимает важность первых ходов. </w:t>
      </w:r>
      <w:r w:rsidRPr="002C7F6C">
        <w:rPr>
          <w:sz w:val="20"/>
          <w:szCs w:val="20"/>
        </w:rPr>
        <w:t xml:space="preserve">Имеет </w:t>
      </w:r>
      <w:r w:rsidRPr="002C7F6C">
        <w:rPr>
          <w:bCs/>
          <w:sz w:val="20"/>
          <w:szCs w:val="20"/>
        </w:rPr>
        <w:t>понятие о приёмах взятия фигур.</w:t>
      </w:r>
      <w:r w:rsidRPr="002C7F6C">
        <w:rPr>
          <w:sz w:val="20"/>
          <w:szCs w:val="20"/>
        </w:rPr>
        <w:t xml:space="preserve"> Умеет самостоятельно выполнять задания, кратко и точно выражать мысли, выполнять задания в более быстром темпе. У ребёнка развита познавательная активность, логическое мышление, воображение. Обладает навыками счёта предметов, умение соотносить количество и число.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 Узнаёт и различает геометрические фигуры в различ</w:t>
      </w:r>
      <w:r w:rsidRPr="002C7F6C">
        <w:rPr>
          <w:sz w:val="20"/>
          <w:szCs w:val="20"/>
        </w:rPr>
        <w:softHyphen/>
        <w:t>ных положениях, уметь конструировать их из палочек и различных частей, уметь использовать эти фигуры для конструирования орнаментов и сюжетов.  У ребенка развито логическое мышление.</w:t>
      </w:r>
    </w:p>
    <w:p w:rsidR="007D3BC1" w:rsidRPr="002C7F6C" w:rsidRDefault="007D3BC1" w:rsidP="007D3BC1">
      <w:pPr>
        <w:pStyle w:val="a3"/>
        <w:ind w:firstLine="284"/>
        <w:jc w:val="both"/>
        <w:rPr>
          <w:color w:val="FF0000"/>
          <w:sz w:val="20"/>
          <w:szCs w:val="20"/>
        </w:rPr>
      </w:pPr>
    </w:p>
    <w:p w:rsidR="007D3BC1" w:rsidRPr="002C7F6C" w:rsidRDefault="007D3BC1" w:rsidP="007D3BC1">
      <w:pPr>
        <w:pStyle w:val="a3"/>
        <w:ind w:firstLine="284"/>
        <w:jc w:val="both"/>
        <w:rPr>
          <w:sz w:val="20"/>
          <w:szCs w:val="20"/>
        </w:rPr>
      </w:pPr>
      <w:r w:rsidRPr="002C7F6C">
        <w:rPr>
          <w:b/>
          <w:sz w:val="20"/>
          <w:szCs w:val="20"/>
        </w:rPr>
        <w:t xml:space="preserve">Средний: </w:t>
      </w:r>
      <w:r w:rsidRPr="002C7F6C">
        <w:rPr>
          <w:sz w:val="20"/>
          <w:szCs w:val="20"/>
        </w:rPr>
        <w:t>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 Путается в названии геометрических фигур, в сравнении величин на основе измерения. Не всегда узнаёт и различает геометрические фигуры в различ</w:t>
      </w:r>
      <w:r w:rsidRPr="002C7F6C">
        <w:rPr>
          <w:sz w:val="20"/>
          <w:szCs w:val="20"/>
        </w:rPr>
        <w:softHyphen/>
        <w:t>ных положениях.</w:t>
      </w:r>
    </w:p>
    <w:p w:rsidR="007D3BC1" w:rsidRPr="002C7F6C" w:rsidRDefault="007D3BC1" w:rsidP="007D3BC1">
      <w:pPr>
        <w:pStyle w:val="a3"/>
        <w:ind w:firstLine="284"/>
        <w:jc w:val="both"/>
        <w:rPr>
          <w:sz w:val="20"/>
          <w:szCs w:val="20"/>
        </w:rPr>
      </w:pPr>
    </w:p>
    <w:p w:rsidR="007D3BC1" w:rsidRPr="002C7F6C" w:rsidRDefault="007D3BC1" w:rsidP="007D3BC1">
      <w:pPr>
        <w:pStyle w:val="a3"/>
        <w:ind w:firstLine="284"/>
        <w:jc w:val="both"/>
        <w:rPr>
          <w:sz w:val="20"/>
          <w:szCs w:val="20"/>
        </w:rPr>
      </w:pPr>
      <w:r w:rsidRPr="002C7F6C">
        <w:rPr>
          <w:b/>
          <w:sz w:val="20"/>
          <w:szCs w:val="20"/>
        </w:rPr>
        <w:t>Низкий:</w:t>
      </w:r>
      <w:r w:rsidRPr="002C7F6C">
        <w:rPr>
          <w:sz w:val="20"/>
          <w:szCs w:val="20"/>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p>
    <w:p w:rsidR="007D3BC1" w:rsidRDefault="007D3BC1" w:rsidP="007D3BC1">
      <w:pPr>
        <w:pStyle w:val="a3"/>
        <w:jc w:val="both"/>
        <w:rPr>
          <w:sz w:val="20"/>
          <w:szCs w:val="20"/>
        </w:rPr>
      </w:pPr>
    </w:p>
    <w:p w:rsidR="007066FA" w:rsidRPr="002C7F6C" w:rsidRDefault="007066FA" w:rsidP="007D3BC1">
      <w:pPr>
        <w:pStyle w:val="a3"/>
        <w:jc w:val="both"/>
        <w:rPr>
          <w:sz w:val="20"/>
          <w:szCs w:val="20"/>
        </w:rPr>
      </w:pPr>
    </w:p>
    <w:tbl>
      <w:tblPr>
        <w:tblStyle w:val="a5"/>
        <w:tblpPr w:leftFromText="180" w:rightFromText="180" w:vertAnchor="text" w:horzAnchor="margin" w:tblpXSpec="center" w:tblpY="153"/>
        <w:tblW w:w="14956" w:type="dxa"/>
        <w:tblLayout w:type="fixed"/>
        <w:tblLook w:val="04A0" w:firstRow="1" w:lastRow="0" w:firstColumn="1" w:lastColumn="0" w:noHBand="0" w:noVBand="1"/>
      </w:tblPr>
      <w:tblGrid>
        <w:gridCol w:w="1526"/>
        <w:gridCol w:w="1984"/>
        <w:gridCol w:w="1843"/>
        <w:gridCol w:w="1559"/>
        <w:gridCol w:w="1560"/>
        <w:gridCol w:w="1559"/>
        <w:gridCol w:w="1417"/>
        <w:gridCol w:w="1334"/>
        <w:gridCol w:w="1087"/>
        <w:gridCol w:w="1087"/>
      </w:tblGrid>
      <w:tr w:rsidR="007D3BC1" w:rsidRPr="002C7F6C" w:rsidTr="002C4F66">
        <w:trPr>
          <w:trHeight w:val="273"/>
        </w:trPr>
        <w:tc>
          <w:tcPr>
            <w:tcW w:w="1526" w:type="dxa"/>
            <w:vMerge w:val="restart"/>
          </w:tcPr>
          <w:p w:rsidR="007D3BC1" w:rsidRPr="002C4F66" w:rsidRDefault="007D3BC1" w:rsidP="002C4F66">
            <w:pPr>
              <w:pStyle w:val="a3"/>
              <w:ind w:firstLine="284"/>
              <w:jc w:val="left"/>
              <w:rPr>
                <w:sz w:val="16"/>
                <w:szCs w:val="16"/>
              </w:rPr>
            </w:pPr>
            <w:r w:rsidRPr="002C4F66">
              <w:rPr>
                <w:sz w:val="16"/>
                <w:szCs w:val="16"/>
              </w:rPr>
              <w:lastRenderedPageBreak/>
              <w:t>Ф.</w:t>
            </w:r>
            <w:r w:rsidR="00FA6E41">
              <w:rPr>
                <w:sz w:val="16"/>
                <w:szCs w:val="16"/>
              </w:rPr>
              <w:t xml:space="preserve"> </w:t>
            </w:r>
            <w:r w:rsidRPr="002C4F66">
              <w:rPr>
                <w:sz w:val="16"/>
                <w:szCs w:val="16"/>
              </w:rPr>
              <w:t>и.</w:t>
            </w:r>
            <w:r w:rsidR="00FA6E41">
              <w:rPr>
                <w:sz w:val="16"/>
                <w:szCs w:val="16"/>
              </w:rPr>
              <w:t xml:space="preserve"> </w:t>
            </w:r>
            <w:r w:rsidRPr="002C4F66">
              <w:rPr>
                <w:sz w:val="16"/>
                <w:szCs w:val="16"/>
              </w:rPr>
              <w:t>ребёнка</w:t>
            </w:r>
          </w:p>
        </w:tc>
        <w:tc>
          <w:tcPr>
            <w:tcW w:w="5386" w:type="dxa"/>
            <w:gridSpan w:val="3"/>
          </w:tcPr>
          <w:p w:rsidR="007D3BC1" w:rsidRPr="002C4F66" w:rsidRDefault="007D3BC1" w:rsidP="002C4F66">
            <w:pPr>
              <w:pStyle w:val="a3"/>
              <w:ind w:firstLine="284"/>
              <w:jc w:val="left"/>
              <w:rPr>
                <w:sz w:val="16"/>
                <w:szCs w:val="16"/>
              </w:rPr>
            </w:pPr>
            <w:r w:rsidRPr="002C4F66">
              <w:rPr>
                <w:sz w:val="16"/>
                <w:szCs w:val="16"/>
              </w:rPr>
              <w:t xml:space="preserve">                                   знать</w:t>
            </w:r>
          </w:p>
        </w:tc>
        <w:tc>
          <w:tcPr>
            <w:tcW w:w="8044" w:type="dxa"/>
            <w:gridSpan w:val="6"/>
          </w:tcPr>
          <w:p w:rsidR="007D3BC1" w:rsidRPr="002C4F66" w:rsidRDefault="007D3BC1" w:rsidP="002C4F66">
            <w:pPr>
              <w:pStyle w:val="a3"/>
              <w:ind w:firstLine="284"/>
              <w:jc w:val="left"/>
              <w:rPr>
                <w:sz w:val="16"/>
                <w:szCs w:val="16"/>
              </w:rPr>
            </w:pPr>
            <w:r w:rsidRPr="002C4F66">
              <w:rPr>
                <w:sz w:val="16"/>
                <w:szCs w:val="16"/>
              </w:rPr>
              <w:t xml:space="preserve">                             уметь</w:t>
            </w:r>
          </w:p>
        </w:tc>
      </w:tr>
      <w:tr w:rsidR="007D3BC1" w:rsidRPr="002C7F6C" w:rsidTr="008F2220">
        <w:trPr>
          <w:trHeight w:val="275"/>
        </w:trPr>
        <w:tc>
          <w:tcPr>
            <w:tcW w:w="1526" w:type="dxa"/>
            <w:vMerge/>
          </w:tcPr>
          <w:p w:rsidR="007D3BC1" w:rsidRPr="002C4F66" w:rsidRDefault="007D3BC1" w:rsidP="002C4F66">
            <w:pPr>
              <w:pStyle w:val="a3"/>
              <w:ind w:firstLine="284"/>
              <w:jc w:val="left"/>
              <w:rPr>
                <w:sz w:val="16"/>
                <w:szCs w:val="16"/>
              </w:rPr>
            </w:pPr>
          </w:p>
        </w:tc>
        <w:tc>
          <w:tcPr>
            <w:tcW w:w="1984" w:type="dxa"/>
          </w:tcPr>
          <w:p w:rsidR="007D3BC1" w:rsidRPr="002C4F66" w:rsidRDefault="007D3BC1" w:rsidP="002C4F66">
            <w:pPr>
              <w:pStyle w:val="a3"/>
              <w:jc w:val="left"/>
              <w:rPr>
                <w:sz w:val="16"/>
                <w:szCs w:val="16"/>
              </w:rPr>
            </w:pPr>
            <w:r w:rsidRPr="002C4F66">
              <w:rPr>
                <w:sz w:val="16"/>
                <w:szCs w:val="16"/>
              </w:rPr>
              <w:t>Знает шахматные термины:</w:t>
            </w:r>
            <w:r w:rsidR="00FA6E41">
              <w:rPr>
                <w:sz w:val="16"/>
                <w:szCs w:val="16"/>
              </w:rPr>
              <w:t xml:space="preserve"> </w:t>
            </w:r>
            <w:r w:rsidRPr="002C4F66">
              <w:rPr>
                <w:sz w:val="16"/>
                <w:szCs w:val="16"/>
              </w:rPr>
              <w:t>поле, горизонталь, вертикаль</w:t>
            </w:r>
          </w:p>
        </w:tc>
        <w:tc>
          <w:tcPr>
            <w:tcW w:w="1843" w:type="dxa"/>
          </w:tcPr>
          <w:p w:rsidR="007D3BC1" w:rsidRPr="002C4F66" w:rsidRDefault="007D3BC1" w:rsidP="002C4F66">
            <w:pPr>
              <w:pStyle w:val="a3"/>
              <w:jc w:val="left"/>
              <w:rPr>
                <w:sz w:val="16"/>
                <w:szCs w:val="16"/>
              </w:rPr>
            </w:pPr>
            <w:r w:rsidRPr="002C4F66">
              <w:rPr>
                <w:sz w:val="16"/>
                <w:szCs w:val="16"/>
              </w:rPr>
              <w:t>Название шахматных фигур и их отличия</w:t>
            </w:r>
          </w:p>
        </w:tc>
        <w:tc>
          <w:tcPr>
            <w:tcW w:w="1559" w:type="dxa"/>
          </w:tcPr>
          <w:p w:rsidR="007D3BC1" w:rsidRPr="002C4F66" w:rsidRDefault="007D3BC1" w:rsidP="002C4F66">
            <w:pPr>
              <w:pStyle w:val="a3"/>
              <w:jc w:val="left"/>
              <w:rPr>
                <w:sz w:val="16"/>
                <w:szCs w:val="16"/>
              </w:rPr>
            </w:pPr>
            <w:r w:rsidRPr="002C4F66">
              <w:rPr>
                <w:sz w:val="16"/>
                <w:szCs w:val="16"/>
              </w:rPr>
              <w:t>Правила хода, взятие каждой фигуры</w:t>
            </w:r>
          </w:p>
        </w:tc>
        <w:tc>
          <w:tcPr>
            <w:tcW w:w="1560" w:type="dxa"/>
          </w:tcPr>
          <w:p w:rsidR="007D3BC1" w:rsidRPr="002C4F66" w:rsidRDefault="007D3BC1" w:rsidP="002C4F66">
            <w:pPr>
              <w:pStyle w:val="a3"/>
              <w:jc w:val="left"/>
              <w:rPr>
                <w:sz w:val="16"/>
                <w:szCs w:val="16"/>
              </w:rPr>
            </w:pPr>
            <w:r w:rsidRPr="002C4F66">
              <w:rPr>
                <w:sz w:val="16"/>
                <w:szCs w:val="16"/>
              </w:rPr>
              <w:t>Ориентировка на шахматной доске.</w:t>
            </w:r>
          </w:p>
        </w:tc>
        <w:tc>
          <w:tcPr>
            <w:tcW w:w="1559" w:type="dxa"/>
          </w:tcPr>
          <w:p w:rsidR="007D3BC1" w:rsidRPr="002C4F66" w:rsidRDefault="007D3BC1" w:rsidP="002C4F66">
            <w:pPr>
              <w:pStyle w:val="a3"/>
              <w:jc w:val="left"/>
              <w:rPr>
                <w:sz w:val="16"/>
                <w:szCs w:val="16"/>
              </w:rPr>
            </w:pPr>
            <w:r w:rsidRPr="002C4F66">
              <w:rPr>
                <w:sz w:val="16"/>
                <w:szCs w:val="16"/>
              </w:rPr>
              <w:t>Играть каждой фигурой</w:t>
            </w:r>
          </w:p>
        </w:tc>
        <w:tc>
          <w:tcPr>
            <w:tcW w:w="1417" w:type="dxa"/>
          </w:tcPr>
          <w:p w:rsidR="007D3BC1" w:rsidRPr="002C4F66" w:rsidRDefault="002C4F66" w:rsidP="002C4F66">
            <w:pPr>
              <w:pStyle w:val="a3"/>
              <w:jc w:val="left"/>
              <w:rPr>
                <w:sz w:val="16"/>
                <w:szCs w:val="16"/>
              </w:rPr>
            </w:pPr>
            <w:r w:rsidRPr="002C4F66">
              <w:rPr>
                <w:sz w:val="16"/>
                <w:szCs w:val="16"/>
              </w:rPr>
              <w:t>Правильнорасполагать</w:t>
            </w:r>
            <w:r w:rsidR="007D3BC1" w:rsidRPr="002C4F66">
              <w:rPr>
                <w:sz w:val="16"/>
                <w:szCs w:val="16"/>
              </w:rPr>
              <w:t xml:space="preserve"> доску</w:t>
            </w:r>
          </w:p>
        </w:tc>
        <w:tc>
          <w:tcPr>
            <w:tcW w:w="1334" w:type="dxa"/>
          </w:tcPr>
          <w:p w:rsidR="007D3BC1" w:rsidRPr="002C4F66" w:rsidRDefault="007D3BC1" w:rsidP="002C4F66">
            <w:pPr>
              <w:pStyle w:val="a3"/>
              <w:jc w:val="left"/>
              <w:rPr>
                <w:sz w:val="16"/>
                <w:szCs w:val="16"/>
              </w:rPr>
            </w:pPr>
            <w:r w:rsidRPr="002C4F66">
              <w:rPr>
                <w:sz w:val="16"/>
                <w:szCs w:val="16"/>
              </w:rPr>
              <w:t xml:space="preserve">Правильно </w:t>
            </w:r>
            <w:r w:rsidR="002C4F66" w:rsidRPr="002C4F66">
              <w:rPr>
                <w:sz w:val="16"/>
                <w:szCs w:val="16"/>
              </w:rPr>
              <w:t>располагать</w:t>
            </w:r>
            <w:r w:rsidRPr="002C4F66">
              <w:rPr>
                <w:sz w:val="16"/>
                <w:szCs w:val="16"/>
              </w:rPr>
              <w:t xml:space="preserve"> фигуры</w:t>
            </w:r>
          </w:p>
        </w:tc>
        <w:tc>
          <w:tcPr>
            <w:tcW w:w="1087" w:type="dxa"/>
          </w:tcPr>
          <w:p w:rsidR="007D3BC1" w:rsidRPr="002C4F66" w:rsidRDefault="007D3BC1" w:rsidP="002C4F66">
            <w:pPr>
              <w:pStyle w:val="a3"/>
              <w:jc w:val="left"/>
              <w:rPr>
                <w:sz w:val="16"/>
                <w:szCs w:val="16"/>
              </w:rPr>
            </w:pPr>
            <w:r w:rsidRPr="002C4F66">
              <w:rPr>
                <w:sz w:val="16"/>
                <w:szCs w:val="16"/>
              </w:rPr>
              <w:t>Умение перемещать фигуры</w:t>
            </w:r>
          </w:p>
        </w:tc>
        <w:tc>
          <w:tcPr>
            <w:tcW w:w="1087" w:type="dxa"/>
          </w:tcPr>
          <w:p w:rsidR="007D3BC1" w:rsidRPr="002C4F66" w:rsidRDefault="007D3BC1" w:rsidP="002C4F66">
            <w:pPr>
              <w:pStyle w:val="a3"/>
              <w:jc w:val="left"/>
              <w:rPr>
                <w:sz w:val="16"/>
                <w:szCs w:val="16"/>
              </w:rPr>
            </w:pPr>
            <w:r w:rsidRPr="002C4F66">
              <w:rPr>
                <w:sz w:val="16"/>
                <w:szCs w:val="16"/>
              </w:rPr>
              <w:t>Решать простые шахматные задачи</w:t>
            </w:r>
          </w:p>
        </w:tc>
      </w:tr>
      <w:tr w:rsidR="007D3BC1" w:rsidRPr="002C7F6C" w:rsidTr="002C4F66">
        <w:tc>
          <w:tcPr>
            <w:tcW w:w="1526" w:type="dxa"/>
          </w:tcPr>
          <w:p w:rsidR="007D3BC1" w:rsidRPr="002C7F6C" w:rsidRDefault="007D3BC1" w:rsidP="00D82523">
            <w:pPr>
              <w:pStyle w:val="a3"/>
              <w:ind w:firstLine="284"/>
              <w:jc w:val="both"/>
              <w:rPr>
                <w:sz w:val="20"/>
                <w:szCs w:val="20"/>
              </w:rPr>
            </w:pPr>
          </w:p>
        </w:tc>
        <w:tc>
          <w:tcPr>
            <w:tcW w:w="1984" w:type="dxa"/>
          </w:tcPr>
          <w:p w:rsidR="007D3BC1" w:rsidRPr="002C7F6C" w:rsidRDefault="007D3BC1" w:rsidP="00D82523">
            <w:pPr>
              <w:pStyle w:val="a3"/>
              <w:ind w:firstLine="284"/>
              <w:jc w:val="both"/>
              <w:rPr>
                <w:sz w:val="20"/>
                <w:szCs w:val="20"/>
              </w:rPr>
            </w:pPr>
          </w:p>
        </w:tc>
        <w:tc>
          <w:tcPr>
            <w:tcW w:w="1843" w:type="dxa"/>
          </w:tcPr>
          <w:p w:rsidR="007D3BC1" w:rsidRPr="002C7F6C" w:rsidRDefault="007D3BC1" w:rsidP="00D82523">
            <w:pPr>
              <w:pStyle w:val="a3"/>
              <w:ind w:firstLine="284"/>
              <w:jc w:val="both"/>
              <w:rPr>
                <w:sz w:val="20"/>
                <w:szCs w:val="20"/>
              </w:rPr>
            </w:pPr>
          </w:p>
        </w:tc>
        <w:tc>
          <w:tcPr>
            <w:tcW w:w="1559" w:type="dxa"/>
          </w:tcPr>
          <w:p w:rsidR="007D3BC1" w:rsidRPr="002C7F6C" w:rsidRDefault="007D3BC1" w:rsidP="00D82523">
            <w:pPr>
              <w:pStyle w:val="a3"/>
              <w:ind w:firstLine="284"/>
              <w:jc w:val="both"/>
              <w:rPr>
                <w:sz w:val="20"/>
                <w:szCs w:val="20"/>
              </w:rPr>
            </w:pPr>
          </w:p>
        </w:tc>
        <w:tc>
          <w:tcPr>
            <w:tcW w:w="1560" w:type="dxa"/>
          </w:tcPr>
          <w:p w:rsidR="007D3BC1" w:rsidRPr="002C7F6C" w:rsidRDefault="007D3BC1" w:rsidP="00D82523">
            <w:pPr>
              <w:pStyle w:val="a3"/>
              <w:ind w:firstLine="284"/>
              <w:jc w:val="both"/>
              <w:rPr>
                <w:sz w:val="20"/>
                <w:szCs w:val="20"/>
              </w:rPr>
            </w:pPr>
          </w:p>
        </w:tc>
        <w:tc>
          <w:tcPr>
            <w:tcW w:w="1559" w:type="dxa"/>
          </w:tcPr>
          <w:p w:rsidR="007D3BC1" w:rsidRPr="002C7F6C" w:rsidRDefault="007D3BC1" w:rsidP="00D82523">
            <w:pPr>
              <w:pStyle w:val="a3"/>
              <w:ind w:firstLine="284"/>
              <w:jc w:val="both"/>
              <w:rPr>
                <w:sz w:val="20"/>
                <w:szCs w:val="20"/>
              </w:rPr>
            </w:pPr>
          </w:p>
        </w:tc>
        <w:tc>
          <w:tcPr>
            <w:tcW w:w="1417" w:type="dxa"/>
          </w:tcPr>
          <w:p w:rsidR="007D3BC1" w:rsidRPr="002C7F6C" w:rsidRDefault="007D3BC1" w:rsidP="00D82523">
            <w:pPr>
              <w:pStyle w:val="a3"/>
              <w:ind w:firstLine="284"/>
              <w:jc w:val="both"/>
              <w:rPr>
                <w:sz w:val="20"/>
                <w:szCs w:val="20"/>
              </w:rPr>
            </w:pPr>
          </w:p>
        </w:tc>
        <w:tc>
          <w:tcPr>
            <w:tcW w:w="1334" w:type="dxa"/>
          </w:tcPr>
          <w:p w:rsidR="007D3BC1" w:rsidRPr="002C7F6C" w:rsidRDefault="007D3BC1" w:rsidP="00D82523">
            <w:pPr>
              <w:pStyle w:val="a3"/>
              <w:ind w:firstLine="284"/>
              <w:jc w:val="both"/>
              <w:rPr>
                <w:sz w:val="20"/>
                <w:szCs w:val="20"/>
              </w:rPr>
            </w:pPr>
          </w:p>
        </w:tc>
        <w:tc>
          <w:tcPr>
            <w:tcW w:w="1087" w:type="dxa"/>
          </w:tcPr>
          <w:p w:rsidR="007D3BC1" w:rsidRPr="002C7F6C" w:rsidRDefault="007D3BC1" w:rsidP="00D82523">
            <w:pPr>
              <w:pStyle w:val="a3"/>
              <w:ind w:firstLine="284"/>
              <w:jc w:val="both"/>
              <w:rPr>
                <w:sz w:val="20"/>
                <w:szCs w:val="20"/>
              </w:rPr>
            </w:pPr>
          </w:p>
        </w:tc>
        <w:tc>
          <w:tcPr>
            <w:tcW w:w="1087" w:type="dxa"/>
          </w:tcPr>
          <w:p w:rsidR="007D3BC1" w:rsidRPr="002C7F6C" w:rsidRDefault="007D3BC1" w:rsidP="00D82523">
            <w:pPr>
              <w:pStyle w:val="a3"/>
              <w:ind w:firstLine="284"/>
              <w:jc w:val="both"/>
              <w:rPr>
                <w:sz w:val="20"/>
                <w:szCs w:val="20"/>
              </w:rPr>
            </w:pPr>
          </w:p>
        </w:tc>
      </w:tr>
      <w:tr w:rsidR="007D3BC1" w:rsidRPr="002C7F6C" w:rsidTr="002C4F66">
        <w:tc>
          <w:tcPr>
            <w:tcW w:w="1526" w:type="dxa"/>
          </w:tcPr>
          <w:p w:rsidR="007D3BC1" w:rsidRPr="002C7F6C" w:rsidRDefault="007D3BC1" w:rsidP="00D82523">
            <w:pPr>
              <w:pStyle w:val="a3"/>
              <w:ind w:firstLine="284"/>
              <w:jc w:val="both"/>
              <w:rPr>
                <w:sz w:val="20"/>
                <w:szCs w:val="20"/>
              </w:rPr>
            </w:pPr>
          </w:p>
        </w:tc>
        <w:tc>
          <w:tcPr>
            <w:tcW w:w="1984" w:type="dxa"/>
          </w:tcPr>
          <w:p w:rsidR="007D3BC1" w:rsidRPr="002C7F6C" w:rsidRDefault="007D3BC1" w:rsidP="00D82523">
            <w:pPr>
              <w:pStyle w:val="a3"/>
              <w:ind w:firstLine="284"/>
              <w:jc w:val="both"/>
              <w:rPr>
                <w:sz w:val="20"/>
                <w:szCs w:val="20"/>
              </w:rPr>
            </w:pPr>
          </w:p>
        </w:tc>
        <w:tc>
          <w:tcPr>
            <w:tcW w:w="1843" w:type="dxa"/>
          </w:tcPr>
          <w:p w:rsidR="007D3BC1" w:rsidRPr="002C7F6C" w:rsidRDefault="007D3BC1" w:rsidP="00D82523">
            <w:pPr>
              <w:pStyle w:val="a3"/>
              <w:ind w:firstLine="284"/>
              <w:jc w:val="both"/>
              <w:rPr>
                <w:sz w:val="20"/>
                <w:szCs w:val="20"/>
              </w:rPr>
            </w:pPr>
          </w:p>
        </w:tc>
        <w:tc>
          <w:tcPr>
            <w:tcW w:w="1559" w:type="dxa"/>
          </w:tcPr>
          <w:p w:rsidR="007D3BC1" w:rsidRPr="002C7F6C" w:rsidRDefault="007D3BC1" w:rsidP="00D82523">
            <w:pPr>
              <w:pStyle w:val="a3"/>
              <w:ind w:firstLine="284"/>
              <w:jc w:val="both"/>
              <w:rPr>
                <w:sz w:val="20"/>
                <w:szCs w:val="20"/>
              </w:rPr>
            </w:pPr>
          </w:p>
        </w:tc>
        <w:tc>
          <w:tcPr>
            <w:tcW w:w="1560" w:type="dxa"/>
          </w:tcPr>
          <w:p w:rsidR="007D3BC1" w:rsidRPr="002C7F6C" w:rsidRDefault="007D3BC1" w:rsidP="00D82523">
            <w:pPr>
              <w:pStyle w:val="a3"/>
              <w:ind w:firstLine="284"/>
              <w:jc w:val="both"/>
              <w:rPr>
                <w:sz w:val="20"/>
                <w:szCs w:val="20"/>
              </w:rPr>
            </w:pPr>
          </w:p>
        </w:tc>
        <w:tc>
          <w:tcPr>
            <w:tcW w:w="1559" w:type="dxa"/>
          </w:tcPr>
          <w:p w:rsidR="007D3BC1" w:rsidRPr="002C7F6C" w:rsidRDefault="007D3BC1" w:rsidP="00D82523">
            <w:pPr>
              <w:pStyle w:val="a3"/>
              <w:ind w:firstLine="284"/>
              <w:jc w:val="both"/>
              <w:rPr>
                <w:sz w:val="20"/>
                <w:szCs w:val="20"/>
              </w:rPr>
            </w:pPr>
          </w:p>
        </w:tc>
        <w:tc>
          <w:tcPr>
            <w:tcW w:w="1417" w:type="dxa"/>
          </w:tcPr>
          <w:p w:rsidR="007D3BC1" w:rsidRPr="002C7F6C" w:rsidRDefault="007D3BC1" w:rsidP="00D82523">
            <w:pPr>
              <w:pStyle w:val="a3"/>
              <w:ind w:firstLine="284"/>
              <w:jc w:val="both"/>
              <w:rPr>
                <w:sz w:val="20"/>
                <w:szCs w:val="20"/>
              </w:rPr>
            </w:pPr>
          </w:p>
        </w:tc>
        <w:tc>
          <w:tcPr>
            <w:tcW w:w="1334" w:type="dxa"/>
          </w:tcPr>
          <w:p w:rsidR="007D3BC1" w:rsidRPr="002C7F6C" w:rsidRDefault="007D3BC1" w:rsidP="00D82523">
            <w:pPr>
              <w:pStyle w:val="a3"/>
              <w:ind w:firstLine="284"/>
              <w:jc w:val="both"/>
              <w:rPr>
                <w:sz w:val="20"/>
                <w:szCs w:val="20"/>
              </w:rPr>
            </w:pPr>
          </w:p>
        </w:tc>
        <w:tc>
          <w:tcPr>
            <w:tcW w:w="1087" w:type="dxa"/>
          </w:tcPr>
          <w:p w:rsidR="007D3BC1" w:rsidRPr="002C7F6C" w:rsidRDefault="007D3BC1" w:rsidP="00D82523">
            <w:pPr>
              <w:pStyle w:val="a3"/>
              <w:ind w:firstLine="284"/>
              <w:jc w:val="both"/>
              <w:rPr>
                <w:sz w:val="20"/>
                <w:szCs w:val="20"/>
              </w:rPr>
            </w:pPr>
          </w:p>
        </w:tc>
        <w:tc>
          <w:tcPr>
            <w:tcW w:w="1087" w:type="dxa"/>
          </w:tcPr>
          <w:p w:rsidR="007D3BC1" w:rsidRPr="002C7F6C" w:rsidRDefault="007D3BC1" w:rsidP="00D82523">
            <w:pPr>
              <w:pStyle w:val="a3"/>
              <w:ind w:firstLine="284"/>
              <w:jc w:val="both"/>
              <w:rPr>
                <w:sz w:val="20"/>
                <w:szCs w:val="20"/>
              </w:rPr>
            </w:pPr>
          </w:p>
        </w:tc>
      </w:tr>
    </w:tbl>
    <w:p w:rsidR="007D3BC1" w:rsidRPr="002C7F6C" w:rsidRDefault="007D3BC1" w:rsidP="007D3BC1">
      <w:pPr>
        <w:pStyle w:val="a3"/>
        <w:ind w:firstLine="284"/>
        <w:jc w:val="both"/>
        <w:rPr>
          <w:sz w:val="20"/>
          <w:szCs w:val="20"/>
        </w:rPr>
      </w:pPr>
    </w:p>
    <w:p w:rsidR="007D3BC1" w:rsidRPr="002C7F6C" w:rsidRDefault="007D3BC1" w:rsidP="007D3BC1">
      <w:pPr>
        <w:pStyle w:val="a3"/>
        <w:ind w:firstLine="284"/>
        <w:jc w:val="both"/>
        <w:rPr>
          <w:b/>
          <w:sz w:val="20"/>
          <w:szCs w:val="20"/>
        </w:rPr>
      </w:pPr>
      <w:r w:rsidRPr="002C7F6C">
        <w:rPr>
          <w:b/>
          <w:sz w:val="20"/>
          <w:szCs w:val="20"/>
        </w:rPr>
        <w:t>Требования к уровню подготовки воспитанников</w:t>
      </w:r>
    </w:p>
    <w:p w:rsidR="007D3BC1" w:rsidRPr="002C7F6C" w:rsidRDefault="007D3BC1" w:rsidP="007D3BC1">
      <w:pPr>
        <w:ind w:firstLine="284"/>
        <w:jc w:val="both"/>
        <w:rPr>
          <w:sz w:val="20"/>
          <w:szCs w:val="20"/>
        </w:rPr>
      </w:pPr>
      <w:r w:rsidRPr="002C7F6C">
        <w:rPr>
          <w:sz w:val="20"/>
          <w:szCs w:val="20"/>
        </w:rPr>
        <w:t>Должны знать:</w:t>
      </w:r>
    </w:p>
    <w:p w:rsidR="007D3BC1" w:rsidRPr="002C7F6C" w:rsidRDefault="007D3BC1" w:rsidP="008F2220">
      <w:pPr>
        <w:pStyle w:val="a6"/>
        <w:numPr>
          <w:ilvl w:val="0"/>
          <w:numId w:val="1"/>
        </w:numPr>
        <w:spacing w:after="0"/>
        <w:ind w:left="0" w:firstLine="284"/>
        <w:jc w:val="both"/>
        <w:rPr>
          <w:rFonts w:ascii="Times New Roman" w:hAnsi="Times New Roman"/>
          <w:sz w:val="20"/>
          <w:szCs w:val="20"/>
        </w:rPr>
      </w:pPr>
      <w:r w:rsidRPr="002C7F6C">
        <w:rPr>
          <w:rFonts w:ascii="Times New Roman" w:hAnsi="Times New Roman"/>
          <w:sz w:val="20"/>
          <w:szCs w:val="20"/>
        </w:rPr>
        <w:t>Шахматные термины: белое и чёрное поле, горизонталь, вертикаль, диагональ, центр, партнёры, начальное положение, ход, взятие, шах, мат, пат, ничья;</w:t>
      </w:r>
    </w:p>
    <w:p w:rsidR="007D3BC1" w:rsidRPr="002C7F6C" w:rsidRDefault="007D3BC1" w:rsidP="008F2220">
      <w:pPr>
        <w:pStyle w:val="a6"/>
        <w:numPr>
          <w:ilvl w:val="0"/>
          <w:numId w:val="1"/>
        </w:numPr>
        <w:spacing w:after="0"/>
        <w:ind w:left="0" w:firstLine="284"/>
        <w:jc w:val="both"/>
        <w:rPr>
          <w:rFonts w:ascii="Times New Roman" w:hAnsi="Times New Roman"/>
          <w:sz w:val="20"/>
          <w:szCs w:val="20"/>
        </w:rPr>
      </w:pPr>
      <w:r w:rsidRPr="002C7F6C">
        <w:rPr>
          <w:rFonts w:ascii="Times New Roman" w:hAnsi="Times New Roman"/>
          <w:sz w:val="20"/>
          <w:szCs w:val="20"/>
        </w:rPr>
        <w:t>Название шахматных фигур: ладья, слон, ферзь, конь, пешка, король;</w:t>
      </w:r>
    </w:p>
    <w:p w:rsidR="007D3BC1" w:rsidRPr="002C7F6C" w:rsidRDefault="007D3BC1" w:rsidP="008F2220">
      <w:pPr>
        <w:pStyle w:val="a6"/>
        <w:numPr>
          <w:ilvl w:val="0"/>
          <w:numId w:val="1"/>
        </w:numPr>
        <w:spacing w:after="0"/>
        <w:ind w:left="0" w:firstLine="284"/>
        <w:jc w:val="both"/>
        <w:rPr>
          <w:rFonts w:ascii="Times New Roman" w:hAnsi="Times New Roman"/>
          <w:sz w:val="20"/>
          <w:szCs w:val="20"/>
        </w:rPr>
      </w:pPr>
      <w:r w:rsidRPr="002C7F6C">
        <w:rPr>
          <w:rFonts w:ascii="Times New Roman" w:hAnsi="Times New Roman"/>
          <w:sz w:val="20"/>
          <w:szCs w:val="20"/>
        </w:rPr>
        <w:t>Правила хода, взятие каждой фигуры.</w:t>
      </w:r>
    </w:p>
    <w:p w:rsidR="007D3BC1" w:rsidRPr="002C7F6C" w:rsidRDefault="007D3BC1" w:rsidP="008F2220">
      <w:pPr>
        <w:ind w:firstLine="284"/>
        <w:jc w:val="both"/>
        <w:rPr>
          <w:sz w:val="20"/>
          <w:szCs w:val="20"/>
        </w:rPr>
      </w:pPr>
      <w:r w:rsidRPr="002C7F6C">
        <w:rPr>
          <w:sz w:val="20"/>
          <w:szCs w:val="20"/>
        </w:rPr>
        <w:t>Должны уметь:</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Ориентироваться на шахматной доске;</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Играть каждой фигурой в отдельности и в совокупности с другими фигурами без нарушения шахматных правил;</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Правильно располагать шахматную доску между партнёрами;</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Правильно располагать фигуры перед игрой;</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Умение перемещать фигуры по горизонтали, вертикали, диагонали;</w:t>
      </w:r>
    </w:p>
    <w:p w:rsidR="007D3BC1" w:rsidRPr="002C7F6C" w:rsidRDefault="007D3BC1" w:rsidP="008F2220">
      <w:pPr>
        <w:pStyle w:val="a6"/>
        <w:numPr>
          <w:ilvl w:val="0"/>
          <w:numId w:val="2"/>
        </w:numPr>
        <w:spacing w:after="0"/>
        <w:ind w:left="0" w:firstLine="284"/>
        <w:jc w:val="both"/>
        <w:rPr>
          <w:rFonts w:ascii="Times New Roman" w:hAnsi="Times New Roman"/>
          <w:sz w:val="20"/>
          <w:szCs w:val="20"/>
        </w:rPr>
      </w:pPr>
      <w:r w:rsidRPr="002C7F6C">
        <w:rPr>
          <w:rFonts w:ascii="Times New Roman" w:hAnsi="Times New Roman"/>
          <w:sz w:val="20"/>
          <w:szCs w:val="20"/>
        </w:rPr>
        <w:t>Решать простые шахматные задачи.</w:t>
      </w:r>
    </w:p>
    <w:p w:rsidR="007D3BC1" w:rsidRPr="002C7F6C" w:rsidRDefault="007D3BC1" w:rsidP="007D3BC1">
      <w:pPr>
        <w:ind w:firstLine="284"/>
        <w:jc w:val="both"/>
        <w:rPr>
          <w:sz w:val="20"/>
          <w:szCs w:val="20"/>
        </w:rPr>
      </w:pPr>
      <w:r w:rsidRPr="002C7F6C">
        <w:rPr>
          <w:sz w:val="20"/>
          <w:szCs w:val="20"/>
        </w:rPr>
        <w:t>Итогом реализации дополнительной образовательной программы  являются организация  тренировочных турниров, эстафет, викторин, соревнований.</w:t>
      </w:r>
    </w:p>
    <w:p w:rsidR="007D3BC1" w:rsidRPr="002C7F6C" w:rsidRDefault="007D3BC1" w:rsidP="007D3BC1">
      <w:pPr>
        <w:pStyle w:val="a3"/>
        <w:ind w:firstLine="284"/>
        <w:jc w:val="both"/>
        <w:rPr>
          <w:bCs/>
          <w:sz w:val="20"/>
          <w:szCs w:val="20"/>
        </w:rPr>
      </w:pPr>
      <w:r w:rsidRPr="002C7F6C">
        <w:rPr>
          <w:bCs/>
          <w:sz w:val="20"/>
          <w:szCs w:val="20"/>
        </w:rPr>
        <w:t xml:space="preserve">Основные формы и средства обучения: </w:t>
      </w:r>
    </w:p>
    <w:p w:rsidR="007D3BC1" w:rsidRPr="002C7F6C" w:rsidRDefault="007D3BC1" w:rsidP="007D3BC1">
      <w:pPr>
        <w:pStyle w:val="a3"/>
        <w:ind w:firstLine="284"/>
        <w:jc w:val="both"/>
        <w:rPr>
          <w:bCs/>
          <w:sz w:val="20"/>
          <w:szCs w:val="20"/>
        </w:rPr>
      </w:pPr>
      <w:r w:rsidRPr="002C7F6C">
        <w:rPr>
          <w:bCs/>
          <w:sz w:val="20"/>
          <w:szCs w:val="20"/>
        </w:rPr>
        <w:t xml:space="preserve">1.   Практическая игра. </w:t>
      </w:r>
    </w:p>
    <w:p w:rsidR="007D3BC1" w:rsidRPr="002C7F6C" w:rsidRDefault="007D3BC1" w:rsidP="007D3BC1">
      <w:pPr>
        <w:pStyle w:val="a3"/>
        <w:ind w:firstLine="284"/>
        <w:jc w:val="both"/>
        <w:rPr>
          <w:bCs/>
          <w:sz w:val="20"/>
          <w:szCs w:val="20"/>
        </w:rPr>
      </w:pPr>
      <w:r w:rsidRPr="002C7F6C">
        <w:rPr>
          <w:bCs/>
          <w:sz w:val="20"/>
          <w:szCs w:val="20"/>
        </w:rPr>
        <w:t xml:space="preserve">2.   Решение шахматных задач, комбинаций и этюдов. </w:t>
      </w:r>
    </w:p>
    <w:p w:rsidR="007D3BC1" w:rsidRPr="002C7F6C" w:rsidRDefault="007D3BC1" w:rsidP="007D3BC1">
      <w:pPr>
        <w:pStyle w:val="a3"/>
        <w:ind w:firstLine="284"/>
        <w:jc w:val="both"/>
        <w:rPr>
          <w:bCs/>
          <w:sz w:val="20"/>
          <w:szCs w:val="20"/>
        </w:rPr>
      </w:pPr>
      <w:r w:rsidRPr="002C7F6C">
        <w:rPr>
          <w:bCs/>
          <w:sz w:val="20"/>
          <w:szCs w:val="20"/>
        </w:rPr>
        <w:t xml:space="preserve">3.   Дидактические игры и задания, игровые упражнения; </w:t>
      </w:r>
    </w:p>
    <w:p w:rsidR="007D3BC1" w:rsidRPr="002C7F6C" w:rsidRDefault="007D3BC1" w:rsidP="007D3BC1">
      <w:pPr>
        <w:pStyle w:val="a3"/>
        <w:ind w:firstLine="284"/>
        <w:jc w:val="both"/>
        <w:rPr>
          <w:bCs/>
          <w:sz w:val="20"/>
          <w:szCs w:val="20"/>
        </w:rPr>
      </w:pPr>
      <w:r w:rsidRPr="002C7F6C">
        <w:rPr>
          <w:bCs/>
          <w:sz w:val="20"/>
          <w:szCs w:val="20"/>
        </w:rPr>
        <w:t xml:space="preserve">4.   Теоретические занятия, шахматные игры. </w:t>
      </w:r>
    </w:p>
    <w:p w:rsidR="004B1632" w:rsidRDefault="004B1632" w:rsidP="004B1632">
      <w:pPr>
        <w:jc w:val="both"/>
        <w:rPr>
          <w:sz w:val="20"/>
          <w:szCs w:val="20"/>
        </w:rPr>
      </w:pPr>
    </w:p>
    <w:p w:rsidR="008F2220" w:rsidRDefault="008F2220" w:rsidP="004B1632">
      <w:pPr>
        <w:jc w:val="both"/>
        <w:rPr>
          <w:sz w:val="20"/>
          <w:szCs w:val="20"/>
        </w:rPr>
      </w:pPr>
    </w:p>
    <w:p w:rsidR="00223399" w:rsidRPr="002C7F6C" w:rsidRDefault="00223399" w:rsidP="004B1632">
      <w:pPr>
        <w:jc w:val="both"/>
        <w:rPr>
          <w:b/>
          <w:sz w:val="20"/>
          <w:szCs w:val="20"/>
        </w:rPr>
      </w:pPr>
      <w:r w:rsidRPr="002C7F6C">
        <w:rPr>
          <w:b/>
          <w:sz w:val="20"/>
          <w:szCs w:val="20"/>
        </w:rPr>
        <w:t>II.</w:t>
      </w:r>
      <w:r w:rsidRPr="002C7F6C">
        <w:rPr>
          <w:b/>
          <w:sz w:val="20"/>
          <w:szCs w:val="20"/>
        </w:rPr>
        <w:tab/>
        <w:t>СОДЕРЖАТЕЛЬНЫЙ РАЗДЕЛ</w:t>
      </w:r>
    </w:p>
    <w:p w:rsidR="008F2220" w:rsidRPr="008F2220" w:rsidRDefault="008F2220" w:rsidP="006149C0">
      <w:pPr>
        <w:ind w:left="-567" w:firstLine="567"/>
        <w:jc w:val="both"/>
        <w:rPr>
          <w:b/>
          <w:sz w:val="20"/>
          <w:szCs w:val="20"/>
        </w:rPr>
      </w:pPr>
      <w:r w:rsidRPr="008F2220">
        <w:rPr>
          <w:b/>
          <w:sz w:val="20"/>
          <w:szCs w:val="20"/>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6149C0" w:rsidRPr="006149C0" w:rsidRDefault="006149C0" w:rsidP="006149C0">
      <w:pPr>
        <w:ind w:left="-567" w:firstLine="567"/>
        <w:jc w:val="both"/>
        <w:rPr>
          <w:sz w:val="20"/>
          <w:szCs w:val="20"/>
        </w:rPr>
      </w:pPr>
      <w:r w:rsidRPr="006149C0">
        <w:rPr>
          <w:sz w:val="20"/>
          <w:szCs w:val="20"/>
        </w:rPr>
        <w:t xml:space="preserve">Процесс обучения необходимо сделать максимально наглядным, доступным, предметным, эмоционально-насыщенным, интересным и желанным. Ведь дошкольник обучается лишь в той мере, в какой она становится его собственной программой. А это значит, что занятия должны увлекать ребенка, строиться на свойственных детям-дошколятам потребностях и интересах, на использовании </w:t>
      </w:r>
      <w:r w:rsidR="008F2220">
        <w:rPr>
          <w:sz w:val="20"/>
          <w:szCs w:val="20"/>
        </w:rPr>
        <w:t>«дошкольных»</w:t>
      </w:r>
      <w:r w:rsidRPr="006149C0">
        <w:rPr>
          <w:sz w:val="20"/>
          <w:szCs w:val="20"/>
        </w:rPr>
        <w:t xml:space="preserve"> видов деятельности. Именно действие – способ познания ребенком окружающего мира. И если мы хотим, чтобы ребенок что-то всерьез усвоил, мы должны воплотить это в деятельность самого ребенка. И, что также важно для наших целей, что ведущей деятельностью дошкольников является игра.</w:t>
      </w:r>
    </w:p>
    <w:p w:rsidR="006149C0" w:rsidRPr="006149C0" w:rsidRDefault="006149C0" w:rsidP="006149C0">
      <w:pPr>
        <w:ind w:left="-567" w:firstLine="567"/>
        <w:jc w:val="both"/>
        <w:rPr>
          <w:sz w:val="20"/>
          <w:szCs w:val="20"/>
        </w:rPr>
      </w:pPr>
      <w:r w:rsidRPr="006149C0">
        <w:rPr>
          <w:sz w:val="20"/>
          <w:szCs w:val="20"/>
        </w:rPr>
        <w:t>Отведение нескольких занятий для изучения каждой фигуры объясняется тем, что на первом занятии дается лишь краткая информация об особенности этой фигуры, ее возможностях, а закрепление хода обеспечивается при минимальном количестве других фигур. На следующих занятии возможности этой же фигуры рассматриваются во взаимодействии с большим количеством своих и неприятельских фигур, а навыки и умения оперирования изучаемой фигурой всеми детьми доводятся до сравнительно высокого уровня, позволяющего в дальнейшем без затруднения перейти к изучению последующего материала.</w:t>
      </w:r>
    </w:p>
    <w:p w:rsidR="006149C0" w:rsidRPr="006149C0" w:rsidRDefault="006149C0" w:rsidP="006149C0">
      <w:pPr>
        <w:ind w:left="-567" w:firstLine="567"/>
        <w:jc w:val="both"/>
        <w:rPr>
          <w:sz w:val="20"/>
          <w:szCs w:val="20"/>
        </w:rPr>
      </w:pPr>
      <w:r w:rsidRPr="006149C0">
        <w:rPr>
          <w:sz w:val="20"/>
          <w:szCs w:val="20"/>
        </w:rPr>
        <w:lastRenderedPageBreak/>
        <w:t xml:space="preserve">Особое внимание следует уделить шахматным играми и отработке шахматных упражнений, выполнение которых способствует не только закреплению пройденного материала, но и повышает интерес </w:t>
      </w:r>
      <w:r>
        <w:rPr>
          <w:sz w:val="20"/>
          <w:szCs w:val="20"/>
        </w:rPr>
        <w:t xml:space="preserve">воспитанников </w:t>
      </w:r>
      <w:r w:rsidRPr="006149C0">
        <w:rPr>
          <w:sz w:val="20"/>
          <w:szCs w:val="20"/>
        </w:rPr>
        <w:t>к шахматным занятиям. Такие занятия планируются после изучения крупных тем.</w:t>
      </w:r>
    </w:p>
    <w:p w:rsidR="006149C0" w:rsidRPr="006149C0" w:rsidRDefault="006149C0" w:rsidP="006149C0">
      <w:pPr>
        <w:ind w:left="-567" w:firstLine="567"/>
        <w:jc w:val="both"/>
        <w:rPr>
          <w:sz w:val="20"/>
          <w:szCs w:val="20"/>
        </w:rPr>
      </w:pPr>
      <w:r w:rsidRPr="006149C0">
        <w:rPr>
          <w:sz w:val="20"/>
          <w:szCs w:val="20"/>
        </w:rPr>
        <w:t xml:space="preserve">          Особую трудность представляет усвоение </w:t>
      </w:r>
      <w:r w:rsidR="008F2220">
        <w:rPr>
          <w:sz w:val="20"/>
          <w:szCs w:val="20"/>
        </w:rPr>
        <w:t xml:space="preserve">дошкольниками </w:t>
      </w:r>
      <w:r w:rsidRPr="006149C0">
        <w:rPr>
          <w:sz w:val="20"/>
          <w:szCs w:val="20"/>
        </w:rPr>
        <w:t>понятия «мата» и «пата», то есть того, без чего шахматная партия не имеет смысла. В первый год обучения дети получают лишь общее представление об этих поняти</w:t>
      </w:r>
      <w:r w:rsidR="008F2220">
        <w:rPr>
          <w:sz w:val="20"/>
          <w:szCs w:val="20"/>
        </w:rPr>
        <w:t xml:space="preserve">ях.   </w:t>
      </w:r>
      <w:r w:rsidRPr="006149C0">
        <w:rPr>
          <w:sz w:val="20"/>
          <w:szCs w:val="20"/>
        </w:rPr>
        <w:t xml:space="preserve"> На втором году обучения этому моменту программы уделяется гораздо большее внимание.  Для разъяснения этих понятий педагог подбирает как можно больше матовых и патовых позиций и применяет разнообразные формы. Одной из эффективных форм этой работы является коллективное, групповое и индивидуальное придумывание таких позиций самими </w:t>
      </w:r>
      <w:r w:rsidR="008F2220">
        <w:rPr>
          <w:sz w:val="20"/>
          <w:szCs w:val="20"/>
        </w:rPr>
        <w:t>детьми.</w:t>
      </w:r>
    </w:p>
    <w:p w:rsidR="006149C0" w:rsidRPr="006149C0" w:rsidRDefault="006149C0" w:rsidP="006149C0">
      <w:pPr>
        <w:ind w:left="-567" w:firstLine="567"/>
        <w:jc w:val="both"/>
        <w:rPr>
          <w:sz w:val="20"/>
          <w:szCs w:val="20"/>
        </w:rPr>
      </w:pPr>
      <w:r w:rsidRPr="006149C0">
        <w:rPr>
          <w:sz w:val="20"/>
          <w:szCs w:val="20"/>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B433A8" w:rsidRDefault="008F2220" w:rsidP="008B244C">
      <w:pPr>
        <w:jc w:val="both"/>
        <w:rPr>
          <w:sz w:val="20"/>
          <w:szCs w:val="20"/>
        </w:rPr>
      </w:pPr>
      <w:r>
        <w:rPr>
          <w:sz w:val="20"/>
          <w:szCs w:val="20"/>
        </w:rPr>
        <w:t>Содержание образовательной деятельности</w:t>
      </w:r>
    </w:p>
    <w:tbl>
      <w:tblPr>
        <w:tblStyle w:val="a5"/>
        <w:tblW w:w="0" w:type="auto"/>
        <w:tblInd w:w="-459" w:type="dxa"/>
        <w:tblLook w:val="04A0" w:firstRow="1" w:lastRow="0" w:firstColumn="1" w:lastColumn="0" w:noHBand="0" w:noVBand="1"/>
      </w:tblPr>
      <w:tblGrid>
        <w:gridCol w:w="2694"/>
        <w:gridCol w:w="6204"/>
        <w:gridCol w:w="5780"/>
      </w:tblGrid>
      <w:tr w:rsidR="008B244C" w:rsidTr="008F2220">
        <w:tc>
          <w:tcPr>
            <w:tcW w:w="2694" w:type="dxa"/>
          </w:tcPr>
          <w:p w:rsidR="008B244C" w:rsidRPr="00F514BD" w:rsidRDefault="008B244C" w:rsidP="002C7F6C">
            <w:pPr>
              <w:jc w:val="both"/>
              <w:rPr>
                <w:b/>
                <w:sz w:val="20"/>
                <w:szCs w:val="20"/>
              </w:rPr>
            </w:pPr>
            <w:r w:rsidRPr="00F514BD">
              <w:rPr>
                <w:b/>
                <w:sz w:val="20"/>
                <w:szCs w:val="20"/>
              </w:rPr>
              <w:t xml:space="preserve">Физическое развитие </w:t>
            </w:r>
          </w:p>
        </w:tc>
        <w:tc>
          <w:tcPr>
            <w:tcW w:w="6204" w:type="dxa"/>
          </w:tcPr>
          <w:p w:rsidR="008B244C" w:rsidRDefault="008B244C" w:rsidP="002C7F6C">
            <w:pPr>
              <w:jc w:val="both"/>
              <w:rPr>
                <w:sz w:val="20"/>
                <w:szCs w:val="20"/>
              </w:rPr>
            </w:pPr>
            <w:r>
              <w:rPr>
                <w:sz w:val="20"/>
                <w:szCs w:val="20"/>
              </w:rPr>
              <w:t>1 год</w:t>
            </w:r>
          </w:p>
        </w:tc>
        <w:tc>
          <w:tcPr>
            <w:tcW w:w="5780" w:type="dxa"/>
          </w:tcPr>
          <w:p w:rsidR="008B244C" w:rsidRDefault="008B244C" w:rsidP="002C7F6C">
            <w:pPr>
              <w:jc w:val="both"/>
              <w:rPr>
                <w:sz w:val="20"/>
                <w:szCs w:val="20"/>
              </w:rPr>
            </w:pPr>
            <w:r>
              <w:rPr>
                <w:sz w:val="20"/>
                <w:szCs w:val="20"/>
              </w:rPr>
              <w:t>2 год</w:t>
            </w:r>
          </w:p>
        </w:tc>
      </w:tr>
      <w:tr w:rsidR="000F236B" w:rsidTr="008F2220">
        <w:tc>
          <w:tcPr>
            <w:tcW w:w="2694" w:type="dxa"/>
          </w:tcPr>
          <w:p w:rsidR="000F236B" w:rsidRDefault="000F236B" w:rsidP="002C7F6C">
            <w:pPr>
              <w:jc w:val="both"/>
              <w:rPr>
                <w:sz w:val="20"/>
                <w:szCs w:val="20"/>
              </w:rPr>
            </w:pPr>
            <w:r>
              <w:rPr>
                <w:sz w:val="20"/>
                <w:szCs w:val="20"/>
              </w:rPr>
              <w:t>задачи</w:t>
            </w:r>
          </w:p>
        </w:tc>
        <w:tc>
          <w:tcPr>
            <w:tcW w:w="11984" w:type="dxa"/>
            <w:gridSpan w:val="2"/>
          </w:tcPr>
          <w:p w:rsidR="000F236B" w:rsidRDefault="000F236B" w:rsidP="002C7F6C">
            <w:pPr>
              <w:jc w:val="both"/>
              <w:rPr>
                <w:sz w:val="20"/>
                <w:szCs w:val="20"/>
              </w:rPr>
            </w:pPr>
            <w:r>
              <w:rPr>
                <w:sz w:val="20"/>
                <w:szCs w:val="20"/>
              </w:rPr>
              <w:t>- обеспечить физическое и психическое здоровье детей</w:t>
            </w:r>
          </w:p>
          <w:p w:rsidR="000F236B" w:rsidRDefault="000F236B" w:rsidP="002C7F6C">
            <w:pPr>
              <w:jc w:val="both"/>
              <w:rPr>
                <w:sz w:val="20"/>
                <w:szCs w:val="20"/>
              </w:rPr>
            </w:pPr>
            <w:r>
              <w:rPr>
                <w:sz w:val="20"/>
                <w:szCs w:val="20"/>
              </w:rPr>
              <w:t xml:space="preserve">- осуществлять постоянный контроль за позой и осанкой каждого ребенка </w:t>
            </w:r>
          </w:p>
          <w:p w:rsidR="000F236B" w:rsidRDefault="000F236B" w:rsidP="002C7F6C">
            <w:pPr>
              <w:jc w:val="both"/>
              <w:rPr>
                <w:sz w:val="20"/>
                <w:szCs w:val="20"/>
              </w:rPr>
            </w:pPr>
            <w:r>
              <w:rPr>
                <w:sz w:val="20"/>
                <w:szCs w:val="20"/>
              </w:rPr>
              <w:t xml:space="preserve">- следить за тем, чтобы дети не перевозбуждались, дозировать нагрузку, избегать однообразия и монотонности детской деятельности </w:t>
            </w:r>
          </w:p>
        </w:tc>
      </w:tr>
      <w:tr w:rsidR="008B244C" w:rsidTr="008F2220">
        <w:trPr>
          <w:trHeight w:val="2795"/>
        </w:trPr>
        <w:tc>
          <w:tcPr>
            <w:tcW w:w="2694" w:type="dxa"/>
          </w:tcPr>
          <w:p w:rsidR="008B244C" w:rsidRDefault="008B244C" w:rsidP="002C7F6C">
            <w:pPr>
              <w:jc w:val="both"/>
              <w:rPr>
                <w:sz w:val="20"/>
                <w:szCs w:val="20"/>
              </w:rPr>
            </w:pPr>
            <w:r>
              <w:rPr>
                <w:sz w:val="20"/>
                <w:szCs w:val="20"/>
              </w:rPr>
              <w:t>Образовательная деятельность</w:t>
            </w:r>
          </w:p>
          <w:p w:rsidR="008B244C" w:rsidRDefault="008B244C" w:rsidP="002C7F6C">
            <w:pPr>
              <w:jc w:val="both"/>
              <w:rPr>
                <w:sz w:val="20"/>
                <w:szCs w:val="20"/>
              </w:rPr>
            </w:pPr>
            <w:r>
              <w:rPr>
                <w:sz w:val="20"/>
                <w:szCs w:val="20"/>
              </w:rPr>
              <w:t>Образовательная деятельность в режимных процессах, самостоятельная деятельность детей</w:t>
            </w:r>
          </w:p>
        </w:tc>
        <w:tc>
          <w:tcPr>
            <w:tcW w:w="6204" w:type="dxa"/>
          </w:tcPr>
          <w:p w:rsidR="004D0C66" w:rsidRDefault="004D0C66" w:rsidP="002C7F6C">
            <w:pPr>
              <w:jc w:val="both"/>
              <w:rPr>
                <w:sz w:val="20"/>
                <w:szCs w:val="20"/>
              </w:rPr>
            </w:pPr>
            <w:r>
              <w:rPr>
                <w:sz w:val="20"/>
                <w:szCs w:val="20"/>
              </w:rPr>
              <w:t>Общеразвивающие упражнения:</w:t>
            </w:r>
          </w:p>
          <w:p w:rsidR="004D0C66" w:rsidRDefault="004D0C66" w:rsidP="002C7F6C">
            <w:pPr>
              <w:jc w:val="both"/>
              <w:rPr>
                <w:sz w:val="20"/>
                <w:szCs w:val="20"/>
              </w:rPr>
            </w:pPr>
            <w:r>
              <w:rPr>
                <w:sz w:val="20"/>
                <w:szCs w:val="20"/>
              </w:rPr>
              <w:t>- упражнения для головы и шеи</w:t>
            </w:r>
          </w:p>
          <w:p w:rsidR="004D0C66" w:rsidRDefault="004D0C66" w:rsidP="002C7F6C">
            <w:pPr>
              <w:jc w:val="both"/>
              <w:rPr>
                <w:sz w:val="20"/>
                <w:szCs w:val="20"/>
              </w:rPr>
            </w:pPr>
            <w:r>
              <w:rPr>
                <w:sz w:val="20"/>
                <w:szCs w:val="20"/>
              </w:rPr>
              <w:t>- упражнения для рук и плечевого пояса</w:t>
            </w:r>
          </w:p>
          <w:p w:rsidR="004D0C66" w:rsidRDefault="004D0C66" w:rsidP="002C7F6C">
            <w:pPr>
              <w:jc w:val="both"/>
              <w:rPr>
                <w:sz w:val="20"/>
                <w:szCs w:val="20"/>
              </w:rPr>
            </w:pPr>
            <w:r>
              <w:rPr>
                <w:sz w:val="20"/>
                <w:szCs w:val="20"/>
              </w:rPr>
              <w:t>- упражнения для ног и ступней</w:t>
            </w:r>
          </w:p>
          <w:p w:rsidR="004D0C66" w:rsidRDefault="004D0C66" w:rsidP="002C7F6C">
            <w:pPr>
              <w:jc w:val="both"/>
              <w:rPr>
                <w:sz w:val="20"/>
                <w:szCs w:val="20"/>
              </w:rPr>
            </w:pPr>
            <w:r>
              <w:rPr>
                <w:sz w:val="20"/>
                <w:szCs w:val="20"/>
              </w:rPr>
              <w:t xml:space="preserve">- упражнения для туловища </w:t>
            </w:r>
          </w:p>
          <w:p w:rsidR="004D0C66" w:rsidRDefault="004D0C66" w:rsidP="002C7F6C">
            <w:pPr>
              <w:jc w:val="both"/>
              <w:rPr>
                <w:sz w:val="20"/>
                <w:szCs w:val="20"/>
              </w:rPr>
            </w:pPr>
            <w:r>
              <w:rPr>
                <w:sz w:val="20"/>
                <w:szCs w:val="20"/>
              </w:rPr>
              <w:t>Упражнения на координацию:</w:t>
            </w:r>
          </w:p>
          <w:p w:rsidR="004D0C66" w:rsidRDefault="004D0C66" w:rsidP="002C7F6C">
            <w:pPr>
              <w:jc w:val="both"/>
              <w:rPr>
                <w:sz w:val="20"/>
                <w:szCs w:val="20"/>
              </w:rPr>
            </w:pPr>
            <w:r>
              <w:rPr>
                <w:sz w:val="20"/>
                <w:szCs w:val="20"/>
              </w:rPr>
              <w:t>- упражнения для рук</w:t>
            </w:r>
          </w:p>
          <w:p w:rsidR="004D0C66" w:rsidRDefault="004D0C66" w:rsidP="002C7F6C">
            <w:pPr>
              <w:jc w:val="both"/>
              <w:rPr>
                <w:sz w:val="20"/>
                <w:szCs w:val="20"/>
              </w:rPr>
            </w:pPr>
            <w:r>
              <w:rPr>
                <w:sz w:val="20"/>
                <w:szCs w:val="20"/>
              </w:rPr>
              <w:t>- упражнения для рук и ног</w:t>
            </w:r>
          </w:p>
          <w:p w:rsidR="004D0C66" w:rsidRDefault="004D0C66" w:rsidP="002C7F6C">
            <w:pPr>
              <w:jc w:val="both"/>
              <w:rPr>
                <w:sz w:val="20"/>
                <w:szCs w:val="20"/>
              </w:rPr>
            </w:pPr>
            <w:r>
              <w:rPr>
                <w:sz w:val="20"/>
                <w:szCs w:val="20"/>
              </w:rPr>
              <w:t>- упражнения для зрительно-двигательной ориентации</w:t>
            </w:r>
          </w:p>
          <w:p w:rsidR="004D0C66" w:rsidRDefault="004D0C66" w:rsidP="002C7F6C">
            <w:pPr>
              <w:jc w:val="both"/>
              <w:rPr>
                <w:sz w:val="20"/>
                <w:szCs w:val="20"/>
              </w:rPr>
            </w:pPr>
            <w:r>
              <w:rPr>
                <w:sz w:val="20"/>
                <w:szCs w:val="20"/>
              </w:rPr>
              <w:t>- упражнения для снятия зрительного утомления</w:t>
            </w:r>
          </w:p>
          <w:p w:rsidR="008B244C" w:rsidRDefault="004D0C66" w:rsidP="002C7F6C">
            <w:pPr>
              <w:jc w:val="both"/>
              <w:rPr>
                <w:sz w:val="20"/>
                <w:szCs w:val="20"/>
              </w:rPr>
            </w:pPr>
            <w:r>
              <w:rPr>
                <w:sz w:val="20"/>
                <w:szCs w:val="20"/>
              </w:rPr>
              <w:t>-упражнения для совершенствования центрального и периферического зрения</w:t>
            </w:r>
          </w:p>
        </w:tc>
        <w:tc>
          <w:tcPr>
            <w:tcW w:w="5780" w:type="dxa"/>
          </w:tcPr>
          <w:p w:rsidR="004D0C66" w:rsidRDefault="004D0C66" w:rsidP="004D0C66">
            <w:pPr>
              <w:jc w:val="both"/>
              <w:rPr>
                <w:sz w:val="20"/>
                <w:szCs w:val="20"/>
              </w:rPr>
            </w:pPr>
            <w:r>
              <w:rPr>
                <w:sz w:val="20"/>
                <w:szCs w:val="20"/>
              </w:rPr>
              <w:t>Общеразвивающие упражнения:</w:t>
            </w:r>
          </w:p>
          <w:p w:rsidR="004D0C66" w:rsidRDefault="004D0C66" w:rsidP="004D0C66">
            <w:pPr>
              <w:jc w:val="both"/>
              <w:rPr>
                <w:sz w:val="20"/>
                <w:szCs w:val="20"/>
              </w:rPr>
            </w:pPr>
            <w:r>
              <w:rPr>
                <w:sz w:val="20"/>
                <w:szCs w:val="20"/>
              </w:rPr>
              <w:t>- упражнения для головы и шеи</w:t>
            </w:r>
          </w:p>
          <w:p w:rsidR="004D0C66" w:rsidRDefault="004D0C66" w:rsidP="004D0C66">
            <w:pPr>
              <w:jc w:val="both"/>
              <w:rPr>
                <w:sz w:val="20"/>
                <w:szCs w:val="20"/>
              </w:rPr>
            </w:pPr>
            <w:r>
              <w:rPr>
                <w:sz w:val="20"/>
                <w:szCs w:val="20"/>
              </w:rPr>
              <w:t>- упражнения для рук и плечевого пояса</w:t>
            </w:r>
          </w:p>
          <w:p w:rsidR="004D0C66" w:rsidRDefault="004D0C66" w:rsidP="004D0C66">
            <w:pPr>
              <w:jc w:val="both"/>
              <w:rPr>
                <w:sz w:val="20"/>
                <w:szCs w:val="20"/>
              </w:rPr>
            </w:pPr>
            <w:r>
              <w:rPr>
                <w:sz w:val="20"/>
                <w:szCs w:val="20"/>
              </w:rPr>
              <w:t>- упражнения для ног и ступней</w:t>
            </w:r>
          </w:p>
          <w:p w:rsidR="004D0C66" w:rsidRDefault="004D0C66" w:rsidP="004D0C66">
            <w:pPr>
              <w:jc w:val="both"/>
              <w:rPr>
                <w:sz w:val="20"/>
                <w:szCs w:val="20"/>
              </w:rPr>
            </w:pPr>
            <w:r>
              <w:rPr>
                <w:sz w:val="20"/>
                <w:szCs w:val="20"/>
              </w:rPr>
              <w:t xml:space="preserve">- упражнения для туловища </w:t>
            </w:r>
          </w:p>
          <w:p w:rsidR="004D0C66" w:rsidRDefault="007066FA" w:rsidP="004D0C66">
            <w:pPr>
              <w:jc w:val="both"/>
              <w:rPr>
                <w:sz w:val="20"/>
                <w:szCs w:val="20"/>
              </w:rPr>
            </w:pPr>
            <w:r>
              <w:rPr>
                <w:sz w:val="20"/>
                <w:szCs w:val="20"/>
              </w:rPr>
              <w:t>Упражнения на координацию:</w:t>
            </w:r>
          </w:p>
          <w:p w:rsidR="004D0C66" w:rsidRDefault="004D0C66" w:rsidP="004D0C66">
            <w:pPr>
              <w:jc w:val="both"/>
              <w:rPr>
                <w:sz w:val="20"/>
                <w:szCs w:val="20"/>
              </w:rPr>
            </w:pPr>
            <w:r>
              <w:rPr>
                <w:sz w:val="20"/>
                <w:szCs w:val="20"/>
              </w:rPr>
              <w:t>- упражнения для рук</w:t>
            </w:r>
          </w:p>
          <w:p w:rsidR="004D0C66" w:rsidRDefault="004D0C66" w:rsidP="004D0C66">
            <w:pPr>
              <w:jc w:val="both"/>
              <w:rPr>
                <w:sz w:val="20"/>
                <w:szCs w:val="20"/>
              </w:rPr>
            </w:pPr>
            <w:r>
              <w:rPr>
                <w:sz w:val="20"/>
                <w:szCs w:val="20"/>
              </w:rPr>
              <w:t>- упражнения для рук и ног</w:t>
            </w:r>
          </w:p>
          <w:p w:rsidR="004D0C66" w:rsidRDefault="004D0C66" w:rsidP="004D0C66">
            <w:pPr>
              <w:jc w:val="both"/>
              <w:rPr>
                <w:sz w:val="20"/>
                <w:szCs w:val="20"/>
              </w:rPr>
            </w:pPr>
            <w:r>
              <w:rPr>
                <w:sz w:val="20"/>
                <w:szCs w:val="20"/>
              </w:rPr>
              <w:t>- упражнения для зрительно-двигательной ориентации</w:t>
            </w:r>
          </w:p>
          <w:p w:rsidR="004D0C66" w:rsidRDefault="004D0C66" w:rsidP="004D0C66">
            <w:pPr>
              <w:jc w:val="both"/>
              <w:rPr>
                <w:sz w:val="20"/>
                <w:szCs w:val="20"/>
              </w:rPr>
            </w:pPr>
            <w:r>
              <w:rPr>
                <w:sz w:val="20"/>
                <w:szCs w:val="20"/>
              </w:rPr>
              <w:t>- упражнения для снятия зрительного утомления</w:t>
            </w:r>
          </w:p>
          <w:p w:rsidR="008B244C" w:rsidRDefault="004D0C66" w:rsidP="002C7F6C">
            <w:pPr>
              <w:jc w:val="both"/>
              <w:rPr>
                <w:sz w:val="20"/>
                <w:szCs w:val="20"/>
              </w:rPr>
            </w:pPr>
            <w:r>
              <w:rPr>
                <w:sz w:val="20"/>
                <w:szCs w:val="20"/>
              </w:rPr>
              <w:t>- упражнения для совершенствования центрального и периферического зрения</w:t>
            </w:r>
          </w:p>
        </w:tc>
      </w:tr>
    </w:tbl>
    <w:p w:rsidR="00122963" w:rsidRDefault="00122963" w:rsidP="007066FA">
      <w:pPr>
        <w:jc w:val="both"/>
        <w:rPr>
          <w:sz w:val="20"/>
          <w:szCs w:val="20"/>
        </w:rPr>
      </w:pPr>
    </w:p>
    <w:tbl>
      <w:tblPr>
        <w:tblStyle w:val="a5"/>
        <w:tblW w:w="0" w:type="auto"/>
        <w:tblInd w:w="-459" w:type="dxa"/>
        <w:tblLook w:val="04A0" w:firstRow="1" w:lastRow="0" w:firstColumn="1" w:lastColumn="0" w:noHBand="0" w:noVBand="1"/>
      </w:tblPr>
      <w:tblGrid>
        <w:gridCol w:w="2835"/>
        <w:gridCol w:w="6096"/>
        <w:gridCol w:w="5747"/>
      </w:tblGrid>
      <w:tr w:rsidR="008B244C" w:rsidTr="00F514BD">
        <w:tc>
          <w:tcPr>
            <w:tcW w:w="2835" w:type="dxa"/>
          </w:tcPr>
          <w:p w:rsidR="008B244C" w:rsidRPr="00F514BD" w:rsidRDefault="008B244C" w:rsidP="008B244C">
            <w:pPr>
              <w:jc w:val="both"/>
              <w:rPr>
                <w:b/>
                <w:sz w:val="20"/>
                <w:szCs w:val="20"/>
              </w:rPr>
            </w:pPr>
            <w:r w:rsidRPr="00F514BD">
              <w:rPr>
                <w:b/>
                <w:sz w:val="20"/>
                <w:szCs w:val="20"/>
              </w:rPr>
              <w:t>Социально-</w:t>
            </w:r>
            <w:r w:rsidR="00F514BD">
              <w:rPr>
                <w:b/>
                <w:sz w:val="20"/>
                <w:szCs w:val="20"/>
              </w:rPr>
              <w:t>к</w:t>
            </w:r>
            <w:r w:rsidRPr="00F514BD">
              <w:rPr>
                <w:b/>
                <w:sz w:val="20"/>
                <w:szCs w:val="20"/>
              </w:rPr>
              <w:t xml:space="preserve">оммуникативное развитие </w:t>
            </w:r>
          </w:p>
        </w:tc>
        <w:tc>
          <w:tcPr>
            <w:tcW w:w="6096" w:type="dxa"/>
          </w:tcPr>
          <w:p w:rsidR="008B244C" w:rsidRDefault="008B244C" w:rsidP="008F2220">
            <w:pPr>
              <w:jc w:val="center"/>
              <w:rPr>
                <w:sz w:val="20"/>
                <w:szCs w:val="20"/>
              </w:rPr>
            </w:pPr>
            <w:r>
              <w:rPr>
                <w:sz w:val="20"/>
                <w:szCs w:val="20"/>
              </w:rPr>
              <w:t>1 год</w:t>
            </w:r>
          </w:p>
        </w:tc>
        <w:tc>
          <w:tcPr>
            <w:tcW w:w="5747" w:type="dxa"/>
          </w:tcPr>
          <w:p w:rsidR="008B244C" w:rsidRDefault="008B244C" w:rsidP="008F2220">
            <w:pPr>
              <w:jc w:val="center"/>
              <w:rPr>
                <w:sz w:val="20"/>
                <w:szCs w:val="20"/>
              </w:rPr>
            </w:pPr>
            <w:r>
              <w:rPr>
                <w:sz w:val="20"/>
                <w:szCs w:val="20"/>
              </w:rPr>
              <w:t>2 год</w:t>
            </w:r>
          </w:p>
        </w:tc>
      </w:tr>
      <w:tr w:rsidR="008E0CD0" w:rsidTr="00F514BD">
        <w:tc>
          <w:tcPr>
            <w:tcW w:w="2835" w:type="dxa"/>
          </w:tcPr>
          <w:p w:rsidR="008E0CD0" w:rsidRDefault="008E0CD0" w:rsidP="008B244C">
            <w:pPr>
              <w:jc w:val="both"/>
              <w:rPr>
                <w:sz w:val="20"/>
                <w:szCs w:val="20"/>
              </w:rPr>
            </w:pPr>
            <w:r>
              <w:rPr>
                <w:sz w:val="20"/>
                <w:szCs w:val="20"/>
              </w:rPr>
              <w:t>задачи</w:t>
            </w:r>
          </w:p>
        </w:tc>
        <w:tc>
          <w:tcPr>
            <w:tcW w:w="11843" w:type="dxa"/>
            <w:gridSpan w:val="2"/>
          </w:tcPr>
          <w:p w:rsidR="008E0CD0" w:rsidRPr="00370326" w:rsidRDefault="008E0CD0" w:rsidP="008E0CD0">
            <w:pPr>
              <w:ind w:firstLine="360"/>
              <w:jc w:val="both"/>
              <w:rPr>
                <w:color w:val="111111"/>
                <w:sz w:val="20"/>
                <w:szCs w:val="20"/>
              </w:rPr>
            </w:pPr>
            <w:r w:rsidRPr="00370326">
              <w:rPr>
                <w:color w:val="111111"/>
                <w:sz w:val="20"/>
                <w:szCs w:val="20"/>
              </w:rPr>
              <w:t>-создание условий для формирования и развития ключевых компетенций воспитанников </w:t>
            </w:r>
            <w:r w:rsidRPr="00370326">
              <w:rPr>
                <w:i/>
                <w:iCs/>
                <w:color w:val="111111"/>
                <w:sz w:val="20"/>
                <w:szCs w:val="20"/>
                <w:bdr w:val="none" w:sz="0" w:space="0" w:color="auto" w:frame="1"/>
              </w:rPr>
              <w:t>(коммуникативных, интеллектуальных, социальных)</w:t>
            </w:r>
          </w:p>
          <w:p w:rsidR="008E0CD0" w:rsidRPr="008E0CD0" w:rsidRDefault="008E0CD0" w:rsidP="008E0CD0">
            <w:pPr>
              <w:ind w:firstLine="360"/>
              <w:jc w:val="both"/>
              <w:rPr>
                <w:color w:val="111111"/>
                <w:sz w:val="20"/>
                <w:szCs w:val="20"/>
              </w:rPr>
            </w:pPr>
            <w:r>
              <w:rPr>
                <w:color w:val="111111"/>
                <w:sz w:val="20"/>
                <w:szCs w:val="20"/>
              </w:rPr>
              <w:t xml:space="preserve">-воспитывать </w:t>
            </w:r>
            <w:r w:rsidRPr="00370326">
              <w:rPr>
                <w:color w:val="111111"/>
                <w:sz w:val="20"/>
                <w:szCs w:val="20"/>
              </w:rPr>
              <w:t>целеустремленность, волю, организованность, уверенность в своих силах, самос</w:t>
            </w:r>
            <w:r>
              <w:rPr>
                <w:color w:val="111111"/>
                <w:sz w:val="20"/>
                <w:szCs w:val="20"/>
              </w:rPr>
              <w:t>тоятельность в принятии решений</w:t>
            </w:r>
          </w:p>
        </w:tc>
      </w:tr>
      <w:tr w:rsidR="008B244C" w:rsidTr="00F514BD">
        <w:tc>
          <w:tcPr>
            <w:tcW w:w="2835" w:type="dxa"/>
          </w:tcPr>
          <w:p w:rsidR="008B244C" w:rsidRDefault="008B244C" w:rsidP="008B244C">
            <w:pPr>
              <w:jc w:val="both"/>
              <w:rPr>
                <w:sz w:val="20"/>
                <w:szCs w:val="20"/>
              </w:rPr>
            </w:pPr>
            <w:r>
              <w:rPr>
                <w:sz w:val="20"/>
                <w:szCs w:val="20"/>
              </w:rPr>
              <w:t>Образовательная деятельность</w:t>
            </w:r>
          </w:p>
          <w:p w:rsidR="008B244C" w:rsidRDefault="008B244C" w:rsidP="008B244C">
            <w:pPr>
              <w:jc w:val="both"/>
              <w:rPr>
                <w:sz w:val="20"/>
                <w:szCs w:val="20"/>
              </w:rPr>
            </w:pPr>
            <w:r>
              <w:rPr>
                <w:sz w:val="20"/>
                <w:szCs w:val="20"/>
              </w:rPr>
              <w:t>Образовательная деятельность в режимных процессах, самостоятельная деятельность детей</w:t>
            </w:r>
          </w:p>
        </w:tc>
        <w:tc>
          <w:tcPr>
            <w:tcW w:w="6096" w:type="dxa"/>
          </w:tcPr>
          <w:p w:rsidR="008B244C" w:rsidRDefault="008B244C" w:rsidP="004B1632">
            <w:pPr>
              <w:pStyle w:val="a3"/>
              <w:jc w:val="left"/>
              <w:rPr>
                <w:sz w:val="20"/>
                <w:szCs w:val="20"/>
              </w:rPr>
            </w:pPr>
            <w:r w:rsidRPr="002C7F6C">
              <w:rPr>
                <w:sz w:val="20"/>
                <w:szCs w:val="20"/>
              </w:rPr>
              <w:t>Ответы на вопросы «Шахматной шкатулки»</w:t>
            </w:r>
          </w:p>
          <w:p w:rsidR="008B244C" w:rsidRPr="002C7F6C" w:rsidRDefault="00AB0126" w:rsidP="004B1632">
            <w:pPr>
              <w:pStyle w:val="a3"/>
              <w:jc w:val="left"/>
              <w:rPr>
                <w:sz w:val="20"/>
                <w:szCs w:val="20"/>
              </w:rPr>
            </w:pPr>
            <w:r>
              <w:rPr>
                <w:sz w:val="20"/>
                <w:szCs w:val="20"/>
              </w:rPr>
              <w:t>Соревнования «Шахматный турнир»</w:t>
            </w:r>
          </w:p>
          <w:p w:rsidR="008B244C" w:rsidRDefault="008B244C" w:rsidP="008B244C">
            <w:pPr>
              <w:jc w:val="both"/>
              <w:rPr>
                <w:sz w:val="20"/>
                <w:szCs w:val="20"/>
              </w:rPr>
            </w:pPr>
            <w:r w:rsidRPr="002C7F6C">
              <w:rPr>
                <w:sz w:val="20"/>
                <w:szCs w:val="20"/>
              </w:rPr>
              <w:t>Игры в парах.</w:t>
            </w:r>
          </w:p>
          <w:p w:rsidR="008B244C" w:rsidRDefault="008B244C" w:rsidP="008B244C">
            <w:pPr>
              <w:jc w:val="both"/>
              <w:rPr>
                <w:sz w:val="20"/>
                <w:szCs w:val="20"/>
              </w:rPr>
            </w:pPr>
            <w:r>
              <w:rPr>
                <w:sz w:val="20"/>
                <w:szCs w:val="20"/>
              </w:rPr>
              <w:t xml:space="preserve">Праздник </w:t>
            </w:r>
            <w:r w:rsidR="00AB0126">
              <w:rPr>
                <w:sz w:val="20"/>
                <w:szCs w:val="20"/>
              </w:rPr>
              <w:t xml:space="preserve"> «В гостях у шахматного короля»</w:t>
            </w:r>
          </w:p>
        </w:tc>
        <w:tc>
          <w:tcPr>
            <w:tcW w:w="5747" w:type="dxa"/>
          </w:tcPr>
          <w:p w:rsidR="008B244C" w:rsidRDefault="0083741B" w:rsidP="008B244C">
            <w:pPr>
              <w:jc w:val="both"/>
              <w:rPr>
                <w:sz w:val="20"/>
                <w:szCs w:val="20"/>
              </w:rPr>
            </w:pPr>
            <w:r w:rsidRPr="002C7F6C">
              <w:rPr>
                <w:sz w:val="20"/>
                <w:szCs w:val="20"/>
              </w:rPr>
              <w:t>Итоговое практическое занятие по теме рокировка.</w:t>
            </w:r>
          </w:p>
          <w:p w:rsidR="0083741B" w:rsidRDefault="0083741B" w:rsidP="008B244C">
            <w:pPr>
              <w:jc w:val="both"/>
              <w:rPr>
                <w:sz w:val="20"/>
                <w:szCs w:val="20"/>
              </w:rPr>
            </w:pPr>
            <w:r w:rsidRPr="002C7F6C">
              <w:rPr>
                <w:sz w:val="20"/>
                <w:szCs w:val="20"/>
              </w:rPr>
              <w:t>Итоговое практическое занятие по теме конь.</w:t>
            </w:r>
          </w:p>
          <w:p w:rsidR="0083741B" w:rsidRPr="002C7F6C" w:rsidRDefault="0083741B" w:rsidP="0083741B">
            <w:pPr>
              <w:jc w:val="both"/>
              <w:rPr>
                <w:sz w:val="20"/>
                <w:szCs w:val="20"/>
              </w:rPr>
            </w:pPr>
            <w:r w:rsidRPr="002C7F6C">
              <w:rPr>
                <w:sz w:val="20"/>
                <w:szCs w:val="20"/>
              </w:rPr>
              <w:t>Итоговое практическое занятие по теме король.</w:t>
            </w:r>
          </w:p>
          <w:p w:rsidR="0083741B" w:rsidRDefault="0083741B" w:rsidP="008B244C">
            <w:pPr>
              <w:jc w:val="both"/>
              <w:rPr>
                <w:sz w:val="20"/>
                <w:szCs w:val="20"/>
              </w:rPr>
            </w:pPr>
            <w:r w:rsidRPr="002C7F6C">
              <w:rPr>
                <w:sz w:val="20"/>
                <w:szCs w:val="20"/>
              </w:rPr>
              <w:t>Итоговое практическое занятие по теме мат ферзем.</w:t>
            </w:r>
          </w:p>
          <w:p w:rsidR="0083741B" w:rsidRDefault="0083741B" w:rsidP="008B244C">
            <w:pPr>
              <w:jc w:val="both"/>
              <w:rPr>
                <w:sz w:val="20"/>
                <w:szCs w:val="20"/>
              </w:rPr>
            </w:pPr>
            <w:r w:rsidRPr="002C7F6C">
              <w:rPr>
                <w:sz w:val="20"/>
                <w:szCs w:val="20"/>
              </w:rPr>
              <w:t>Итоговое практическое занятие по теме линейный мат.</w:t>
            </w:r>
          </w:p>
          <w:p w:rsidR="0083741B" w:rsidRDefault="0083741B" w:rsidP="0083741B">
            <w:pPr>
              <w:jc w:val="both"/>
              <w:rPr>
                <w:sz w:val="20"/>
                <w:szCs w:val="20"/>
              </w:rPr>
            </w:pPr>
            <w:r w:rsidRPr="002C7F6C">
              <w:rPr>
                <w:sz w:val="20"/>
                <w:szCs w:val="20"/>
              </w:rPr>
              <w:t>Итоговое практическое занятие по мат двумя слонами.</w:t>
            </w:r>
          </w:p>
          <w:p w:rsidR="0083741B" w:rsidRPr="002C7F6C" w:rsidRDefault="00045488" w:rsidP="0083741B">
            <w:pPr>
              <w:jc w:val="both"/>
              <w:rPr>
                <w:sz w:val="20"/>
                <w:szCs w:val="20"/>
              </w:rPr>
            </w:pPr>
            <w:r w:rsidRPr="002C7F6C">
              <w:rPr>
                <w:sz w:val="20"/>
                <w:szCs w:val="20"/>
              </w:rPr>
              <w:t>Итоговое практическое занятие по теме пешечный эндшпиль.</w:t>
            </w:r>
          </w:p>
          <w:p w:rsidR="0083741B" w:rsidRDefault="00045488" w:rsidP="008B244C">
            <w:pPr>
              <w:jc w:val="both"/>
              <w:rPr>
                <w:sz w:val="20"/>
                <w:szCs w:val="20"/>
              </w:rPr>
            </w:pPr>
            <w:r w:rsidRPr="002C7F6C">
              <w:rPr>
                <w:sz w:val="20"/>
                <w:szCs w:val="20"/>
              </w:rPr>
              <w:t>Практическое занятие. Игра.</w:t>
            </w:r>
          </w:p>
          <w:p w:rsidR="00045488" w:rsidRDefault="00045488" w:rsidP="008B244C">
            <w:pPr>
              <w:jc w:val="both"/>
              <w:rPr>
                <w:sz w:val="20"/>
                <w:szCs w:val="20"/>
              </w:rPr>
            </w:pPr>
            <w:r w:rsidRPr="002C7F6C">
              <w:rPr>
                <w:sz w:val="20"/>
                <w:szCs w:val="20"/>
              </w:rPr>
              <w:t>Итоговое практическое занятие по теме типичные комбинации.</w:t>
            </w:r>
          </w:p>
          <w:p w:rsidR="00045488" w:rsidRDefault="00045488" w:rsidP="008B244C">
            <w:pPr>
              <w:jc w:val="both"/>
              <w:rPr>
                <w:sz w:val="20"/>
                <w:szCs w:val="20"/>
              </w:rPr>
            </w:pPr>
            <w:r w:rsidRPr="002C7F6C">
              <w:rPr>
                <w:sz w:val="20"/>
                <w:szCs w:val="20"/>
              </w:rPr>
              <w:t>Практическое занятие. Игра.</w:t>
            </w:r>
          </w:p>
        </w:tc>
      </w:tr>
    </w:tbl>
    <w:p w:rsidR="00122963" w:rsidRDefault="00122963" w:rsidP="004B1632">
      <w:pPr>
        <w:jc w:val="both"/>
        <w:rPr>
          <w:sz w:val="20"/>
          <w:szCs w:val="20"/>
        </w:rPr>
      </w:pPr>
    </w:p>
    <w:p w:rsidR="00122963" w:rsidRDefault="00122963" w:rsidP="008B244C">
      <w:pPr>
        <w:jc w:val="both"/>
        <w:rPr>
          <w:sz w:val="20"/>
          <w:szCs w:val="20"/>
        </w:rPr>
      </w:pPr>
    </w:p>
    <w:tbl>
      <w:tblPr>
        <w:tblStyle w:val="a5"/>
        <w:tblW w:w="0" w:type="auto"/>
        <w:tblInd w:w="-459" w:type="dxa"/>
        <w:tblLook w:val="04A0" w:firstRow="1" w:lastRow="0" w:firstColumn="1" w:lastColumn="0" w:noHBand="0" w:noVBand="1"/>
      </w:tblPr>
      <w:tblGrid>
        <w:gridCol w:w="7568"/>
        <w:gridCol w:w="3460"/>
        <w:gridCol w:w="3650"/>
      </w:tblGrid>
      <w:tr w:rsidR="008B244C" w:rsidTr="008F2220">
        <w:tc>
          <w:tcPr>
            <w:tcW w:w="7568" w:type="dxa"/>
          </w:tcPr>
          <w:p w:rsidR="008B244C" w:rsidRPr="00F514BD" w:rsidRDefault="00CA3B44" w:rsidP="008B244C">
            <w:pPr>
              <w:jc w:val="both"/>
              <w:rPr>
                <w:b/>
                <w:sz w:val="20"/>
                <w:szCs w:val="20"/>
              </w:rPr>
            </w:pPr>
            <w:r>
              <w:rPr>
                <w:b/>
                <w:sz w:val="20"/>
                <w:szCs w:val="20"/>
              </w:rPr>
              <w:t>Художественно-эстетиче</w:t>
            </w:r>
            <w:r w:rsidR="008B244C" w:rsidRPr="00F514BD">
              <w:rPr>
                <w:b/>
                <w:sz w:val="20"/>
                <w:szCs w:val="20"/>
              </w:rPr>
              <w:t xml:space="preserve">ское развитие </w:t>
            </w:r>
          </w:p>
        </w:tc>
        <w:tc>
          <w:tcPr>
            <w:tcW w:w="3460" w:type="dxa"/>
          </w:tcPr>
          <w:p w:rsidR="008B244C" w:rsidRDefault="008B244C" w:rsidP="008E0CD0">
            <w:pPr>
              <w:jc w:val="center"/>
              <w:rPr>
                <w:sz w:val="20"/>
                <w:szCs w:val="20"/>
              </w:rPr>
            </w:pPr>
            <w:r>
              <w:rPr>
                <w:sz w:val="20"/>
                <w:szCs w:val="20"/>
              </w:rPr>
              <w:t>1 год</w:t>
            </w:r>
          </w:p>
        </w:tc>
        <w:tc>
          <w:tcPr>
            <w:tcW w:w="3650" w:type="dxa"/>
          </w:tcPr>
          <w:p w:rsidR="008B244C" w:rsidRDefault="008B244C" w:rsidP="008E0CD0">
            <w:pPr>
              <w:jc w:val="center"/>
              <w:rPr>
                <w:sz w:val="20"/>
                <w:szCs w:val="20"/>
              </w:rPr>
            </w:pPr>
            <w:r>
              <w:rPr>
                <w:sz w:val="20"/>
                <w:szCs w:val="20"/>
              </w:rPr>
              <w:t>2 год</w:t>
            </w:r>
          </w:p>
        </w:tc>
      </w:tr>
      <w:tr w:rsidR="008E0CD0" w:rsidTr="008F2220">
        <w:tc>
          <w:tcPr>
            <w:tcW w:w="7568" w:type="dxa"/>
          </w:tcPr>
          <w:p w:rsidR="008E0CD0" w:rsidRDefault="008E0CD0" w:rsidP="008B244C">
            <w:pPr>
              <w:jc w:val="both"/>
              <w:rPr>
                <w:sz w:val="20"/>
                <w:szCs w:val="20"/>
              </w:rPr>
            </w:pPr>
            <w:r>
              <w:rPr>
                <w:sz w:val="20"/>
                <w:szCs w:val="20"/>
              </w:rPr>
              <w:t>задачи</w:t>
            </w:r>
          </w:p>
        </w:tc>
        <w:tc>
          <w:tcPr>
            <w:tcW w:w="7110" w:type="dxa"/>
            <w:gridSpan w:val="2"/>
          </w:tcPr>
          <w:p w:rsidR="008E0CD0" w:rsidRPr="00370326" w:rsidRDefault="008E0CD0" w:rsidP="008E0CD0">
            <w:pPr>
              <w:jc w:val="both"/>
              <w:rPr>
                <w:color w:val="111111"/>
                <w:sz w:val="20"/>
                <w:szCs w:val="20"/>
              </w:rPr>
            </w:pPr>
            <w:r w:rsidRPr="00370326">
              <w:rPr>
                <w:color w:val="111111"/>
                <w:sz w:val="20"/>
                <w:szCs w:val="20"/>
              </w:rPr>
              <w:t>-формировать мо</w:t>
            </w:r>
            <w:r>
              <w:rPr>
                <w:color w:val="111111"/>
                <w:sz w:val="20"/>
                <w:szCs w:val="20"/>
              </w:rPr>
              <w:t>тивацию к познанию и творчеству</w:t>
            </w:r>
          </w:p>
          <w:p w:rsidR="008E0CD0" w:rsidRDefault="008E0CD0" w:rsidP="008B244C">
            <w:pPr>
              <w:jc w:val="both"/>
              <w:rPr>
                <w:sz w:val="20"/>
                <w:szCs w:val="20"/>
              </w:rPr>
            </w:pPr>
          </w:p>
        </w:tc>
      </w:tr>
      <w:tr w:rsidR="008B244C" w:rsidTr="008F2220">
        <w:tc>
          <w:tcPr>
            <w:tcW w:w="7568" w:type="dxa"/>
          </w:tcPr>
          <w:p w:rsidR="008B244C" w:rsidRDefault="008B244C" w:rsidP="008B244C">
            <w:pPr>
              <w:jc w:val="both"/>
              <w:rPr>
                <w:sz w:val="20"/>
                <w:szCs w:val="20"/>
              </w:rPr>
            </w:pPr>
            <w:r>
              <w:rPr>
                <w:sz w:val="20"/>
                <w:szCs w:val="20"/>
              </w:rPr>
              <w:t>Образовательная деятельность</w:t>
            </w:r>
          </w:p>
          <w:p w:rsidR="008B244C" w:rsidRDefault="008B244C" w:rsidP="008B244C">
            <w:pPr>
              <w:jc w:val="both"/>
              <w:rPr>
                <w:sz w:val="20"/>
                <w:szCs w:val="20"/>
              </w:rPr>
            </w:pPr>
            <w:r>
              <w:rPr>
                <w:sz w:val="20"/>
                <w:szCs w:val="20"/>
              </w:rPr>
              <w:t>Образовательная деятельность в режимных процессах, самостоятельная деятельность детей</w:t>
            </w:r>
          </w:p>
        </w:tc>
        <w:tc>
          <w:tcPr>
            <w:tcW w:w="3460" w:type="dxa"/>
          </w:tcPr>
          <w:p w:rsidR="008B244C" w:rsidRDefault="00AB0126" w:rsidP="008B244C">
            <w:pPr>
              <w:jc w:val="both"/>
              <w:rPr>
                <w:sz w:val="20"/>
                <w:szCs w:val="20"/>
              </w:rPr>
            </w:pPr>
            <w:r w:rsidRPr="002C7F6C">
              <w:rPr>
                <w:sz w:val="20"/>
                <w:szCs w:val="20"/>
              </w:rPr>
              <w:t>Р</w:t>
            </w:r>
            <w:r w:rsidR="008B244C" w:rsidRPr="002C7F6C">
              <w:rPr>
                <w:sz w:val="20"/>
                <w:szCs w:val="20"/>
              </w:rPr>
              <w:t>ассматривание иллюстраций</w:t>
            </w:r>
          </w:p>
        </w:tc>
        <w:tc>
          <w:tcPr>
            <w:tcW w:w="3650" w:type="dxa"/>
          </w:tcPr>
          <w:p w:rsidR="008B244C" w:rsidRDefault="00AB0126" w:rsidP="008B244C">
            <w:pPr>
              <w:jc w:val="both"/>
              <w:rPr>
                <w:sz w:val="20"/>
                <w:szCs w:val="20"/>
              </w:rPr>
            </w:pPr>
            <w:r w:rsidRPr="002C7F6C">
              <w:rPr>
                <w:sz w:val="20"/>
                <w:szCs w:val="20"/>
              </w:rPr>
              <w:t>Рассматривание иллюстраций</w:t>
            </w:r>
          </w:p>
        </w:tc>
      </w:tr>
    </w:tbl>
    <w:p w:rsidR="00122963" w:rsidRDefault="00122963" w:rsidP="002C7F6C">
      <w:pPr>
        <w:ind w:firstLine="284"/>
        <w:jc w:val="both"/>
        <w:rPr>
          <w:sz w:val="20"/>
          <w:szCs w:val="20"/>
        </w:rPr>
      </w:pPr>
    </w:p>
    <w:p w:rsidR="00122963" w:rsidRDefault="00122963" w:rsidP="008B244C">
      <w:pPr>
        <w:jc w:val="both"/>
        <w:rPr>
          <w:sz w:val="20"/>
          <w:szCs w:val="20"/>
        </w:rPr>
      </w:pPr>
    </w:p>
    <w:tbl>
      <w:tblPr>
        <w:tblStyle w:val="a5"/>
        <w:tblW w:w="0" w:type="auto"/>
        <w:tblInd w:w="-459" w:type="dxa"/>
        <w:tblLook w:val="04A0" w:firstRow="1" w:lastRow="0" w:firstColumn="1" w:lastColumn="0" w:noHBand="0" w:noVBand="1"/>
      </w:tblPr>
      <w:tblGrid>
        <w:gridCol w:w="2694"/>
        <w:gridCol w:w="7654"/>
        <w:gridCol w:w="4330"/>
      </w:tblGrid>
      <w:tr w:rsidR="008B244C" w:rsidTr="008F2220">
        <w:tc>
          <w:tcPr>
            <w:tcW w:w="2694" w:type="dxa"/>
          </w:tcPr>
          <w:p w:rsidR="008B244C" w:rsidRPr="00F514BD" w:rsidRDefault="008B244C" w:rsidP="008B244C">
            <w:pPr>
              <w:jc w:val="both"/>
              <w:rPr>
                <w:b/>
                <w:sz w:val="20"/>
                <w:szCs w:val="20"/>
              </w:rPr>
            </w:pPr>
            <w:r w:rsidRPr="00F514BD">
              <w:rPr>
                <w:b/>
                <w:sz w:val="20"/>
                <w:szCs w:val="20"/>
              </w:rPr>
              <w:t xml:space="preserve">Речевое  развитие </w:t>
            </w:r>
          </w:p>
        </w:tc>
        <w:tc>
          <w:tcPr>
            <w:tcW w:w="7654" w:type="dxa"/>
          </w:tcPr>
          <w:p w:rsidR="008B244C" w:rsidRDefault="008B244C" w:rsidP="008E0CD0">
            <w:pPr>
              <w:jc w:val="center"/>
              <w:rPr>
                <w:sz w:val="20"/>
                <w:szCs w:val="20"/>
              </w:rPr>
            </w:pPr>
            <w:r>
              <w:rPr>
                <w:sz w:val="20"/>
                <w:szCs w:val="20"/>
              </w:rPr>
              <w:t>1 год</w:t>
            </w:r>
          </w:p>
        </w:tc>
        <w:tc>
          <w:tcPr>
            <w:tcW w:w="4330" w:type="dxa"/>
          </w:tcPr>
          <w:p w:rsidR="008B244C" w:rsidRDefault="008B244C" w:rsidP="008E0CD0">
            <w:pPr>
              <w:jc w:val="center"/>
              <w:rPr>
                <w:sz w:val="20"/>
                <w:szCs w:val="20"/>
              </w:rPr>
            </w:pPr>
            <w:r>
              <w:rPr>
                <w:sz w:val="20"/>
                <w:szCs w:val="20"/>
              </w:rPr>
              <w:t>2 год</w:t>
            </w:r>
          </w:p>
        </w:tc>
      </w:tr>
      <w:tr w:rsidR="008E0CD0" w:rsidTr="008F2220">
        <w:tc>
          <w:tcPr>
            <w:tcW w:w="2694" w:type="dxa"/>
          </w:tcPr>
          <w:p w:rsidR="008E0CD0" w:rsidRDefault="008E0CD0" w:rsidP="008B244C">
            <w:pPr>
              <w:jc w:val="both"/>
              <w:rPr>
                <w:sz w:val="20"/>
                <w:szCs w:val="20"/>
              </w:rPr>
            </w:pPr>
            <w:r>
              <w:rPr>
                <w:sz w:val="20"/>
                <w:szCs w:val="20"/>
              </w:rPr>
              <w:t>задачи</w:t>
            </w:r>
          </w:p>
        </w:tc>
        <w:tc>
          <w:tcPr>
            <w:tcW w:w="11984" w:type="dxa"/>
            <w:gridSpan w:val="2"/>
          </w:tcPr>
          <w:p w:rsidR="008E0CD0" w:rsidRPr="008E0CD0" w:rsidRDefault="008E0CD0" w:rsidP="008B244C">
            <w:pPr>
              <w:jc w:val="both"/>
              <w:rPr>
                <w:color w:val="111111"/>
                <w:sz w:val="20"/>
                <w:szCs w:val="20"/>
              </w:rPr>
            </w:pPr>
            <w:r>
              <w:rPr>
                <w:color w:val="111111"/>
                <w:sz w:val="20"/>
                <w:szCs w:val="20"/>
              </w:rPr>
              <w:t>- Формирование представлений о шахматных фигурах</w:t>
            </w:r>
          </w:p>
        </w:tc>
      </w:tr>
      <w:tr w:rsidR="008B244C" w:rsidTr="008F2220">
        <w:tc>
          <w:tcPr>
            <w:tcW w:w="2694" w:type="dxa"/>
          </w:tcPr>
          <w:p w:rsidR="008B244C" w:rsidRDefault="008B244C" w:rsidP="008B244C">
            <w:pPr>
              <w:jc w:val="both"/>
              <w:rPr>
                <w:sz w:val="20"/>
                <w:szCs w:val="20"/>
              </w:rPr>
            </w:pPr>
            <w:r>
              <w:rPr>
                <w:sz w:val="20"/>
                <w:szCs w:val="20"/>
              </w:rPr>
              <w:t>Образовательная деятельность</w:t>
            </w:r>
          </w:p>
          <w:p w:rsidR="008B244C" w:rsidRDefault="008B244C" w:rsidP="008B244C">
            <w:pPr>
              <w:jc w:val="both"/>
              <w:rPr>
                <w:sz w:val="20"/>
                <w:szCs w:val="20"/>
              </w:rPr>
            </w:pPr>
            <w:r>
              <w:rPr>
                <w:sz w:val="20"/>
                <w:szCs w:val="20"/>
              </w:rPr>
              <w:t>Образовательная деятельность в режимных процессах, самостоятельная деятельность детей</w:t>
            </w:r>
          </w:p>
        </w:tc>
        <w:tc>
          <w:tcPr>
            <w:tcW w:w="7654" w:type="dxa"/>
          </w:tcPr>
          <w:p w:rsidR="008B244C" w:rsidRPr="00E72CB1" w:rsidRDefault="008B244C" w:rsidP="00E72CB1">
            <w:pPr>
              <w:pStyle w:val="a3"/>
              <w:numPr>
                <w:ilvl w:val="0"/>
                <w:numId w:val="19"/>
              </w:numPr>
              <w:ind w:left="357" w:hanging="357"/>
              <w:jc w:val="both"/>
              <w:rPr>
                <w:sz w:val="20"/>
                <w:szCs w:val="20"/>
              </w:rPr>
            </w:pPr>
            <w:r w:rsidRPr="00E72CB1">
              <w:rPr>
                <w:sz w:val="20"/>
                <w:szCs w:val="20"/>
              </w:rPr>
              <w:t xml:space="preserve">Рассказ об  истории шахмат, чтение отрывка из дидактической сказки </w:t>
            </w:r>
            <w:r w:rsidRPr="00E72CB1">
              <w:rPr>
                <w:bCs/>
                <w:sz w:val="20"/>
                <w:szCs w:val="20"/>
              </w:rPr>
              <w:t xml:space="preserve">«В стране шахматных чудес». </w:t>
            </w:r>
            <w:r w:rsidRPr="00E72CB1">
              <w:rPr>
                <w:sz w:val="20"/>
                <w:szCs w:val="20"/>
              </w:rPr>
              <w:t>Беседа по содержанию сказки.</w:t>
            </w:r>
          </w:p>
          <w:p w:rsidR="00045488"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Чтение-инсценировка, дидактическая игра «Да нет»</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Чт</w:t>
            </w:r>
            <w:r w:rsidR="00AB0126" w:rsidRPr="00E72CB1">
              <w:rPr>
                <w:rFonts w:ascii="Times New Roman" w:hAnsi="Times New Roman"/>
                <w:sz w:val="20"/>
                <w:szCs w:val="20"/>
              </w:rPr>
              <w:t xml:space="preserve">ение сказки «Шахматная беседка» </w:t>
            </w:r>
            <w:r w:rsidRPr="00E72CB1">
              <w:rPr>
                <w:rFonts w:ascii="Times New Roman" w:hAnsi="Times New Roman"/>
                <w:sz w:val="20"/>
                <w:szCs w:val="20"/>
              </w:rPr>
              <w:t>И.Г. Сухина.</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Чтение и инсценировка дидактическо</w:t>
            </w:r>
            <w:r w:rsidR="00AB0126" w:rsidRPr="00E72CB1">
              <w:rPr>
                <w:rFonts w:ascii="Times New Roman" w:hAnsi="Times New Roman"/>
                <w:sz w:val="20"/>
                <w:szCs w:val="20"/>
              </w:rPr>
              <w:t>й сказки из книги И. Г. Сухина</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 xml:space="preserve">Чтение сказки «Чудесные фигуры»  </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Чтение сказки «Совсем этот слон на слона не похож»</w:t>
            </w:r>
          </w:p>
          <w:p w:rsidR="008B244C" w:rsidRPr="00E72CB1" w:rsidRDefault="00AB0126" w:rsidP="00E72CB1">
            <w:pPr>
              <w:pStyle w:val="a3"/>
              <w:numPr>
                <w:ilvl w:val="0"/>
                <w:numId w:val="19"/>
              </w:numPr>
              <w:ind w:left="357" w:hanging="357"/>
              <w:jc w:val="left"/>
              <w:rPr>
                <w:sz w:val="20"/>
                <w:szCs w:val="20"/>
              </w:rPr>
            </w:pPr>
            <w:r w:rsidRPr="00E72CB1">
              <w:rPr>
                <w:sz w:val="20"/>
                <w:szCs w:val="20"/>
              </w:rPr>
              <w:t>Отгадывание загадок о шахматных фигурах</w:t>
            </w:r>
          </w:p>
          <w:p w:rsidR="00AB0126" w:rsidRPr="00E72CB1" w:rsidRDefault="00AB0126"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Чтение дидактической сказки «Я – Ладья»</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Рассказ о месте ладьи в начальном положении. Ход ладьи. Взятие.</w:t>
            </w:r>
          </w:p>
          <w:p w:rsidR="008B244C" w:rsidRPr="00E72CB1" w:rsidRDefault="008B244C" w:rsidP="00E72CB1">
            <w:pPr>
              <w:pStyle w:val="a3"/>
              <w:numPr>
                <w:ilvl w:val="0"/>
                <w:numId w:val="19"/>
              </w:numPr>
              <w:ind w:left="357" w:hanging="357"/>
              <w:jc w:val="left"/>
              <w:rPr>
                <w:sz w:val="20"/>
                <w:szCs w:val="20"/>
              </w:rPr>
            </w:pPr>
            <w:r w:rsidRPr="00E72CB1">
              <w:rPr>
                <w:sz w:val="20"/>
                <w:szCs w:val="20"/>
              </w:rPr>
              <w:t>Чтени</w:t>
            </w:r>
            <w:r w:rsidR="00AB0126" w:rsidRPr="00E72CB1">
              <w:rPr>
                <w:sz w:val="20"/>
                <w:szCs w:val="20"/>
              </w:rPr>
              <w:t>е дидактической сказки «</w:t>
            </w:r>
            <w:r w:rsidRPr="00E72CB1">
              <w:rPr>
                <w:sz w:val="20"/>
                <w:szCs w:val="20"/>
              </w:rPr>
              <w:t>Кони черные и белые»</w:t>
            </w:r>
          </w:p>
          <w:p w:rsidR="008B244C" w:rsidRPr="00E72CB1" w:rsidRDefault="00AB0126" w:rsidP="00E72CB1">
            <w:pPr>
              <w:pStyle w:val="a3"/>
              <w:numPr>
                <w:ilvl w:val="0"/>
                <w:numId w:val="19"/>
              </w:numPr>
              <w:ind w:left="357" w:hanging="357"/>
              <w:jc w:val="left"/>
              <w:rPr>
                <w:sz w:val="20"/>
                <w:szCs w:val="20"/>
              </w:rPr>
            </w:pPr>
            <w:r w:rsidRPr="00E72CB1">
              <w:rPr>
                <w:sz w:val="20"/>
                <w:szCs w:val="20"/>
              </w:rPr>
              <w:t>Чтение  дидактической сказки «Детский сад «Чудесная Пешка»</w:t>
            </w:r>
          </w:p>
          <w:p w:rsidR="008B244C" w:rsidRPr="00E72CB1" w:rsidRDefault="008B244C" w:rsidP="00E72CB1">
            <w:pPr>
              <w:pStyle w:val="a3"/>
              <w:numPr>
                <w:ilvl w:val="0"/>
                <w:numId w:val="19"/>
              </w:numPr>
              <w:ind w:left="357" w:hanging="357"/>
              <w:jc w:val="left"/>
              <w:rPr>
                <w:sz w:val="20"/>
                <w:szCs w:val="20"/>
              </w:rPr>
            </w:pPr>
            <w:r w:rsidRPr="00E72CB1">
              <w:rPr>
                <w:sz w:val="20"/>
                <w:szCs w:val="20"/>
              </w:rPr>
              <w:t xml:space="preserve">Рассказ </w:t>
            </w:r>
            <w:r w:rsidR="00AB0126" w:rsidRPr="00E72CB1">
              <w:rPr>
                <w:sz w:val="20"/>
                <w:szCs w:val="20"/>
              </w:rPr>
              <w:t>о пешке. Дидактические задания «Лабиринт», «Один в поле воин»</w:t>
            </w:r>
          </w:p>
          <w:p w:rsidR="008B244C" w:rsidRPr="00E72CB1" w:rsidRDefault="008B244C" w:rsidP="00E72CB1">
            <w:pPr>
              <w:pStyle w:val="a6"/>
              <w:numPr>
                <w:ilvl w:val="0"/>
                <w:numId w:val="19"/>
              </w:numPr>
              <w:spacing w:after="0" w:line="240" w:lineRule="auto"/>
              <w:ind w:left="357" w:hanging="357"/>
              <w:jc w:val="both"/>
              <w:rPr>
                <w:rFonts w:ascii="Times New Roman" w:hAnsi="Times New Roman"/>
                <w:sz w:val="20"/>
                <w:szCs w:val="20"/>
              </w:rPr>
            </w:pPr>
            <w:r w:rsidRPr="00E72CB1">
              <w:rPr>
                <w:rFonts w:ascii="Times New Roman" w:hAnsi="Times New Roman"/>
                <w:sz w:val="20"/>
                <w:szCs w:val="20"/>
              </w:rPr>
              <w:t xml:space="preserve">Рассказ о волшебном квадрате, который король использует в </w:t>
            </w:r>
            <w:r w:rsidR="00AB0126" w:rsidRPr="00E72CB1">
              <w:rPr>
                <w:rFonts w:ascii="Times New Roman" w:hAnsi="Times New Roman"/>
                <w:sz w:val="20"/>
                <w:szCs w:val="20"/>
              </w:rPr>
              <w:t>игре «Двойной удар», «Взятие»</w:t>
            </w:r>
          </w:p>
          <w:p w:rsidR="008B244C" w:rsidRPr="00E72CB1" w:rsidRDefault="00B44CBA" w:rsidP="00E72CB1">
            <w:pPr>
              <w:pStyle w:val="a3"/>
              <w:numPr>
                <w:ilvl w:val="0"/>
                <w:numId w:val="19"/>
              </w:numPr>
              <w:ind w:left="357" w:hanging="357"/>
              <w:jc w:val="left"/>
              <w:rPr>
                <w:sz w:val="20"/>
                <w:szCs w:val="20"/>
              </w:rPr>
            </w:pPr>
            <w:r w:rsidRPr="00E72CB1">
              <w:rPr>
                <w:sz w:val="20"/>
                <w:szCs w:val="20"/>
              </w:rPr>
              <w:t>Чтение сказки «До свидания, Шахматная страна»</w:t>
            </w:r>
          </w:p>
          <w:p w:rsidR="008B244C" w:rsidRPr="00E72CB1" w:rsidRDefault="00B44CBA" w:rsidP="00E72CB1">
            <w:pPr>
              <w:pStyle w:val="a3"/>
              <w:numPr>
                <w:ilvl w:val="0"/>
                <w:numId w:val="19"/>
              </w:numPr>
              <w:ind w:left="357" w:hanging="357"/>
              <w:jc w:val="left"/>
              <w:rPr>
                <w:sz w:val="20"/>
                <w:szCs w:val="20"/>
              </w:rPr>
            </w:pPr>
            <w:r w:rsidRPr="00E72CB1">
              <w:rPr>
                <w:sz w:val="20"/>
                <w:szCs w:val="20"/>
              </w:rPr>
              <w:t>Чтение сказки «Мат и пат»</w:t>
            </w:r>
            <w:r w:rsidR="008B244C" w:rsidRPr="00E72CB1">
              <w:rPr>
                <w:sz w:val="20"/>
                <w:szCs w:val="20"/>
              </w:rPr>
              <w:t xml:space="preserve">, Рассказ о позициях «мат» и «пат» Вариантах ничьей. </w:t>
            </w:r>
          </w:p>
          <w:p w:rsidR="008B244C" w:rsidRDefault="00B44CBA" w:rsidP="00E72CB1">
            <w:pPr>
              <w:pStyle w:val="a3"/>
              <w:numPr>
                <w:ilvl w:val="0"/>
                <w:numId w:val="19"/>
              </w:numPr>
              <w:ind w:left="357" w:hanging="357"/>
              <w:jc w:val="left"/>
              <w:rPr>
                <w:sz w:val="20"/>
                <w:szCs w:val="20"/>
              </w:rPr>
            </w:pPr>
            <w:r w:rsidRPr="00E72CB1">
              <w:rPr>
                <w:sz w:val="20"/>
                <w:szCs w:val="20"/>
              </w:rPr>
              <w:t>Ч</w:t>
            </w:r>
            <w:r w:rsidR="008B244C" w:rsidRPr="00E72CB1">
              <w:rPr>
                <w:sz w:val="20"/>
                <w:szCs w:val="20"/>
              </w:rPr>
              <w:t>тение сказки</w:t>
            </w:r>
            <w:r w:rsidRPr="00E72CB1">
              <w:rPr>
                <w:sz w:val="20"/>
                <w:szCs w:val="20"/>
              </w:rPr>
              <w:t xml:space="preserve"> «Куда идёт король» </w:t>
            </w:r>
            <w:r w:rsidR="008B244C" w:rsidRPr="00E72CB1">
              <w:rPr>
                <w:sz w:val="20"/>
                <w:szCs w:val="20"/>
              </w:rPr>
              <w:t>И.Сухина.</w:t>
            </w:r>
          </w:p>
        </w:tc>
        <w:tc>
          <w:tcPr>
            <w:tcW w:w="4330" w:type="dxa"/>
          </w:tcPr>
          <w:p w:rsidR="00B44CBA" w:rsidRDefault="00E72CB1" w:rsidP="00E72CB1">
            <w:pPr>
              <w:pStyle w:val="a3"/>
              <w:numPr>
                <w:ilvl w:val="0"/>
                <w:numId w:val="20"/>
              </w:numPr>
              <w:jc w:val="left"/>
              <w:rPr>
                <w:sz w:val="20"/>
                <w:szCs w:val="20"/>
              </w:rPr>
            </w:pPr>
            <w:r>
              <w:rPr>
                <w:sz w:val="20"/>
                <w:szCs w:val="20"/>
              </w:rPr>
              <w:t>«Загадки из тетрадки»</w:t>
            </w:r>
          </w:p>
          <w:p w:rsidR="00B44CBA" w:rsidRDefault="00B44CBA" w:rsidP="00E72CB1">
            <w:pPr>
              <w:pStyle w:val="a3"/>
              <w:numPr>
                <w:ilvl w:val="0"/>
                <w:numId w:val="20"/>
              </w:numPr>
              <w:jc w:val="left"/>
              <w:rPr>
                <w:sz w:val="20"/>
                <w:szCs w:val="20"/>
              </w:rPr>
            </w:pPr>
            <w:r w:rsidRPr="002C7F6C">
              <w:rPr>
                <w:sz w:val="20"/>
                <w:szCs w:val="20"/>
              </w:rPr>
              <w:t>Чтение сказки</w:t>
            </w:r>
            <w:r>
              <w:rPr>
                <w:sz w:val="20"/>
                <w:szCs w:val="20"/>
              </w:rPr>
              <w:t xml:space="preserve"> «Куда идёт король» </w:t>
            </w:r>
            <w:r w:rsidRPr="002C7F6C">
              <w:rPr>
                <w:sz w:val="20"/>
                <w:szCs w:val="20"/>
              </w:rPr>
              <w:t>И.Сухина.</w:t>
            </w:r>
          </w:p>
          <w:p w:rsidR="0083741B" w:rsidRPr="002C7F6C" w:rsidRDefault="0083741B" w:rsidP="00E72CB1">
            <w:pPr>
              <w:pStyle w:val="a3"/>
              <w:numPr>
                <w:ilvl w:val="0"/>
                <w:numId w:val="20"/>
              </w:numPr>
              <w:jc w:val="left"/>
              <w:rPr>
                <w:sz w:val="20"/>
                <w:szCs w:val="20"/>
              </w:rPr>
            </w:pPr>
            <w:r w:rsidRPr="002C7F6C">
              <w:rPr>
                <w:sz w:val="20"/>
                <w:szCs w:val="20"/>
              </w:rPr>
              <w:t>Чтение дидактической сказки "Кони черные и белые»</w:t>
            </w:r>
          </w:p>
          <w:p w:rsidR="0083741B" w:rsidRDefault="0083741B" w:rsidP="00E72CB1">
            <w:pPr>
              <w:pStyle w:val="a3"/>
              <w:numPr>
                <w:ilvl w:val="0"/>
                <w:numId w:val="20"/>
              </w:numPr>
              <w:jc w:val="left"/>
              <w:rPr>
                <w:sz w:val="20"/>
                <w:szCs w:val="20"/>
              </w:rPr>
            </w:pPr>
            <w:r w:rsidRPr="002C7F6C">
              <w:rPr>
                <w:sz w:val="20"/>
                <w:szCs w:val="20"/>
              </w:rPr>
              <w:t>Рассказ о волшебном квадрате, который король исп</w:t>
            </w:r>
            <w:r w:rsidR="00B44CBA">
              <w:rPr>
                <w:sz w:val="20"/>
                <w:szCs w:val="20"/>
              </w:rPr>
              <w:t>ользует в игре. «Двойной удар»</w:t>
            </w:r>
          </w:p>
          <w:p w:rsidR="00045488" w:rsidRDefault="00045488" w:rsidP="00E72CB1">
            <w:pPr>
              <w:pStyle w:val="a3"/>
              <w:numPr>
                <w:ilvl w:val="0"/>
                <w:numId w:val="20"/>
              </w:numPr>
              <w:jc w:val="left"/>
              <w:rPr>
                <w:sz w:val="20"/>
                <w:szCs w:val="20"/>
              </w:rPr>
            </w:pPr>
            <w:r w:rsidRPr="002C7F6C">
              <w:rPr>
                <w:sz w:val="20"/>
                <w:szCs w:val="20"/>
              </w:rPr>
              <w:t>Чтение дидактиче</w:t>
            </w:r>
            <w:r w:rsidR="00B44CBA">
              <w:rPr>
                <w:sz w:val="20"/>
                <w:szCs w:val="20"/>
              </w:rPr>
              <w:t>ской сказки «Волшебный квадрат»</w:t>
            </w:r>
          </w:p>
          <w:p w:rsidR="00045488" w:rsidRDefault="00045488" w:rsidP="00E72CB1">
            <w:pPr>
              <w:pStyle w:val="a3"/>
              <w:numPr>
                <w:ilvl w:val="0"/>
                <w:numId w:val="20"/>
              </w:numPr>
              <w:jc w:val="left"/>
              <w:rPr>
                <w:sz w:val="20"/>
                <w:szCs w:val="20"/>
              </w:rPr>
            </w:pPr>
            <w:r w:rsidRPr="002C7F6C">
              <w:rPr>
                <w:sz w:val="20"/>
                <w:szCs w:val="20"/>
              </w:rPr>
              <w:t>Чтение дидактической сказ</w:t>
            </w:r>
            <w:r w:rsidR="00B44CBA">
              <w:rPr>
                <w:sz w:val="20"/>
                <w:szCs w:val="20"/>
              </w:rPr>
              <w:t>ки «Волшебный мир комбинаций»</w:t>
            </w:r>
          </w:p>
          <w:p w:rsidR="00045488" w:rsidRDefault="00045488" w:rsidP="00E72CB1">
            <w:pPr>
              <w:pStyle w:val="a3"/>
              <w:numPr>
                <w:ilvl w:val="0"/>
                <w:numId w:val="20"/>
              </w:numPr>
              <w:jc w:val="left"/>
              <w:rPr>
                <w:sz w:val="20"/>
                <w:szCs w:val="20"/>
              </w:rPr>
            </w:pPr>
            <w:r w:rsidRPr="002C7F6C">
              <w:rPr>
                <w:sz w:val="20"/>
                <w:szCs w:val="20"/>
              </w:rPr>
              <w:t>Чтение дидактической сказки «Реши этюд, отгадай задачу - сыщешь удачу»</w:t>
            </w:r>
          </w:p>
        </w:tc>
      </w:tr>
    </w:tbl>
    <w:p w:rsidR="004B1632" w:rsidRDefault="004B1632" w:rsidP="002C7F6C">
      <w:pPr>
        <w:ind w:firstLine="284"/>
        <w:jc w:val="both"/>
        <w:rPr>
          <w:sz w:val="20"/>
          <w:szCs w:val="20"/>
        </w:rPr>
      </w:pPr>
    </w:p>
    <w:p w:rsidR="004B1632" w:rsidRDefault="004B1632" w:rsidP="00C67B18">
      <w:pPr>
        <w:jc w:val="both"/>
        <w:rPr>
          <w:sz w:val="20"/>
          <w:szCs w:val="20"/>
        </w:rPr>
      </w:pPr>
    </w:p>
    <w:tbl>
      <w:tblPr>
        <w:tblStyle w:val="a5"/>
        <w:tblW w:w="0" w:type="auto"/>
        <w:tblInd w:w="-459" w:type="dxa"/>
        <w:tblLook w:val="04A0" w:firstRow="1" w:lastRow="0" w:firstColumn="1" w:lastColumn="0" w:noHBand="0" w:noVBand="1"/>
      </w:tblPr>
      <w:tblGrid>
        <w:gridCol w:w="2694"/>
        <w:gridCol w:w="7087"/>
        <w:gridCol w:w="567"/>
        <w:gridCol w:w="4330"/>
      </w:tblGrid>
      <w:tr w:rsidR="008B244C" w:rsidTr="008F2220">
        <w:tc>
          <w:tcPr>
            <w:tcW w:w="2694" w:type="dxa"/>
          </w:tcPr>
          <w:p w:rsidR="008B244C" w:rsidRPr="00F514BD" w:rsidRDefault="008B244C" w:rsidP="008B244C">
            <w:pPr>
              <w:jc w:val="both"/>
              <w:rPr>
                <w:b/>
                <w:sz w:val="20"/>
                <w:szCs w:val="20"/>
              </w:rPr>
            </w:pPr>
            <w:r w:rsidRPr="00F514BD">
              <w:rPr>
                <w:b/>
                <w:sz w:val="20"/>
                <w:szCs w:val="20"/>
              </w:rPr>
              <w:t xml:space="preserve">Познавательное  развитие </w:t>
            </w:r>
          </w:p>
        </w:tc>
        <w:tc>
          <w:tcPr>
            <w:tcW w:w="7654" w:type="dxa"/>
            <w:gridSpan w:val="2"/>
          </w:tcPr>
          <w:p w:rsidR="008B244C" w:rsidRDefault="008B244C" w:rsidP="008E0CD0">
            <w:pPr>
              <w:jc w:val="center"/>
              <w:rPr>
                <w:sz w:val="20"/>
                <w:szCs w:val="20"/>
              </w:rPr>
            </w:pPr>
            <w:r>
              <w:rPr>
                <w:sz w:val="20"/>
                <w:szCs w:val="20"/>
              </w:rPr>
              <w:t>1 год</w:t>
            </w:r>
          </w:p>
        </w:tc>
        <w:tc>
          <w:tcPr>
            <w:tcW w:w="4330" w:type="dxa"/>
          </w:tcPr>
          <w:p w:rsidR="008B244C" w:rsidRDefault="008B244C" w:rsidP="008E0CD0">
            <w:pPr>
              <w:jc w:val="center"/>
              <w:rPr>
                <w:sz w:val="20"/>
                <w:szCs w:val="20"/>
              </w:rPr>
            </w:pPr>
            <w:r>
              <w:rPr>
                <w:sz w:val="20"/>
                <w:szCs w:val="20"/>
              </w:rPr>
              <w:t>2 год</w:t>
            </w:r>
          </w:p>
        </w:tc>
      </w:tr>
      <w:tr w:rsidR="008E0CD0" w:rsidTr="008F2220">
        <w:tc>
          <w:tcPr>
            <w:tcW w:w="2694" w:type="dxa"/>
          </w:tcPr>
          <w:p w:rsidR="008E0CD0" w:rsidRDefault="008E0CD0" w:rsidP="008B244C">
            <w:pPr>
              <w:jc w:val="both"/>
              <w:rPr>
                <w:sz w:val="20"/>
                <w:szCs w:val="20"/>
              </w:rPr>
            </w:pPr>
            <w:r>
              <w:rPr>
                <w:sz w:val="20"/>
                <w:szCs w:val="20"/>
              </w:rPr>
              <w:t>задачи</w:t>
            </w:r>
          </w:p>
        </w:tc>
        <w:tc>
          <w:tcPr>
            <w:tcW w:w="11984" w:type="dxa"/>
            <w:gridSpan w:val="3"/>
          </w:tcPr>
          <w:p w:rsidR="008E0CD0" w:rsidRPr="00370326" w:rsidRDefault="008E0CD0" w:rsidP="008E0CD0">
            <w:pPr>
              <w:jc w:val="both"/>
              <w:rPr>
                <w:color w:val="111111"/>
                <w:sz w:val="20"/>
                <w:szCs w:val="20"/>
              </w:rPr>
            </w:pPr>
            <w:r w:rsidRPr="00370326">
              <w:rPr>
                <w:color w:val="111111"/>
                <w:sz w:val="20"/>
                <w:szCs w:val="20"/>
              </w:rPr>
              <w:t>-формировать устойчивый интерес детей к </w:t>
            </w:r>
            <w:r w:rsidRPr="00370326">
              <w:rPr>
                <w:bCs/>
                <w:color w:val="111111"/>
                <w:sz w:val="20"/>
                <w:szCs w:val="20"/>
              </w:rPr>
              <w:t>игре в шахматы</w:t>
            </w:r>
          </w:p>
          <w:p w:rsidR="008E0CD0" w:rsidRPr="00370326" w:rsidRDefault="008E0CD0" w:rsidP="008E0CD0">
            <w:pPr>
              <w:jc w:val="both"/>
              <w:rPr>
                <w:color w:val="111111"/>
                <w:sz w:val="20"/>
                <w:szCs w:val="20"/>
              </w:rPr>
            </w:pPr>
            <w:r w:rsidRPr="00370326">
              <w:rPr>
                <w:color w:val="111111"/>
                <w:sz w:val="20"/>
                <w:szCs w:val="20"/>
              </w:rPr>
              <w:t>- способствовать освоению детьми основных </w:t>
            </w:r>
            <w:r w:rsidRPr="00370326">
              <w:rPr>
                <w:bCs/>
                <w:color w:val="111111"/>
                <w:sz w:val="20"/>
                <w:szCs w:val="20"/>
              </w:rPr>
              <w:t>шахматных понятий</w:t>
            </w:r>
            <w:r w:rsidRPr="00370326">
              <w:rPr>
                <w:color w:val="111111"/>
                <w:sz w:val="20"/>
                <w:szCs w:val="20"/>
              </w:rPr>
              <w:t>: </w:t>
            </w:r>
            <w:r w:rsidRPr="00370326">
              <w:rPr>
                <w:bCs/>
                <w:color w:val="111111"/>
                <w:sz w:val="20"/>
                <w:szCs w:val="20"/>
              </w:rPr>
              <w:t>шахматная доска</w:t>
            </w:r>
            <w:r w:rsidRPr="00370326">
              <w:rPr>
                <w:color w:val="111111"/>
                <w:sz w:val="20"/>
                <w:szCs w:val="20"/>
              </w:rPr>
              <w:t>, </w:t>
            </w:r>
            <w:r w:rsidRPr="00370326">
              <w:rPr>
                <w:bCs/>
                <w:color w:val="111111"/>
                <w:sz w:val="20"/>
                <w:szCs w:val="20"/>
              </w:rPr>
              <w:t>шахматное поле</w:t>
            </w:r>
            <w:r w:rsidRPr="00370326">
              <w:rPr>
                <w:color w:val="111111"/>
                <w:sz w:val="20"/>
                <w:szCs w:val="20"/>
              </w:rPr>
              <w:t>, </w:t>
            </w:r>
            <w:r w:rsidRPr="00370326">
              <w:rPr>
                <w:bCs/>
                <w:color w:val="111111"/>
                <w:sz w:val="20"/>
                <w:szCs w:val="20"/>
              </w:rPr>
              <w:t>шахматная фигура</w:t>
            </w:r>
            <w:r w:rsidRPr="00370326">
              <w:rPr>
                <w:color w:val="111111"/>
                <w:sz w:val="20"/>
                <w:szCs w:val="20"/>
              </w:rPr>
              <w:t>, ход фигуры, взятие, начальная позиция, </w:t>
            </w:r>
            <w:r w:rsidRPr="00370326">
              <w:rPr>
                <w:bCs/>
                <w:color w:val="111111"/>
                <w:sz w:val="20"/>
                <w:szCs w:val="20"/>
              </w:rPr>
              <w:t>шахматная нотация</w:t>
            </w:r>
            <w:r w:rsidRPr="00370326">
              <w:rPr>
                <w:color w:val="111111"/>
                <w:sz w:val="20"/>
                <w:szCs w:val="20"/>
              </w:rPr>
              <w:t>, взаимодействие между фигурами на </w:t>
            </w:r>
            <w:r w:rsidRPr="00370326">
              <w:rPr>
                <w:bCs/>
                <w:color w:val="111111"/>
                <w:sz w:val="20"/>
                <w:szCs w:val="20"/>
              </w:rPr>
              <w:t>шахматной доске</w:t>
            </w:r>
            <w:r w:rsidRPr="00370326">
              <w:rPr>
                <w:color w:val="111111"/>
                <w:sz w:val="20"/>
                <w:szCs w:val="20"/>
              </w:rPr>
              <w:t>, ценность </w:t>
            </w:r>
            <w:r w:rsidRPr="00370326">
              <w:rPr>
                <w:bCs/>
                <w:color w:val="111111"/>
                <w:sz w:val="20"/>
                <w:szCs w:val="20"/>
              </w:rPr>
              <w:t>шахматных фигур</w:t>
            </w:r>
            <w:r w:rsidRPr="00370326">
              <w:rPr>
                <w:color w:val="111111"/>
                <w:sz w:val="20"/>
                <w:szCs w:val="20"/>
              </w:rPr>
              <w:t>, рокировка, пат, мат, ничья, дебют, миттельшпиль, эндшпиль, </w:t>
            </w:r>
            <w:r w:rsidRPr="00370326">
              <w:rPr>
                <w:bCs/>
                <w:color w:val="111111"/>
                <w:sz w:val="20"/>
                <w:szCs w:val="20"/>
              </w:rPr>
              <w:t>шахматные часы</w:t>
            </w:r>
            <w:r w:rsidRPr="00370326">
              <w:rPr>
                <w:color w:val="111111"/>
                <w:sz w:val="20"/>
                <w:szCs w:val="20"/>
              </w:rPr>
              <w:t>, время, отведенное на партию, т. д.</w:t>
            </w:r>
          </w:p>
          <w:p w:rsidR="008E0CD0" w:rsidRPr="00370326" w:rsidRDefault="008E0CD0" w:rsidP="008E0CD0">
            <w:pPr>
              <w:jc w:val="both"/>
              <w:rPr>
                <w:color w:val="111111"/>
                <w:sz w:val="20"/>
                <w:szCs w:val="20"/>
              </w:rPr>
            </w:pPr>
            <w:r w:rsidRPr="00370326">
              <w:rPr>
                <w:color w:val="111111"/>
                <w:sz w:val="20"/>
                <w:szCs w:val="20"/>
              </w:rPr>
              <w:t>-познакомить с правилами поведения партеров во время </w:t>
            </w:r>
            <w:r w:rsidRPr="00370326">
              <w:rPr>
                <w:bCs/>
                <w:color w:val="111111"/>
                <w:sz w:val="20"/>
                <w:szCs w:val="20"/>
              </w:rPr>
              <w:t>шахматной игры</w:t>
            </w:r>
            <w:r w:rsidRPr="00370326">
              <w:rPr>
                <w:color w:val="111111"/>
                <w:sz w:val="20"/>
                <w:szCs w:val="20"/>
              </w:rPr>
              <w:t>, учить </w:t>
            </w:r>
            <w:r w:rsidRPr="00370326">
              <w:rPr>
                <w:bCs/>
                <w:color w:val="111111"/>
                <w:sz w:val="20"/>
                <w:szCs w:val="20"/>
              </w:rPr>
              <w:t>детей во время шахматной</w:t>
            </w:r>
            <w:r w:rsidRPr="00370326">
              <w:rPr>
                <w:color w:val="111111"/>
                <w:sz w:val="20"/>
                <w:szCs w:val="20"/>
              </w:rPr>
              <w:t> партии действовать</w:t>
            </w:r>
            <w:r>
              <w:rPr>
                <w:color w:val="111111"/>
                <w:sz w:val="20"/>
                <w:szCs w:val="20"/>
              </w:rPr>
              <w:t xml:space="preserve"> в </w:t>
            </w:r>
            <w:r>
              <w:rPr>
                <w:color w:val="111111"/>
                <w:sz w:val="20"/>
                <w:szCs w:val="20"/>
              </w:rPr>
              <w:lastRenderedPageBreak/>
              <w:t>соответствие с эти правилами</w:t>
            </w:r>
          </w:p>
          <w:p w:rsidR="008E0CD0" w:rsidRPr="00370326" w:rsidRDefault="008E0CD0" w:rsidP="008E0CD0">
            <w:pPr>
              <w:jc w:val="both"/>
              <w:rPr>
                <w:color w:val="111111"/>
                <w:sz w:val="20"/>
                <w:szCs w:val="20"/>
              </w:rPr>
            </w:pPr>
            <w:r w:rsidRPr="00370326">
              <w:rPr>
                <w:color w:val="111111"/>
                <w:sz w:val="20"/>
                <w:szCs w:val="20"/>
              </w:rPr>
              <w:t>-учить </w:t>
            </w:r>
            <w:r w:rsidRPr="00370326">
              <w:rPr>
                <w:bCs/>
                <w:color w:val="111111"/>
                <w:sz w:val="20"/>
                <w:szCs w:val="20"/>
              </w:rPr>
              <w:t>детей</w:t>
            </w:r>
            <w:r w:rsidRPr="00370326">
              <w:rPr>
                <w:color w:val="111111"/>
                <w:sz w:val="20"/>
                <w:szCs w:val="20"/>
              </w:rPr>
              <w:t> взаимодействию между фигурами в процессе выполнения игровых заданий, а так же умению применять полученные знания о </w:t>
            </w:r>
            <w:r w:rsidRPr="00370326">
              <w:rPr>
                <w:bCs/>
                <w:color w:val="111111"/>
                <w:sz w:val="20"/>
                <w:szCs w:val="20"/>
              </w:rPr>
              <w:t>шахматных</w:t>
            </w:r>
            <w:r w:rsidRPr="00370326">
              <w:rPr>
                <w:color w:val="111111"/>
                <w:sz w:val="20"/>
                <w:szCs w:val="20"/>
              </w:rPr>
              <w:t> фигурах в проц</w:t>
            </w:r>
            <w:r>
              <w:rPr>
                <w:color w:val="111111"/>
                <w:sz w:val="20"/>
                <w:szCs w:val="20"/>
              </w:rPr>
              <w:t>ессе игры</w:t>
            </w:r>
          </w:p>
          <w:p w:rsidR="008E0CD0" w:rsidRPr="00370326" w:rsidRDefault="008E0CD0" w:rsidP="008E0CD0">
            <w:pPr>
              <w:jc w:val="both"/>
              <w:rPr>
                <w:color w:val="111111"/>
                <w:sz w:val="20"/>
                <w:szCs w:val="20"/>
              </w:rPr>
            </w:pPr>
            <w:r w:rsidRPr="00370326">
              <w:rPr>
                <w:color w:val="111111"/>
                <w:sz w:val="20"/>
                <w:szCs w:val="20"/>
              </w:rPr>
              <w:t>-обеспечить успешное овладение малышами основополагающих принципов ведения </w:t>
            </w:r>
            <w:r w:rsidRPr="00370326">
              <w:rPr>
                <w:bCs/>
                <w:color w:val="111111"/>
                <w:sz w:val="20"/>
                <w:szCs w:val="20"/>
              </w:rPr>
              <w:t>шахматной партии</w:t>
            </w:r>
          </w:p>
          <w:p w:rsidR="008E0CD0" w:rsidRPr="00370326" w:rsidRDefault="008E0CD0" w:rsidP="008E0CD0">
            <w:pPr>
              <w:jc w:val="both"/>
              <w:rPr>
                <w:color w:val="111111"/>
                <w:sz w:val="20"/>
                <w:szCs w:val="20"/>
              </w:rPr>
            </w:pPr>
            <w:r w:rsidRPr="00370326">
              <w:rPr>
                <w:color w:val="111111"/>
                <w:sz w:val="20"/>
                <w:szCs w:val="20"/>
              </w:rPr>
              <w:t>-содействовать активному использованию полученных знаний в процессе игровой практики за </w:t>
            </w:r>
            <w:r w:rsidRPr="00370326">
              <w:rPr>
                <w:bCs/>
                <w:color w:val="111111"/>
                <w:sz w:val="20"/>
                <w:szCs w:val="20"/>
              </w:rPr>
              <w:t>шахматной доской</w:t>
            </w:r>
          </w:p>
          <w:p w:rsidR="008E0CD0" w:rsidRPr="00370326" w:rsidRDefault="008E0CD0" w:rsidP="008E0CD0">
            <w:pPr>
              <w:jc w:val="both"/>
              <w:rPr>
                <w:color w:val="111111"/>
                <w:sz w:val="20"/>
                <w:szCs w:val="20"/>
              </w:rPr>
            </w:pPr>
            <w:r w:rsidRPr="00370326">
              <w:rPr>
                <w:color w:val="111111"/>
                <w:sz w:val="20"/>
                <w:szCs w:val="20"/>
              </w:rPr>
              <w:t>-учить ориентироваться на плоскости, обогащать</w:t>
            </w:r>
            <w:r>
              <w:rPr>
                <w:color w:val="111111"/>
                <w:sz w:val="20"/>
                <w:szCs w:val="20"/>
              </w:rPr>
              <w:t xml:space="preserve"> детскую фантазию</w:t>
            </w:r>
          </w:p>
          <w:p w:rsidR="008E0CD0" w:rsidRPr="00370326" w:rsidRDefault="008E0CD0" w:rsidP="008E0CD0">
            <w:pPr>
              <w:jc w:val="both"/>
              <w:rPr>
                <w:color w:val="111111"/>
                <w:sz w:val="20"/>
                <w:szCs w:val="20"/>
              </w:rPr>
            </w:pPr>
            <w:r w:rsidRPr="00370326">
              <w:rPr>
                <w:color w:val="111111"/>
                <w:sz w:val="20"/>
                <w:szCs w:val="20"/>
              </w:rPr>
              <w:t>-развивать умение сравнивать, выявлять и устанавливать простейшие связи и отношения, самостоятельно решать и объяс</w:t>
            </w:r>
            <w:r>
              <w:rPr>
                <w:color w:val="111111"/>
                <w:sz w:val="20"/>
                <w:szCs w:val="20"/>
              </w:rPr>
              <w:t>нять ход решения учебной задачи</w:t>
            </w:r>
          </w:p>
          <w:p w:rsidR="008E0CD0" w:rsidRPr="00370326" w:rsidRDefault="008E0CD0" w:rsidP="008E0CD0">
            <w:pPr>
              <w:jc w:val="both"/>
              <w:rPr>
                <w:color w:val="111111"/>
                <w:sz w:val="20"/>
                <w:szCs w:val="20"/>
              </w:rPr>
            </w:pPr>
            <w:r w:rsidRPr="00370326">
              <w:rPr>
                <w:color w:val="111111"/>
                <w:sz w:val="20"/>
                <w:szCs w:val="20"/>
              </w:rPr>
              <w:t>-способствовать активизации мыслительной деятельности </w:t>
            </w:r>
            <w:r w:rsidRPr="00370326">
              <w:rPr>
                <w:bCs/>
                <w:color w:val="111111"/>
                <w:sz w:val="20"/>
                <w:szCs w:val="20"/>
              </w:rPr>
              <w:t>дошкольника</w:t>
            </w:r>
          </w:p>
          <w:p w:rsidR="008E0CD0" w:rsidRDefault="008E0CD0" w:rsidP="008E0CD0">
            <w:pPr>
              <w:jc w:val="both"/>
              <w:rPr>
                <w:sz w:val="20"/>
                <w:szCs w:val="20"/>
              </w:rPr>
            </w:pPr>
            <w:r w:rsidRPr="00370326">
              <w:rPr>
                <w:color w:val="111111"/>
                <w:sz w:val="20"/>
                <w:szCs w:val="20"/>
              </w:rPr>
              <w:t>-приобщать ребенка к самостоятельному решению логических задач</w:t>
            </w:r>
          </w:p>
        </w:tc>
      </w:tr>
      <w:tr w:rsidR="008B244C" w:rsidTr="008F2220">
        <w:tc>
          <w:tcPr>
            <w:tcW w:w="2694" w:type="dxa"/>
          </w:tcPr>
          <w:p w:rsidR="008B244C" w:rsidRDefault="008B244C" w:rsidP="008B244C">
            <w:pPr>
              <w:jc w:val="both"/>
              <w:rPr>
                <w:sz w:val="20"/>
                <w:szCs w:val="20"/>
              </w:rPr>
            </w:pPr>
            <w:r>
              <w:rPr>
                <w:sz w:val="20"/>
                <w:szCs w:val="20"/>
              </w:rPr>
              <w:lastRenderedPageBreak/>
              <w:t>Образовательная деятельность</w:t>
            </w:r>
          </w:p>
          <w:p w:rsidR="008B244C" w:rsidRDefault="008B244C" w:rsidP="008B244C">
            <w:pPr>
              <w:jc w:val="both"/>
              <w:rPr>
                <w:sz w:val="20"/>
                <w:szCs w:val="20"/>
              </w:rPr>
            </w:pPr>
            <w:r>
              <w:rPr>
                <w:sz w:val="20"/>
                <w:szCs w:val="20"/>
              </w:rPr>
              <w:t>Образовательная деятельность в режимных процессах, самостоятельная деятельность детей</w:t>
            </w:r>
          </w:p>
        </w:tc>
        <w:tc>
          <w:tcPr>
            <w:tcW w:w="7087" w:type="dxa"/>
          </w:tcPr>
          <w:p w:rsidR="008B244C" w:rsidRDefault="008B244C"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Схематическое изображение доски. «Составь доску», «Шахматное лото», «Пройди и назови поле»</w:t>
            </w:r>
          </w:p>
          <w:p w:rsidR="007742CC" w:rsidRPr="00DB2463" w:rsidRDefault="00DB2463" w:rsidP="00DB2463">
            <w:pPr>
              <w:pStyle w:val="a6"/>
              <w:numPr>
                <w:ilvl w:val="0"/>
                <w:numId w:val="18"/>
              </w:numPr>
              <w:spacing w:after="0" w:line="240" w:lineRule="auto"/>
              <w:jc w:val="both"/>
              <w:rPr>
                <w:rFonts w:ascii="Times New Roman" w:hAnsi="Times New Roman"/>
                <w:sz w:val="20"/>
                <w:szCs w:val="20"/>
              </w:rPr>
            </w:pPr>
            <w:r>
              <w:rPr>
                <w:rFonts w:ascii="Times New Roman" w:hAnsi="Times New Roman"/>
                <w:sz w:val="20"/>
                <w:szCs w:val="20"/>
              </w:rPr>
              <w:t>Дидактические игры</w:t>
            </w:r>
            <w:r w:rsidR="00BB0F53">
              <w:rPr>
                <w:rFonts w:ascii="Times New Roman" w:hAnsi="Times New Roman"/>
                <w:sz w:val="20"/>
                <w:szCs w:val="20"/>
              </w:rPr>
              <w:t xml:space="preserve">: </w:t>
            </w:r>
            <w:r>
              <w:rPr>
                <w:rFonts w:ascii="Times New Roman" w:hAnsi="Times New Roman"/>
                <w:sz w:val="20"/>
                <w:szCs w:val="20"/>
              </w:rPr>
              <w:t>«</w:t>
            </w:r>
            <w:r w:rsidR="00AB0126" w:rsidRPr="00DB2463">
              <w:rPr>
                <w:rFonts w:ascii="Times New Roman" w:hAnsi="Times New Roman"/>
                <w:sz w:val="20"/>
                <w:szCs w:val="20"/>
              </w:rPr>
              <w:t>Захват контрольного пол</w:t>
            </w:r>
            <w:r>
              <w:rPr>
                <w:rFonts w:ascii="Times New Roman" w:hAnsi="Times New Roman"/>
                <w:sz w:val="20"/>
                <w:szCs w:val="20"/>
              </w:rPr>
              <w:t>я», «Защита контрольного поля»</w:t>
            </w:r>
            <w:r w:rsidR="007742CC" w:rsidRPr="00DB2463">
              <w:rPr>
                <w:rFonts w:ascii="Times New Roman" w:hAnsi="Times New Roman"/>
                <w:sz w:val="20"/>
                <w:szCs w:val="20"/>
              </w:rPr>
              <w:t>,</w:t>
            </w:r>
            <w:r>
              <w:rPr>
                <w:rFonts w:ascii="Times New Roman" w:hAnsi="Times New Roman"/>
                <w:sz w:val="20"/>
                <w:szCs w:val="20"/>
              </w:rPr>
              <w:t xml:space="preserve"> «Ограничение подвижности», «</w:t>
            </w:r>
            <w:r w:rsidR="007742CC" w:rsidRPr="00DB2463">
              <w:rPr>
                <w:rFonts w:ascii="Times New Roman" w:hAnsi="Times New Roman"/>
                <w:sz w:val="20"/>
                <w:szCs w:val="20"/>
              </w:rPr>
              <w:t>Волшебный меш</w:t>
            </w:r>
            <w:r>
              <w:rPr>
                <w:rFonts w:ascii="Times New Roman" w:hAnsi="Times New Roman"/>
                <w:sz w:val="20"/>
                <w:szCs w:val="20"/>
              </w:rPr>
              <w:t>очек», «Угадай-ка», «Секретная фигур»</w:t>
            </w:r>
            <w:r w:rsidR="007742CC" w:rsidRPr="00DB2463">
              <w:rPr>
                <w:rFonts w:ascii="Times New Roman" w:hAnsi="Times New Roman"/>
                <w:sz w:val="20"/>
                <w:szCs w:val="20"/>
              </w:rPr>
              <w:t xml:space="preserve">, </w:t>
            </w:r>
            <w:r w:rsidR="00BB0F53">
              <w:rPr>
                <w:rFonts w:ascii="Times New Roman" w:hAnsi="Times New Roman"/>
                <w:sz w:val="20"/>
                <w:szCs w:val="20"/>
              </w:rPr>
              <w:t>«</w:t>
            </w:r>
            <w:r w:rsidR="007742CC" w:rsidRPr="00DB2463">
              <w:rPr>
                <w:rFonts w:ascii="Times New Roman" w:hAnsi="Times New Roman"/>
                <w:sz w:val="20"/>
                <w:szCs w:val="20"/>
              </w:rPr>
              <w:t>Угадай</w:t>
            </w:r>
            <w:r w:rsidR="00BB0F53">
              <w:rPr>
                <w:rFonts w:ascii="Times New Roman" w:hAnsi="Times New Roman"/>
                <w:sz w:val="20"/>
                <w:szCs w:val="20"/>
              </w:rPr>
              <w:t>»</w:t>
            </w:r>
            <w:r w:rsidR="007742CC" w:rsidRPr="00DB2463">
              <w:rPr>
                <w:rFonts w:ascii="Times New Roman" w:hAnsi="Times New Roman"/>
                <w:sz w:val="20"/>
                <w:szCs w:val="20"/>
              </w:rPr>
              <w:t xml:space="preserve">, </w:t>
            </w:r>
            <w:r w:rsidR="00BB0F53">
              <w:rPr>
                <w:rFonts w:ascii="Times New Roman" w:hAnsi="Times New Roman"/>
                <w:sz w:val="20"/>
                <w:szCs w:val="20"/>
              </w:rPr>
              <w:t>«</w:t>
            </w:r>
            <w:r w:rsidR="007742CC" w:rsidRPr="00DB2463">
              <w:rPr>
                <w:rFonts w:ascii="Times New Roman" w:hAnsi="Times New Roman"/>
                <w:sz w:val="20"/>
                <w:szCs w:val="20"/>
              </w:rPr>
              <w:t>Что общего?</w:t>
            </w:r>
            <w:r w:rsidR="00BB0F53">
              <w:rPr>
                <w:rFonts w:ascii="Times New Roman" w:hAnsi="Times New Roman"/>
                <w:sz w:val="20"/>
                <w:szCs w:val="20"/>
              </w:rPr>
              <w:t>»</w:t>
            </w:r>
            <w:r w:rsidR="007742CC" w:rsidRPr="00DB2463">
              <w:rPr>
                <w:rFonts w:ascii="Times New Roman" w:hAnsi="Times New Roman"/>
                <w:sz w:val="20"/>
                <w:szCs w:val="20"/>
              </w:rPr>
              <w:t xml:space="preserve">,  </w:t>
            </w:r>
            <w:r w:rsidR="00BB0F53">
              <w:rPr>
                <w:rFonts w:ascii="Times New Roman" w:hAnsi="Times New Roman"/>
                <w:sz w:val="20"/>
                <w:szCs w:val="20"/>
              </w:rPr>
              <w:t>«</w:t>
            </w:r>
            <w:r w:rsidR="007742CC" w:rsidRPr="00DB2463">
              <w:rPr>
                <w:rFonts w:ascii="Times New Roman" w:hAnsi="Times New Roman"/>
                <w:sz w:val="20"/>
                <w:szCs w:val="20"/>
              </w:rPr>
              <w:t>Захват контрольного поля</w:t>
            </w:r>
            <w:r w:rsidR="00BB0F53">
              <w:rPr>
                <w:rFonts w:ascii="Times New Roman" w:hAnsi="Times New Roman"/>
                <w:sz w:val="20"/>
                <w:szCs w:val="20"/>
              </w:rPr>
              <w:t>»</w:t>
            </w:r>
            <w:r w:rsidR="007742CC" w:rsidRPr="00DB2463">
              <w:rPr>
                <w:rFonts w:ascii="Times New Roman" w:hAnsi="Times New Roman"/>
                <w:sz w:val="20"/>
                <w:szCs w:val="20"/>
              </w:rPr>
              <w:t xml:space="preserve">, </w:t>
            </w:r>
            <w:r w:rsidR="00BB0F53">
              <w:rPr>
                <w:rFonts w:ascii="Times New Roman" w:hAnsi="Times New Roman"/>
                <w:sz w:val="20"/>
                <w:szCs w:val="20"/>
              </w:rPr>
              <w:t>«</w:t>
            </w:r>
            <w:r w:rsidR="007742CC" w:rsidRPr="00DB2463">
              <w:rPr>
                <w:rFonts w:ascii="Times New Roman" w:hAnsi="Times New Roman"/>
                <w:sz w:val="20"/>
                <w:szCs w:val="20"/>
              </w:rPr>
              <w:t>Защита контрольного поля</w:t>
            </w:r>
            <w:r w:rsidR="00BB0F53">
              <w:rPr>
                <w:rFonts w:ascii="Times New Roman" w:hAnsi="Times New Roman"/>
                <w:sz w:val="20"/>
                <w:szCs w:val="20"/>
              </w:rPr>
              <w:t>»</w:t>
            </w:r>
            <w:r w:rsidR="007742CC" w:rsidRPr="00DB2463">
              <w:rPr>
                <w:rFonts w:ascii="Times New Roman" w:hAnsi="Times New Roman"/>
                <w:sz w:val="20"/>
                <w:szCs w:val="20"/>
              </w:rPr>
              <w:t xml:space="preserve">, </w:t>
            </w:r>
            <w:r w:rsidR="00BB0F53">
              <w:rPr>
                <w:rFonts w:ascii="Times New Roman" w:hAnsi="Times New Roman"/>
                <w:sz w:val="20"/>
                <w:szCs w:val="20"/>
              </w:rPr>
              <w:t>«</w:t>
            </w:r>
            <w:r w:rsidRPr="00DB2463">
              <w:rPr>
                <w:rFonts w:ascii="Times New Roman" w:hAnsi="Times New Roman"/>
                <w:sz w:val="20"/>
                <w:szCs w:val="20"/>
              </w:rPr>
              <w:t>Первый шах</w:t>
            </w:r>
            <w:r w:rsidR="00BB0F53">
              <w:rPr>
                <w:rFonts w:ascii="Times New Roman" w:hAnsi="Times New Roman"/>
                <w:sz w:val="20"/>
                <w:szCs w:val="20"/>
              </w:rPr>
              <w:t>»</w:t>
            </w:r>
            <w:r w:rsidRPr="00DB2463">
              <w:rPr>
                <w:rFonts w:ascii="Times New Roman" w:hAnsi="Times New Roman"/>
                <w:sz w:val="20"/>
                <w:szCs w:val="20"/>
              </w:rPr>
              <w:t xml:space="preserve">, </w:t>
            </w:r>
            <w:r w:rsidR="00BB0F53">
              <w:rPr>
                <w:rFonts w:ascii="Times New Roman" w:hAnsi="Times New Roman"/>
                <w:sz w:val="20"/>
                <w:szCs w:val="20"/>
              </w:rPr>
              <w:t>«</w:t>
            </w:r>
            <w:r w:rsidRPr="00DB2463">
              <w:rPr>
                <w:rFonts w:ascii="Times New Roman" w:hAnsi="Times New Roman"/>
                <w:sz w:val="20"/>
                <w:szCs w:val="20"/>
              </w:rPr>
              <w:t>Два хода</w:t>
            </w:r>
            <w:r w:rsidR="00BB0F53">
              <w:rPr>
                <w:rFonts w:ascii="Times New Roman" w:hAnsi="Times New Roman"/>
                <w:sz w:val="20"/>
                <w:szCs w:val="20"/>
              </w:rPr>
              <w:t>».</w:t>
            </w:r>
          </w:p>
          <w:p w:rsidR="007742CC" w:rsidRPr="00BB0F53" w:rsidRDefault="00AB0126" w:rsidP="00BB0F53">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Дидактическ</w:t>
            </w:r>
            <w:r w:rsidR="007742CC">
              <w:rPr>
                <w:rFonts w:ascii="Times New Roman" w:hAnsi="Times New Roman"/>
                <w:sz w:val="20"/>
                <w:szCs w:val="20"/>
              </w:rPr>
              <w:t>ие</w:t>
            </w:r>
            <w:r w:rsidRPr="00B44CBA">
              <w:rPr>
                <w:rFonts w:ascii="Times New Roman" w:hAnsi="Times New Roman"/>
                <w:sz w:val="20"/>
                <w:szCs w:val="20"/>
              </w:rPr>
              <w:t xml:space="preserve"> задани</w:t>
            </w:r>
            <w:r w:rsidR="007742CC">
              <w:rPr>
                <w:rFonts w:ascii="Times New Roman" w:hAnsi="Times New Roman"/>
                <w:sz w:val="20"/>
                <w:szCs w:val="20"/>
              </w:rPr>
              <w:t>я</w:t>
            </w:r>
            <w:r w:rsidR="00BB0F53">
              <w:rPr>
                <w:rFonts w:ascii="Times New Roman" w:hAnsi="Times New Roman"/>
                <w:sz w:val="20"/>
                <w:szCs w:val="20"/>
              </w:rPr>
              <w:t>: «</w:t>
            </w:r>
            <w:r w:rsidRPr="00B44CBA">
              <w:rPr>
                <w:rFonts w:ascii="Times New Roman" w:hAnsi="Times New Roman"/>
                <w:sz w:val="20"/>
                <w:szCs w:val="20"/>
              </w:rPr>
              <w:t>Диагональ</w:t>
            </w:r>
            <w:r w:rsidR="007742CC">
              <w:rPr>
                <w:rFonts w:ascii="Times New Roman" w:hAnsi="Times New Roman"/>
                <w:sz w:val="20"/>
                <w:szCs w:val="20"/>
              </w:rPr>
              <w:t xml:space="preserve">», </w:t>
            </w:r>
            <w:r w:rsidR="00BB0F53">
              <w:rPr>
                <w:rFonts w:ascii="Times New Roman" w:hAnsi="Times New Roman"/>
                <w:sz w:val="20"/>
                <w:szCs w:val="20"/>
              </w:rPr>
              <w:t>«</w:t>
            </w:r>
            <w:r w:rsidR="007742CC">
              <w:rPr>
                <w:rFonts w:ascii="Times New Roman" w:hAnsi="Times New Roman"/>
                <w:sz w:val="20"/>
                <w:szCs w:val="20"/>
              </w:rPr>
              <w:t>Кратчайший путь</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«Мешочек», «Да и нет», «</w:t>
            </w:r>
            <w:r w:rsidR="007742CC" w:rsidRPr="00B44CBA">
              <w:rPr>
                <w:rFonts w:ascii="Times New Roman" w:hAnsi="Times New Roman"/>
                <w:sz w:val="20"/>
                <w:szCs w:val="20"/>
              </w:rPr>
              <w:t>Мяч</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Лабиринт</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Перехитри часовых</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Один в поле воин</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«Захват контрольного поля», «Защита контрольного поля», «</w:t>
            </w:r>
            <w:r w:rsidR="007742CC" w:rsidRPr="00B44CBA">
              <w:rPr>
                <w:rFonts w:ascii="Times New Roman" w:hAnsi="Times New Roman"/>
                <w:sz w:val="20"/>
                <w:szCs w:val="20"/>
              </w:rPr>
              <w:t>Игра на уничтожение</w:t>
            </w:r>
            <w:r w:rsidR="007742CC">
              <w:rPr>
                <w:rFonts w:ascii="Times New Roman" w:hAnsi="Times New Roman"/>
                <w:sz w:val="20"/>
                <w:szCs w:val="20"/>
              </w:rPr>
              <w:t xml:space="preserve"> (фигуры против фигур)</w:t>
            </w:r>
            <w:r w:rsidR="00BB0F53">
              <w:rPr>
                <w:rFonts w:ascii="Times New Roman" w:hAnsi="Times New Roman"/>
                <w:sz w:val="20"/>
                <w:szCs w:val="20"/>
              </w:rPr>
              <w:t>»</w:t>
            </w:r>
            <w:r w:rsidR="007742CC">
              <w:rPr>
                <w:rFonts w:ascii="Times New Roman" w:hAnsi="Times New Roman"/>
                <w:sz w:val="20"/>
                <w:szCs w:val="20"/>
              </w:rPr>
              <w:t>,</w:t>
            </w:r>
            <w:r w:rsidR="00BB0F53">
              <w:rPr>
                <w:rFonts w:ascii="Times New Roman" w:hAnsi="Times New Roman"/>
                <w:sz w:val="20"/>
                <w:szCs w:val="20"/>
              </w:rPr>
              <w:t>«</w:t>
            </w:r>
            <w:r w:rsidR="007742CC" w:rsidRPr="00B44CBA">
              <w:rPr>
                <w:rFonts w:ascii="Times New Roman" w:hAnsi="Times New Roman"/>
                <w:sz w:val="20"/>
                <w:szCs w:val="20"/>
              </w:rPr>
              <w:t>Ограничение подвижности</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Атака неприятельской фигуры</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Двойной удар</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Взятие</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Защита</w:t>
            </w:r>
            <w:r w:rsidR="00BB0F53">
              <w:rPr>
                <w:rFonts w:ascii="Times New Roman" w:hAnsi="Times New Roman"/>
                <w:sz w:val="20"/>
                <w:szCs w:val="20"/>
              </w:rPr>
              <w:t>»</w:t>
            </w:r>
            <w:r w:rsidR="007742CC" w:rsidRPr="007742CC">
              <w:rPr>
                <w:rFonts w:ascii="Times New Roman" w:hAnsi="Times New Roman"/>
                <w:sz w:val="20"/>
                <w:szCs w:val="20"/>
              </w:rPr>
              <w:t xml:space="preserve">, </w:t>
            </w:r>
            <w:r w:rsidR="00BB0F53">
              <w:rPr>
                <w:rFonts w:ascii="Times New Roman" w:hAnsi="Times New Roman"/>
                <w:sz w:val="20"/>
                <w:szCs w:val="20"/>
              </w:rPr>
              <w:t>«</w:t>
            </w:r>
            <w:r w:rsidR="007742CC" w:rsidRPr="007742CC">
              <w:rPr>
                <w:rFonts w:ascii="Times New Roman" w:hAnsi="Times New Roman"/>
                <w:sz w:val="20"/>
                <w:szCs w:val="20"/>
              </w:rPr>
              <w:t>Выиграй фигуру</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w:t>
            </w:r>
            <w:r w:rsidR="007742CC">
              <w:rPr>
                <w:rFonts w:ascii="Times New Roman" w:hAnsi="Times New Roman"/>
                <w:sz w:val="20"/>
                <w:szCs w:val="20"/>
              </w:rPr>
              <w:t>Кратчайший путь</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w:t>
            </w:r>
            <w:r w:rsidR="007742CC" w:rsidRPr="00B44CBA">
              <w:rPr>
                <w:rFonts w:ascii="Times New Roman" w:hAnsi="Times New Roman"/>
                <w:sz w:val="20"/>
                <w:szCs w:val="20"/>
              </w:rPr>
              <w:t>Сними часовых</w:t>
            </w:r>
            <w:r w:rsidR="00BB0F53">
              <w:rPr>
                <w:rFonts w:ascii="Times New Roman" w:hAnsi="Times New Roman"/>
                <w:sz w:val="20"/>
                <w:szCs w:val="20"/>
              </w:rPr>
              <w:t>»</w:t>
            </w:r>
            <w:r w:rsidR="007742CC" w:rsidRPr="00B44CBA">
              <w:rPr>
                <w:rFonts w:ascii="Times New Roman" w:hAnsi="Times New Roman"/>
                <w:sz w:val="20"/>
                <w:szCs w:val="20"/>
              </w:rPr>
              <w:t xml:space="preserve">, </w:t>
            </w:r>
            <w:r w:rsidR="00BB0F53">
              <w:rPr>
                <w:rFonts w:ascii="Times New Roman" w:hAnsi="Times New Roman"/>
                <w:sz w:val="20"/>
                <w:szCs w:val="20"/>
              </w:rPr>
              <w:t>«</w:t>
            </w:r>
            <w:r w:rsidR="007742CC" w:rsidRPr="00B44CBA">
              <w:rPr>
                <w:rFonts w:ascii="Times New Roman" w:hAnsi="Times New Roman"/>
                <w:sz w:val="20"/>
                <w:szCs w:val="20"/>
              </w:rPr>
              <w:t>Атака неприяте</w:t>
            </w:r>
            <w:r w:rsidR="007742CC">
              <w:rPr>
                <w:rFonts w:ascii="Times New Roman" w:hAnsi="Times New Roman"/>
                <w:sz w:val="20"/>
                <w:szCs w:val="20"/>
              </w:rPr>
              <w:t>льской фигуры</w:t>
            </w:r>
            <w:r w:rsidR="00BB0F53">
              <w:rPr>
                <w:rFonts w:ascii="Times New Roman" w:hAnsi="Times New Roman"/>
                <w:sz w:val="20"/>
                <w:szCs w:val="20"/>
              </w:rPr>
              <w:t>»</w:t>
            </w:r>
            <w:r w:rsidR="007742CC">
              <w:rPr>
                <w:rFonts w:ascii="Times New Roman" w:hAnsi="Times New Roman"/>
                <w:sz w:val="20"/>
                <w:szCs w:val="20"/>
              </w:rPr>
              <w:t xml:space="preserve">, </w:t>
            </w:r>
            <w:r w:rsidR="00BB0F53">
              <w:rPr>
                <w:rFonts w:ascii="Times New Roman" w:hAnsi="Times New Roman"/>
                <w:sz w:val="20"/>
                <w:szCs w:val="20"/>
              </w:rPr>
              <w:t>«</w:t>
            </w:r>
            <w:r w:rsidR="007742CC">
              <w:rPr>
                <w:rFonts w:ascii="Times New Roman" w:hAnsi="Times New Roman"/>
                <w:sz w:val="20"/>
                <w:szCs w:val="20"/>
              </w:rPr>
              <w:t>Двойной удар</w:t>
            </w:r>
            <w:r w:rsidR="00BB0F53">
              <w:rPr>
                <w:rFonts w:ascii="Times New Roman" w:hAnsi="Times New Roman"/>
                <w:sz w:val="20"/>
                <w:szCs w:val="20"/>
              </w:rPr>
              <w:t>»</w:t>
            </w:r>
            <w:r w:rsidR="00DB2463">
              <w:rPr>
                <w:rFonts w:ascii="Times New Roman" w:hAnsi="Times New Roman"/>
                <w:sz w:val="20"/>
                <w:szCs w:val="20"/>
              </w:rPr>
              <w:t xml:space="preserve">, </w:t>
            </w:r>
            <w:r w:rsidR="00BB0F53">
              <w:rPr>
                <w:rFonts w:ascii="Times New Roman" w:hAnsi="Times New Roman"/>
                <w:sz w:val="20"/>
                <w:szCs w:val="20"/>
              </w:rPr>
              <w:t>«</w:t>
            </w:r>
            <w:r w:rsidR="00DB2463" w:rsidRPr="00DB2463">
              <w:rPr>
                <w:rFonts w:ascii="Times New Roman" w:hAnsi="Times New Roman"/>
                <w:sz w:val="20"/>
                <w:szCs w:val="20"/>
              </w:rPr>
              <w:t>Шах или не шах</w:t>
            </w:r>
            <w:r w:rsidR="00BB0F53">
              <w:rPr>
                <w:rFonts w:ascii="Times New Roman" w:hAnsi="Times New Roman"/>
                <w:sz w:val="20"/>
                <w:szCs w:val="20"/>
              </w:rPr>
              <w:t>»</w:t>
            </w:r>
            <w:r w:rsidR="00DB2463" w:rsidRPr="00DB2463">
              <w:rPr>
                <w:rFonts w:ascii="Times New Roman" w:hAnsi="Times New Roman"/>
                <w:sz w:val="20"/>
                <w:szCs w:val="20"/>
              </w:rPr>
              <w:t xml:space="preserve">, </w:t>
            </w:r>
            <w:r w:rsidR="00BB0F53">
              <w:rPr>
                <w:rFonts w:ascii="Times New Roman" w:hAnsi="Times New Roman"/>
                <w:sz w:val="20"/>
                <w:szCs w:val="20"/>
              </w:rPr>
              <w:t>«</w:t>
            </w:r>
            <w:r w:rsidR="00DB2463" w:rsidRPr="00DB2463">
              <w:rPr>
                <w:rFonts w:ascii="Times New Roman" w:hAnsi="Times New Roman"/>
                <w:sz w:val="20"/>
                <w:szCs w:val="20"/>
              </w:rPr>
              <w:t>Дай шах</w:t>
            </w:r>
            <w:r w:rsidR="00BB0F53">
              <w:rPr>
                <w:rFonts w:ascii="Times New Roman" w:hAnsi="Times New Roman"/>
                <w:sz w:val="20"/>
                <w:szCs w:val="20"/>
              </w:rPr>
              <w:t>»</w:t>
            </w:r>
            <w:r w:rsidR="00DB2463" w:rsidRPr="00DB2463">
              <w:rPr>
                <w:rFonts w:ascii="Times New Roman" w:hAnsi="Times New Roman"/>
                <w:sz w:val="20"/>
                <w:szCs w:val="20"/>
              </w:rPr>
              <w:t xml:space="preserve">, </w:t>
            </w:r>
            <w:r w:rsidR="00BB0F53">
              <w:rPr>
                <w:rFonts w:ascii="Times New Roman" w:hAnsi="Times New Roman"/>
                <w:sz w:val="20"/>
                <w:szCs w:val="20"/>
              </w:rPr>
              <w:t>«</w:t>
            </w:r>
            <w:r w:rsidR="00DB2463" w:rsidRPr="00DB2463">
              <w:rPr>
                <w:rFonts w:ascii="Times New Roman" w:hAnsi="Times New Roman"/>
                <w:sz w:val="20"/>
                <w:szCs w:val="20"/>
              </w:rPr>
              <w:t>Пять шахов</w:t>
            </w:r>
            <w:r w:rsidR="00BB0F53">
              <w:rPr>
                <w:rFonts w:ascii="Times New Roman" w:hAnsi="Times New Roman"/>
                <w:sz w:val="20"/>
                <w:szCs w:val="20"/>
              </w:rPr>
              <w:t>»</w:t>
            </w:r>
            <w:r w:rsidR="00DB2463" w:rsidRPr="00DB2463">
              <w:rPr>
                <w:rFonts w:ascii="Times New Roman" w:hAnsi="Times New Roman"/>
                <w:sz w:val="20"/>
                <w:szCs w:val="20"/>
              </w:rPr>
              <w:t xml:space="preserve">, </w:t>
            </w:r>
            <w:r w:rsidR="00BB0F53">
              <w:rPr>
                <w:rFonts w:ascii="Times New Roman" w:hAnsi="Times New Roman"/>
                <w:sz w:val="20"/>
                <w:szCs w:val="20"/>
              </w:rPr>
              <w:t>«</w:t>
            </w:r>
            <w:r w:rsidR="00DB2463" w:rsidRPr="00DB2463">
              <w:rPr>
                <w:rFonts w:ascii="Times New Roman" w:hAnsi="Times New Roman"/>
                <w:sz w:val="20"/>
                <w:szCs w:val="20"/>
              </w:rPr>
              <w:t>Защита от шаха</w:t>
            </w:r>
            <w:r w:rsidR="00BB0F53">
              <w:rPr>
                <w:rFonts w:ascii="Times New Roman" w:hAnsi="Times New Roman"/>
                <w:sz w:val="20"/>
                <w:szCs w:val="20"/>
              </w:rPr>
              <w:t xml:space="preserve">», «Дай </w:t>
            </w:r>
            <w:r w:rsidR="00BB0F53" w:rsidRPr="00BB0F53">
              <w:rPr>
                <w:rFonts w:ascii="Times New Roman" w:hAnsi="Times New Roman"/>
                <w:sz w:val="20"/>
                <w:szCs w:val="20"/>
              </w:rPr>
              <w:t>открытый шах», «Дай двойной шах»</w:t>
            </w:r>
            <w:r w:rsidR="00DB2463" w:rsidRPr="00BB0F53">
              <w:rPr>
                <w:rFonts w:ascii="Times New Roman" w:hAnsi="Times New Roman"/>
                <w:sz w:val="20"/>
                <w:szCs w:val="20"/>
              </w:rPr>
              <w:t xml:space="preserve">, </w:t>
            </w:r>
            <w:r w:rsidR="00BB0F53" w:rsidRPr="00BB0F53">
              <w:rPr>
                <w:rFonts w:ascii="Times New Roman" w:hAnsi="Times New Roman"/>
                <w:sz w:val="20"/>
                <w:szCs w:val="20"/>
              </w:rPr>
              <w:t>«Мат или не мат»</w:t>
            </w:r>
            <w:r w:rsidR="00DB2463" w:rsidRPr="00BB0F53">
              <w:rPr>
                <w:rFonts w:ascii="Times New Roman" w:hAnsi="Times New Roman"/>
                <w:sz w:val="20"/>
                <w:szCs w:val="20"/>
              </w:rPr>
              <w:t xml:space="preserve">, </w:t>
            </w:r>
            <w:r w:rsidR="00BB0F53" w:rsidRPr="00BB0F53">
              <w:rPr>
                <w:rFonts w:ascii="Times New Roman" w:hAnsi="Times New Roman"/>
                <w:sz w:val="20"/>
                <w:szCs w:val="20"/>
              </w:rPr>
              <w:t>«Дай мат в один ход»</w:t>
            </w:r>
            <w:r w:rsidR="00DB2463" w:rsidRPr="00BB0F53">
              <w:rPr>
                <w:rFonts w:ascii="Times New Roman" w:hAnsi="Times New Roman"/>
                <w:sz w:val="20"/>
                <w:szCs w:val="20"/>
              </w:rPr>
              <w:t xml:space="preserve">, </w:t>
            </w:r>
            <w:r w:rsidR="00BB0F53" w:rsidRPr="00BB0F53">
              <w:rPr>
                <w:rFonts w:ascii="Times New Roman" w:hAnsi="Times New Roman"/>
                <w:sz w:val="20"/>
                <w:szCs w:val="20"/>
              </w:rPr>
              <w:t>«</w:t>
            </w:r>
            <w:r w:rsidR="00DB2463" w:rsidRPr="00BB0F53">
              <w:rPr>
                <w:rFonts w:ascii="Times New Roman" w:hAnsi="Times New Roman"/>
                <w:sz w:val="20"/>
                <w:szCs w:val="20"/>
              </w:rPr>
              <w:t>Пат или не пат</w:t>
            </w:r>
            <w:r w:rsidR="00BB0F53" w:rsidRPr="00BB0F53">
              <w:rPr>
                <w:rFonts w:ascii="Times New Roman" w:hAnsi="Times New Roman"/>
                <w:sz w:val="20"/>
                <w:szCs w:val="20"/>
              </w:rPr>
              <w:t>»</w:t>
            </w:r>
            <w:r w:rsidR="00DB2463" w:rsidRPr="00BB0F53">
              <w:rPr>
                <w:rFonts w:ascii="Times New Roman" w:hAnsi="Times New Roman"/>
                <w:sz w:val="20"/>
                <w:szCs w:val="20"/>
              </w:rPr>
              <w:t xml:space="preserve">, </w:t>
            </w:r>
            <w:r w:rsidR="00BB0F53" w:rsidRPr="00BB0F53">
              <w:rPr>
                <w:rFonts w:ascii="Times New Roman" w:hAnsi="Times New Roman"/>
                <w:sz w:val="20"/>
                <w:szCs w:val="20"/>
              </w:rPr>
              <w:t>«Рокировка»</w:t>
            </w:r>
            <w:r w:rsidR="00DB2463" w:rsidRPr="00BB0F53">
              <w:rPr>
                <w:rFonts w:ascii="Times New Roman" w:hAnsi="Times New Roman"/>
                <w:sz w:val="20"/>
                <w:szCs w:val="20"/>
              </w:rPr>
              <w:t>, «Составь доску», «Шахматное лото», «Пройди и назови поле»</w:t>
            </w:r>
            <w:r w:rsidR="00BB0F53" w:rsidRPr="00BB0F53">
              <w:rPr>
                <w:rFonts w:ascii="Times New Roman" w:hAnsi="Times New Roman"/>
                <w:sz w:val="20"/>
                <w:szCs w:val="20"/>
              </w:rPr>
              <w:t>, «Мат или не мат»</w:t>
            </w:r>
          </w:p>
          <w:p w:rsidR="007742CC" w:rsidRDefault="00BB0F53" w:rsidP="00E72CB1">
            <w:pPr>
              <w:pStyle w:val="a6"/>
              <w:numPr>
                <w:ilvl w:val="0"/>
                <w:numId w:val="18"/>
              </w:numPr>
              <w:spacing w:after="0" w:line="240" w:lineRule="auto"/>
              <w:jc w:val="both"/>
              <w:rPr>
                <w:rFonts w:ascii="Times New Roman" w:hAnsi="Times New Roman"/>
                <w:sz w:val="20"/>
                <w:szCs w:val="20"/>
              </w:rPr>
            </w:pPr>
            <w:r>
              <w:rPr>
                <w:rFonts w:ascii="Times New Roman" w:hAnsi="Times New Roman"/>
                <w:sz w:val="20"/>
                <w:szCs w:val="20"/>
              </w:rPr>
              <w:t>Показ, объяснение</w:t>
            </w:r>
          </w:p>
          <w:p w:rsidR="008B244C" w:rsidRPr="00B44CBA" w:rsidRDefault="008B244C" w:rsidP="00E72CB1">
            <w:pPr>
              <w:pStyle w:val="a6"/>
              <w:numPr>
                <w:ilvl w:val="0"/>
                <w:numId w:val="18"/>
              </w:numPr>
              <w:spacing w:after="0" w:line="240" w:lineRule="auto"/>
              <w:jc w:val="both"/>
              <w:rPr>
                <w:rFonts w:ascii="Times New Roman" w:hAnsi="Times New Roman"/>
                <w:sz w:val="20"/>
                <w:szCs w:val="20"/>
              </w:rPr>
            </w:pPr>
            <w:r w:rsidRPr="007742CC">
              <w:rPr>
                <w:rFonts w:ascii="Times New Roman" w:hAnsi="Times New Roman"/>
                <w:sz w:val="20"/>
                <w:szCs w:val="20"/>
              </w:rPr>
              <w:t xml:space="preserve">Ответы на вопросы «Шахматной шкатулки» </w:t>
            </w:r>
          </w:p>
          <w:p w:rsidR="008B244C" w:rsidRDefault="00BB0F53" w:rsidP="00E72CB1">
            <w:pPr>
              <w:pStyle w:val="a6"/>
              <w:numPr>
                <w:ilvl w:val="0"/>
                <w:numId w:val="18"/>
              </w:numPr>
              <w:spacing w:after="0" w:line="240" w:lineRule="auto"/>
              <w:jc w:val="both"/>
              <w:rPr>
                <w:rFonts w:ascii="Times New Roman" w:hAnsi="Times New Roman"/>
                <w:sz w:val="20"/>
                <w:szCs w:val="20"/>
              </w:rPr>
            </w:pPr>
            <w:r>
              <w:rPr>
                <w:rFonts w:ascii="Times New Roman" w:hAnsi="Times New Roman"/>
                <w:sz w:val="20"/>
                <w:szCs w:val="20"/>
              </w:rPr>
              <w:t>Практические упражнения «</w:t>
            </w:r>
            <w:r w:rsidR="008B244C" w:rsidRPr="007742CC">
              <w:rPr>
                <w:rFonts w:ascii="Times New Roman" w:hAnsi="Times New Roman"/>
                <w:sz w:val="20"/>
                <w:szCs w:val="20"/>
              </w:rPr>
              <w:t>Загадки из тетрадки</w:t>
            </w:r>
            <w:r>
              <w:rPr>
                <w:rFonts w:ascii="Times New Roman" w:hAnsi="Times New Roman"/>
                <w:sz w:val="20"/>
                <w:szCs w:val="20"/>
              </w:rPr>
              <w:t>»</w:t>
            </w:r>
          </w:p>
          <w:p w:rsidR="00DB2463" w:rsidRPr="00DB2463" w:rsidRDefault="00DB2463" w:rsidP="00DB2463">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Беседа, показ, практическое упражнение.</w:t>
            </w:r>
          </w:p>
          <w:p w:rsidR="00E72CB1" w:rsidRDefault="00DB2463"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sidR="007066FA">
              <w:rPr>
                <w:rFonts w:ascii="Times New Roman" w:hAnsi="Times New Roman"/>
                <w:sz w:val="20"/>
                <w:szCs w:val="20"/>
              </w:rPr>
              <w:t xml:space="preserve"> </w:t>
            </w:r>
            <w:r w:rsidRPr="00B44CBA">
              <w:rPr>
                <w:rFonts w:ascii="Times New Roman" w:hAnsi="Times New Roman"/>
                <w:sz w:val="20"/>
                <w:szCs w:val="20"/>
              </w:rPr>
              <w:t xml:space="preserve">объяснение: </w:t>
            </w:r>
            <w:r w:rsidR="008B244C" w:rsidRPr="00E72CB1">
              <w:rPr>
                <w:rFonts w:ascii="Times New Roman" w:hAnsi="Times New Roman"/>
                <w:sz w:val="20"/>
                <w:szCs w:val="20"/>
              </w:rPr>
              <w:t xml:space="preserve">Ход коня, взятие. Конь – легкая фигура. </w:t>
            </w:r>
          </w:p>
          <w:p w:rsidR="008B244C" w:rsidRPr="00B44CBA" w:rsidRDefault="00DB2463"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sidR="007066FA">
              <w:rPr>
                <w:rFonts w:ascii="Times New Roman" w:hAnsi="Times New Roman"/>
                <w:sz w:val="20"/>
                <w:szCs w:val="20"/>
              </w:rPr>
              <w:t xml:space="preserve"> </w:t>
            </w:r>
            <w:r w:rsidRPr="00B44CBA">
              <w:rPr>
                <w:rFonts w:ascii="Times New Roman" w:hAnsi="Times New Roman"/>
                <w:sz w:val="20"/>
                <w:szCs w:val="20"/>
              </w:rPr>
              <w:t xml:space="preserve">объяснение: </w:t>
            </w:r>
            <w:r w:rsidR="008B244C" w:rsidRPr="00B44CBA">
              <w:rPr>
                <w:rFonts w:ascii="Times New Roman" w:hAnsi="Times New Roman"/>
                <w:sz w:val="20"/>
                <w:szCs w:val="20"/>
              </w:rPr>
              <w:t>мест</w:t>
            </w:r>
            <w:r>
              <w:rPr>
                <w:rFonts w:ascii="Times New Roman" w:hAnsi="Times New Roman"/>
                <w:sz w:val="20"/>
                <w:szCs w:val="20"/>
              </w:rPr>
              <w:t>о</w:t>
            </w:r>
            <w:r w:rsidR="008B244C" w:rsidRPr="00B44CBA">
              <w:rPr>
                <w:rFonts w:ascii="Times New Roman" w:hAnsi="Times New Roman"/>
                <w:sz w:val="20"/>
                <w:szCs w:val="20"/>
              </w:rPr>
              <w:t xml:space="preserve"> короля в начальном положении. Ход короля, взятие. Короля не бьют, но и под бой его ставить нельзя. </w:t>
            </w:r>
          </w:p>
          <w:p w:rsidR="00DB2463" w:rsidRDefault="00DB2463"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sidR="007066FA">
              <w:rPr>
                <w:rFonts w:ascii="Times New Roman" w:hAnsi="Times New Roman"/>
                <w:sz w:val="20"/>
                <w:szCs w:val="20"/>
              </w:rPr>
              <w:t xml:space="preserve"> </w:t>
            </w:r>
            <w:r w:rsidRPr="00B44CBA">
              <w:rPr>
                <w:rFonts w:ascii="Times New Roman" w:hAnsi="Times New Roman"/>
                <w:sz w:val="20"/>
                <w:szCs w:val="20"/>
              </w:rPr>
              <w:t xml:space="preserve">объяснение: </w:t>
            </w:r>
            <w:r w:rsidR="008B244C" w:rsidRPr="00DB2463">
              <w:rPr>
                <w:rFonts w:ascii="Times New Roman" w:hAnsi="Times New Roman"/>
                <w:sz w:val="20"/>
                <w:szCs w:val="20"/>
              </w:rPr>
              <w:t xml:space="preserve">Шах ферзем, ладьей, слоном, конем, пешкой. Защита от шаха. </w:t>
            </w:r>
          </w:p>
          <w:p w:rsidR="00DB2463" w:rsidRDefault="00DB2463"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sidR="007066FA">
              <w:rPr>
                <w:rFonts w:ascii="Times New Roman" w:hAnsi="Times New Roman"/>
                <w:sz w:val="20"/>
                <w:szCs w:val="20"/>
              </w:rPr>
              <w:t xml:space="preserve"> </w:t>
            </w:r>
            <w:r w:rsidRPr="00B44CBA">
              <w:rPr>
                <w:rFonts w:ascii="Times New Roman" w:hAnsi="Times New Roman"/>
                <w:sz w:val="20"/>
                <w:szCs w:val="20"/>
              </w:rPr>
              <w:t xml:space="preserve">объяснение: </w:t>
            </w:r>
            <w:r w:rsidR="008B244C" w:rsidRPr="00DB2463">
              <w:rPr>
                <w:rFonts w:ascii="Times New Roman" w:hAnsi="Times New Roman"/>
                <w:sz w:val="20"/>
                <w:szCs w:val="20"/>
              </w:rPr>
              <w:t xml:space="preserve">Открытый шах. Двойной шах. </w:t>
            </w:r>
          </w:p>
          <w:p w:rsidR="008B244C" w:rsidRPr="00DB2463" w:rsidRDefault="00DB2463"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Pr>
                <w:rFonts w:ascii="Times New Roman" w:hAnsi="Times New Roman"/>
                <w:sz w:val="20"/>
                <w:szCs w:val="20"/>
              </w:rPr>
              <w:t xml:space="preserve"> объяснение</w:t>
            </w:r>
            <w:r w:rsidR="008B244C" w:rsidRPr="00DB2463">
              <w:rPr>
                <w:rFonts w:ascii="Times New Roman" w:hAnsi="Times New Roman"/>
                <w:sz w:val="20"/>
                <w:szCs w:val="20"/>
              </w:rPr>
              <w:t xml:space="preserve">: мат ферзем, ладьей, слоном, конем, пешкой. </w:t>
            </w:r>
          </w:p>
          <w:p w:rsidR="008B244C" w:rsidRPr="00DB2463" w:rsidRDefault="00DB2463" w:rsidP="00DB2463">
            <w:pPr>
              <w:pStyle w:val="a3"/>
              <w:numPr>
                <w:ilvl w:val="0"/>
                <w:numId w:val="18"/>
              </w:numPr>
              <w:jc w:val="both"/>
              <w:rPr>
                <w:sz w:val="20"/>
                <w:szCs w:val="20"/>
              </w:rPr>
            </w:pPr>
            <w:r w:rsidRPr="00B44CBA">
              <w:rPr>
                <w:sz w:val="20"/>
                <w:szCs w:val="20"/>
              </w:rPr>
              <w:t>Показ,</w:t>
            </w:r>
            <w:r w:rsidR="007066FA">
              <w:rPr>
                <w:sz w:val="20"/>
                <w:szCs w:val="20"/>
              </w:rPr>
              <w:t xml:space="preserve"> </w:t>
            </w:r>
            <w:r w:rsidRPr="00B44CBA">
              <w:rPr>
                <w:sz w:val="20"/>
                <w:szCs w:val="20"/>
              </w:rPr>
              <w:t xml:space="preserve">объяснение: </w:t>
            </w:r>
            <w:r w:rsidR="008B244C" w:rsidRPr="00DB2463">
              <w:rPr>
                <w:sz w:val="20"/>
                <w:szCs w:val="20"/>
              </w:rPr>
              <w:t xml:space="preserve">Мат в один ход: сложные примеры с большим числом </w:t>
            </w:r>
            <w:r w:rsidR="008B244C" w:rsidRPr="00DB2463">
              <w:rPr>
                <w:sz w:val="20"/>
                <w:szCs w:val="20"/>
              </w:rPr>
              <w:lastRenderedPageBreak/>
              <w:t xml:space="preserve">шахматных фигур. </w:t>
            </w:r>
          </w:p>
          <w:p w:rsidR="008B244C" w:rsidRPr="00B44CBA" w:rsidRDefault="008B244C"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 xml:space="preserve">Игра всеми фигурами из начального положения (без пояснений о том, как лучше начинать шахматную партию). </w:t>
            </w:r>
          </w:p>
          <w:p w:rsidR="008B244C" w:rsidRPr="00B44CBA" w:rsidRDefault="008B244C" w:rsidP="00E72CB1">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Демонстрация коротких партий. Игра всеми фигурами из начального положения.</w:t>
            </w:r>
          </w:p>
          <w:p w:rsidR="008B244C" w:rsidRPr="00DB2463" w:rsidRDefault="008B244C" w:rsidP="00CD3E8D">
            <w:pPr>
              <w:pStyle w:val="a6"/>
              <w:numPr>
                <w:ilvl w:val="0"/>
                <w:numId w:val="18"/>
              </w:numPr>
              <w:spacing w:after="0" w:line="240" w:lineRule="auto"/>
              <w:jc w:val="both"/>
              <w:rPr>
                <w:rFonts w:ascii="Times New Roman" w:hAnsi="Times New Roman"/>
                <w:sz w:val="20"/>
                <w:szCs w:val="20"/>
              </w:rPr>
            </w:pPr>
            <w:r w:rsidRPr="00B44CBA">
              <w:rPr>
                <w:rFonts w:ascii="Times New Roman" w:hAnsi="Times New Roman"/>
                <w:sz w:val="20"/>
                <w:szCs w:val="20"/>
              </w:rPr>
              <w:t>Показ,</w:t>
            </w:r>
            <w:r w:rsidR="007066FA">
              <w:rPr>
                <w:rFonts w:ascii="Times New Roman" w:hAnsi="Times New Roman"/>
                <w:sz w:val="20"/>
                <w:szCs w:val="20"/>
              </w:rPr>
              <w:t xml:space="preserve"> </w:t>
            </w:r>
            <w:r w:rsidRPr="00B44CBA">
              <w:rPr>
                <w:rFonts w:ascii="Times New Roman" w:hAnsi="Times New Roman"/>
                <w:sz w:val="20"/>
                <w:szCs w:val="20"/>
              </w:rPr>
              <w:t xml:space="preserve">объяснение: мат ферзем, ладьей, слоном, конем, пешкой. </w:t>
            </w:r>
          </w:p>
        </w:tc>
        <w:tc>
          <w:tcPr>
            <w:tcW w:w="4897" w:type="dxa"/>
            <w:gridSpan w:val="2"/>
          </w:tcPr>
          <w:p w:rsidR="008B244C" w:rsidRPr="00CD3E8D" w:rsidRDefault="008B244C" w:rsidP="00CD3E8D">
            <w:pPr>
              <w:pStyle w:val="a6"/>
              <w:numPr>
                <w:ilvl w:val="0"/>
                <w:numId w:val="21"/>
              </w:numPr>
              <w:spacing w:after="0" w:line="240" w:lineRule="auto"/>
              <w:ind w:left="357" w:hanging="357"/>
              <w:jc w:val="both"/>
              <w:rPr>
                <w:rFonts w:ascii="Times New Roman" w:hAnsi="Times New Roman"/>
                <w:sz w:val="20"/>
                <w:szCs w:val="20"/>
              </w:rPr>
            </w:pPr>
            <w:r w:rsidRPr="00BB0F53">
              <w:rPr>
                <w:rFonts w:ascii="Times New Roman" w:hAnsi="Times New Roman"/>
                <w:sz w:val="20"/>
                <w:szCs w:val="20"/>
              </w:rPr>
              <w:lastRenderedPageBreak/>
              <w:t>Схематическое изображение доски.</w:t>
            </w:r>
            <w:r w:rsidR="00BB0F53" w:rsidRPr="00BB0F53">
              <w:rPr>
                <w:rFonts w:ascii="Times New Roman" w:hAnsi="Times New Roman"/>
                <w:sz w:val="20"/>
                <w:szCs w:val="20"/>
              </w:rPr>
              <w:t xml:space="preserve"> Дидактическое задание «Диагональ</w:t>
            </w:r>
            <w:r w:rsidR="00CD3E8D">
              <w:rPr>
                <w:rFonts w:ascii="Times New Roman" w:hAnsi="Times New Roman"/>
                <w:sz w:val="20"/>
                <w:szCs w:val="20"/>
              </w:rPr>
              <w:t xml:space="preserve">», </w:t>
            </w:r>
            <w:r w:rsidRPr="00CD3E8D">
              <w:rPr>
                <w:rFonts w:ascii="Times New Roman" w:hAnsi="Times New Roman"/>
                <w:sz w:val="20"/>
                <w:szCs w:val="20"/>
              </w:rPr>
              <w:t>«Составь доску», «Шахматно</w:t>
            </w:r>
            <w:r w:rsidR="00CD3E8D">
              <w:rPr>
                <w:rFonts w:ascii="Times New Roman" w:hAnsi="Times New Roman"/>
                <w:sz w:val="20"/>
                <w:szCs w:val="20"/>
              </w:rPr>
              <w:t>е лото», «Пройди и назови поле»</w:t>
            </w:r>
          </w:p>
          <w:p w:rsidR="008B244C" w:rsidRDefault="008B244C" w:rsidP="00BB0F53">
            <w:pPr>
              <w:pStyle w:val="a6"/>
              <w:numPr>
                <w:ilvl w:val="0"/>
                <w:numId w:val="21"/>
              </w:numPr>
              <w:spacing w:after="0" w:line="240" w:lineRule="auto"/>
              <w:ind w:left="357" w:hanging="357"/>
              <w:jc w:val="both"/>
              <w:rPr>
                <w:rFonts w:ascii="Times New Roman" w:hAnsi="Times New Roman"/>
                <w:sz w:val="20"/>
                <w:szCs w:val="20"/>
              </w:rPr>
            </w:pPr>
            <w:r w:rsidRPr="00BB0F53">
              <w:rPr>
                <w:rFonts w:ascii="Times New Roman" w:hAnsi="Times New Roman"/>
                <w:sz w:val="20"/>
                <w:szCs w:val="20"/>
              </w:rPr>
              <w:t>Показ, объяснение.</w:t>
            </w:r>
          </w:p>
          <w:p w:rsidR="008B244C" w:rsidRPr="00197CCA" w:rsidRDefault="008B244C" w:rsidP="00197CCA">
            <w:pPr>
              <w:pStyle w:val="a6"/>
              <w:numPr>
                <w:ilvl w:val="0"/>
                <w:numId w:val="21"/>
              </w:numPr>
              <w:spacing w:after="0" w:line="240" w:lineRule="auto"/>
              <w:ind w:left="357" w:hanging="357"/>
              <w:jc w:val="both"/>
              <w:rPr>
                <w:rFonts w:ascii="Times New Roman" w:hAnsi="Times New Roman"/>
                <w:sz w:val="20"/>
                <w:szCs w:val="20"/>
              </w:rPr>
            </w:pPr>
            <w:r w:rsidRPr="00CD3E8D">
              <w:rPr>
                <w:rFonts w:ascii="Times New Roman" w:hAnsi="Times New Roman"/>
                <w:sz w:val="20"/>
                <w:szCs w:val="20"/>
              </w:rPr>
              <w:t xml:space="preserve">Дидактические задания и игры </w:t>
            </w:r>
            <w:r w:rsidR="00F90DFF">
              <w:rPr>
                <w:rFonts w:ascii="Times New Roman" w:hAnsi="Times New Roman"/>
                <w:sz w:val="20"/>
                <w:szCs w:val="20"/>
              </w:rPr>
              <w:t>«</w:t>
            </w:r>
            <w:r w:rsidRPr="00CD3E8D">
              <w:rPr>
                <w:rFonts w:ascii="Times New Roman" w:hAnsi="Times New Roman"/>
                <w:sz w:val="20"/>
                <w:szCs w:val="20"/>
              </w:rPr>
              <w:t>Мешочек</w:t>
            </w:r>
            <w:r w:rsidR="00F90DFF">
              <w:rPr>
                <w:rFonts w:ascii="Times New Roman" w:hAnsi="Times New Roman"/>
                <w:sz w:val="20"/>
                <w:szCs w:val="20"/>
              </w:rPr>
              <w:t>»</w:t>
            </w:r>
            <w:r w:rsidRPr="00CD3E8D">
              <w:rPr>
                <w:rFonts w:ascii="Times New Roman" w:hAnsi="Times New Roman"/>
                <w:sz w:val="20"/>
                <w:szCs w:val="20"/>
              </w:rPr>
              <w:t xml:space="preserve">, </w:t>
            </w:r>
            <w:r w:rsidR="00F90DFF">
              <w:rPr>
                <w:rFonts w:ascii="Times New Roman" w:hAnsi="Times New Roman"/>
                <w:sz w:val="20"/>
                <w:szCs w:val="20"/>
              </w:rPr>
              <w:t>«</w:t>
            </w:r>
            <w:r w:rsidRPr="00CD3E8D">
              <w:rPr>
                <w:rFonts w:ascii="Times New Roman" w:hAnsi="Times New Roman"/>
                <w:sz w:val="20"/>
                <w:szCs w:val="20"/>
              </w:rPr>
              <w:t>Да и нет</w:t>
            </w:r>
            <w:r w:rsidR="00F90DFF">
              <w:rPr>
                <w:rFonts w:ascii="Times New Roman" w:hAnsi="Times New Roman"/>
                <w:sz w:val="20"/>
                <w:szCs w:val="20"/>
              </w:rPr>
              <w:t>»</w:t>
            </w:r>
            <w:r w:rsidR="00CD3E8D">
              <w:rPr>
                <w:rFonts w:ascii="Times New Roman" w:hAnsi="Times New Roman"/>
                <w:sz w:val="20"/>
                <w:szCs w:val="20"/>
              </w:rPr>
              <w:t>,</w:t>
            </w:r>
            <w:r w:rsidR="00F90DFF">
              <w:rPr>
                <w:rFonts w:ascii="Times New Roman" w:hAnsi="Times New Roman"/>
                <w:sz w:val="20"/>
                <w:szCs w:val="20"/>
              </w:rPr>
              <w:t xml:space="preserve"> «</w:t>
            </w:r>
            <w:r w:rsidRPr="00197CCA">
              <w:rPr>
                <w:rFonts w:ascii="Times New Roman" w:hAnsi="Times New Roman"/>
                <w:sz w:val="20"/>
                <w:szCs w:val="20"/>
              </w:rPr>
              <w:t>Шах или не шах</w:t>
            </w:r>
            <w:r w:rsidR="00F90DFF">
              <w:rPr>
                <w:rFonts w:ascii="Times New Roman" w:hAnsi="Times New Roman"/>
                <w:sz w:val="20"/>
                <w:szCs w:val="20"/>
              </w:rPr>
              <w:t>»</w:t>
            </w:r>
            <w:r w:rsidRPr="00197CCA">
              <w:rPr>
                <w:rFonts w:ascii="Times New Roman" w:hAnsi="Times New Roman"/>
                <w:sz w:val="20"/>
                <w:szCs w:val="20"/>
              </w:rPr>
              <w:t xml:space="preserve">, </w:t>
            </w:r>
            <w:r w:rsidR="00F90DFF">
              <w:rPr>
                <w:rFonts w:ascii="Times New Roman" w:hAnsi="Times New Roman"/>
                <w:sz w:val="20"/>
                <w:szCs w:val="20"/>
              </w:rPr>
              <w:t>«</w:t>
            </w:r>
            <w:r w:rsidRPr="00197CCA">
              <w:rPr>
                <w:rFonts w:ascii="Times New Roman" w:hAnsi="Times New Roman"/>
                <w:sz w:val="20"/>
                <w:szCs w:val="20"/>
              </w:rPr>
              <w:t>Дай шах</w:t>
            </w:r>
            <w:r w:rsidR="00F90DFF">
              <w:rPr>
                <w:rFonts w:ascii="Times New Roman" w:hAnsi="Times New Roman"/>
                <w:sz w:val="20"/>
                <w:szCs w:val="20"/>
              </w:rPr>
              <w:t>»</w:t>
            </w:r>
            <w:r w:rsidRPr="00197CCA">
              <w:rPr>
                <w:rFonts w:ascii="Times New Roman" w:hAnsi="Times New Roman"/>
                <w:sz w:val="20"/>
                <w:szCs w:val="20"/>
              </w:rPr>
              <w:t xml:space="preserve">, </w:t>
            </w:r>
            <w:r w:rsidR="00F90DFF">
              <w:rPr>
                <w:rFonts w:ascii="Times New Roman" w:hAnsi="Times New Roman"/>
                <w:sz w:val="20"/>
                <w:szCs w:val="20"/>
              </w:rPr>
              <w:t>«</w:t>
            </w:r>
            <w:r w:rsidRPr="00197CCA">
              <w:rPr>
                <w:rFonts w:ascii="Times New Roman" w:hAnsi="Times New Roman"/>
                <w:sz w:val="20"/>
                <w:szCs w:val="20"/>
              </w:rPr>
              <w:t>Пять шахов</w:t>
            </w:r>
            <w:r w:rsidR="00F90DFF">
              <w:rPr>
                <w:rFonts w:ascii="Times New Roman" w:hAnsi="Times New Roman"/>
                <w:sz w:val="20"/>
                <w:szCs w:val="20"/>
              </w:rPr>
              <w:t>»</w:t>
            </w:r>
            <w:r w:rsidRPr="00197CCA">
              <w:rPr>
                <w:rFonts w:ascii="Times New Roman" w:hAnsi="Times New Roman"/>
                <w:sz w:val="20"/>
                <w:szCs w:val="20"/>
              </w:rPr>
              <w:t xml:space="preserve">, </w:t>
            </w:r>
            <w:r w:rsidR="00F90DFF">
              <w:rPr>
                <w:rFonts w:ascii="Times New Roman" w:hAnsi="Times New Roman"/>
                <w:sz w:val="20"/>
                <w:szCs w:val="20"/>
              </w:rPr>
              <w:t>«</w:t>
            </w:r>
            <w:r w:rsidRPr="00197CCA">
              <w:rPr>
                <w:rFonts w:ascii="Times New Roman" w:hAnsi="Times New Roman"/>
                <w:sz w:val="20"/>
                <w:szCs w:val="20"/>
              </w:rPr>
              <w:t>Защита от шаха</w:t>
            </w:r>
            <w:r w:rsidR="00F90DFF">
              <w:rPr>
                <w:rFonts w:ascii="Times New Roman" w:hAnsi="Times New Roman"/>
                <w:sz w:val="20"/>
                <w:szCs w:val="20"/>
              </w:rPr>
              <w:t>»</w:t>
            </w:r>
            <w:r w:rsidR="00CD3E8D" w:rsidRPr="00197CCA">
              <w:rPr>
                <w:rFonts w:ascii="Times New Roman" w:hAnsi="Times New Roman"/>
                <w:sz w:val="20"/>
                <w:szCs w:val="20"/>
              </w:rPr>
              <w:t xml:space="preserve">, «Волшебный мешочек», </w:t>
            </w:r>
            <w:r w:rsidR="00F90DFF">
              <w:rPr>
                <w:rFonts w:ascii="Times New Roman" w:hAnsi="Times New Roman"/>
                <w:sz w:val="20"/>
                <w:szCs w:val="20"/>
              </w:rPr>
              <w:t>«</w:t>
            </w:r>
            <w:r w:rsidR="00CD3E8D" w:rsidRPr="00197CCA">
              <w:rPr>
                <w:rFonts w:ascii="Times New Roman" w:hAnsi="Times New Roman"/>
                <w:sz w:val="20"/>
                <w:szCs w:val="20"/>
              </w:rPr>
              <w:t>Захват контрольного поля</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Защита контрольного поля</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Ограничение подвижности</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Перехитри часовых</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Сними часовых</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Атака неприятельской фигуры</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Двойной удар</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Взятие</w:t>
            </w:r>
            <w:r w:rsidR="00F90DFF">
              <w:rPr>
                <w:rFonts w:ascii="Times New Roman" w:hAnsi="Times New Roman"/>
                <w:sz w:val="20"/>
                <w:szCs w:val="20"/>
              </w:rPr>
              <w:t>»</w:t>
            </w:r>
            <w:r w:rsidR="00CD3E8D" w:rsidRPr="00197CCA">
              <w:rPr>
                <w:rFonts w:ascii="Times New Roman" w:hAnsi="Times New Roman"/>
                <w:sz w:val="20"/>
                <w:szCs w:val="20"/>
              </w:rPr>
              <w:t xml:space="preserve">, </w:t>
            </w:r>
            <w:r w:rsidR="00F90DFF">
              <w:rPr>
                <w:rFonts w:ascii="Times New Roman" w:hAnsi="Times New Roman"/>
                <w:sz w:val="20"/>
                <w:szCs w:val="20"/>
              </w:rPr>
              <w:t>«</w:t>
            </w:r>
            <w:r w:rsidR="00CD3E8D" w:rsidRPr="00197CCA">
              <w:rPr>
                <w:rFonts w:ascii="Times New Roman" w:hAnsi="Times New Roman"/>
                <w:sz w:val="20"/>
                <w:szCs w:val="20"/>
              </w:rPr>
              <w:t>Выиграй фигуру</w:t>
            </w:r>
            <w:r w:rsidR="00F90DFF">
              <w:rPr>
                <w:rFonts w:ascii="Times New Roman" w:hAnsi="Times New Roman"/>
                <w:sz w:val="20"/>
                <w:szCs w:val="20"/>
              </w:rPr>
              <w:t>»</w:t>
            </w:r>
            <w:r w:rsidR="00CD3E8D" w:rsidRPr="00197CCA">
              <w:rPr>
                <w:rFonts w:ascii="Times New Roman" w:hAnsi="Times New Roman"/>
                <w:sz w:val="20"/>
                <w:szCs w:val="20"/>
              </w:rPr>
              <w:t xml:space="preserve">, «Игра на уничтожение (фигуры против фигур)», «Секретная фигура», </w:t>
            </w:r>
            <w:r w:rsidR="00CD3E8D" w:rsidRPr="00197CCA">
              <w:rPr>
                <w:rFonts w:ascii="Times New Roman" w:hAnsi="Times New Roman"/>
                <w:bCs/>
                <w:sz w:val="20"/>
                <w:szCs w:val="20"/>
              </w:rPr>
              <w:t xml:space="preserve">«Шах или не шах», </w:t>
            </w:r>
            <w:r w:rsidR="00CD3E8D" w:rsidRPr="00197CCA">
              <w:rPr>
                <w:rFonts w:ascii="Times New Roman" w:hAnsi="Times New Roman"/>
                <w:sz w:val="20"/>
                <w:szCs w:val="20"/>
              </w:rPr>
              <w:t xml:space="preserve">«Мат или не мат», «Мат в один ход», </w:t>
            </w:r>
          </w:p>
          <w:p w:rsidR="00CD3E8D" w:rsidRPr="00CD3E8D" w:rsidRDefault="008B244C" w:rsidP="00CD3E8D">
            <w:pPr>
              <w:pStyle w:val="a6"/>
              <w:numPr>
                <w:ilvl w:val="0"/>
                <w:numId w:val="21"/>
              </w:numPr>
              <w:spacing w:after="0" w:line="240" w:lineRule="auto"/>
              <w:ind w:left="357" w:hanging="357"/>
              <w:jc w:val="both"/>
              <w:rPr>
                <w:rFonts w:ascii="Times New Roman" w:hAnsi="Times New Roman"/>
                <w:bCs/>
                <w:sz w:val="20"/>
                <w:szCs w:val="20"/>
              </w:rPr>
            </w:pPr>
            <w:r w:rsidRPr="00BB0F53">
              <w:rPr>
                <w:rFonts w:ascii="Times New Roman" w:hAnsi="Times New Roman"/>
                <w:sz w:val="20"/>
                <w:szCs w:val="20"/>
              </w:rPr>
              <w:t xml:space="preserve">Дидактические задания </w:t>
            </w:r>
            <w:r w:rsidR="00F90DFF">
              <w:rPr>
                <w:rFonts w:ascii="Times New Roman" w:hAnsi="Times New Roman"/>
                <w:sz w:val="20"/>
                <w:szCs w:val="20"/>
              </w:rPr>
              <w:t>«</w:t>
            </w:r>
            <w:r w:rsidRPr="00BB0F53">
              <w:rPr>
                <w:rFonts w:ascii="Times New Roman" w:hAnsi="Times New Roman"/>
                <w:sz w:val="20"/>
                <w:szCs w:val="20"/>
              </w:rPr>
              <w:t>Дай открытый шах</w:t>
            </w:r>
            <w:r w:rsidR="00F90DFF">
              <w:rPr>
                <w:rFonts w:ascii="Times New Roman" w:hAnsi="Times New Roman"/>
                <w:sz w:val="20"/>
                <w:szCs w:val="20"/>
              </w:rPr>
              <w:t>»</w:t>
            </w:r>
            <w:r w:rsidRPr="00BB0F53">
              <w:rPr>
                <w:rFonts w:ascii="Times New Roman" w:hAnsi="Times New Roman"/>
                <w:sz w:val="20"/>
                <w:szCs w:val="20"/>
              </w:rPr>
              <w:t xml:space="preserve">, </w:t>
            </w:r>
            <w:r w:rsidR="00F90DFF">
              <w:rPr>
                <w:rFonts w:ascii="Times New Roman" w:hAnsi="Times New Roman"/>
                <w:sz w:val="20"/>
                <w:szCs w:val="20"/>
              </w:rPr>
              <w:t>«</w:t>
            </w:r>
            <w:r w:rsidRPr="00BB0F53">
              <w:rPr>
                <w:rFonts w:ascii="Times New Roman" w:hAnsi="Times New Roman"/>
                <w:sz w:val="20"/>
                <w:szCs w:val="20"/>
              </w:rPr>
              <w:t>Дай двойной шах</w:t>
            </w:r>
            <w:r w:rsidR="00F90DFF">
              <w:rPr>
                <w:rFonts w:ascii="Times New Roman" w:hAnsi="Times New Roman"/>
                <w:sz w:val="20"/>
                <w:szCs w:val="20"/>
              </w:rPr>
              <w:t>»</w:t>
            </w:r>
            <w:r w:rsidRPr="00BB0F53">
              <w:rPr>
                <w:rFonts w:ascii="Times New Roman" w:hAnsi="Times New Roman"/>
                <w:sz w:val="20"/>
                <w:szCs w:val="20"/>
              </w:rPr>
              <w:t xml:space="preserve">. </w:t>
            </w:r>
            <w:r w:rsidR="00F90DFF">
              <w:rPr>
                <w:rFonts w:ascii="Times New Roman" w:hAnsi="Times New Roman"/>
                <w:sz w:val="20"/>
                <w:szCs w:val="20"/>
              </w:rPr>
              <w:t>«</w:t>
            </w:r>
            <w:r w:rsidRPr="00BB0F53">
              <w:rPr>
                <w:rFonts w:ascii="Times New Roman" w:hAnsi="Times New Roman"/>
                <w:sz w:val="20"/>
                <w:szCs w:val="20"/>
              </w:rPr>
              <w:t>Первый шах</w:t>
            </w:r>
            <w:r w:rsidR="00F90DFF">
              <w:rPr>
                <w:rFonts w:ascii="Times New Roman" w:hAnsi="Times New Roman"/>
                <w:sz w:val="20"/>
                <w:szCs w:val="20"/>
              </w:rPr>
              <w:t>»</w:t>
            </w:r>
            <w:r w:rsidR="00CD3E8D">
              <w:rPr>
                <w:rFonts w:ascii="Times New Roman" w:hAnsi="Times New Roman"/>
                <w:sz w:val="20"/>
                <w:szCs w:val="20"/>
              </w:rPr>
              <w:t xml:space="preserve">, </w:t>
            </w:r>
            <w:r w:rsidR="00F90DFF">
              <w:rPr>
                <w:rFonts w:ascii="Times New Roman" w:hAnsi="Times New Roman"/>
                <w:sz w:val="20"/>
                <w:szCs w:val="20"/>
              </w:rPr>
              <w:t>«</w:t>
            </w:r>
            <w:r w:rsidRPr="00CD3E8D">
              <w:rPr>
                <w:rFonts w:ascii="Times New Roman" w:hAnsi="Times New Roman"/>
                <w:sz w:val="20"/>
                <w:szCs w:val="20"/>
              </w:rPr>
              <w:t>Мат или не мат</w:t>
            </w:r>
            <w:r w:rsidR="00F90DFF">
              <w:rPr>
                <w:rFonts w:ascii="Times New Roman" w:hAnsi="Times New Roman"/>
                <w:sz w:val="20"/>
                <w:szCs w:val="20"/>
              </w:rPr>
              <w:t>»</w:t>
            </w:r>
            <w:r w:rsidRPr="00CD3E8D">
              <w:rPr>
                <w:rFonts w:ascii="Times New Roman" w:hAnsi="Times New Roman"/>
                <w:sz w:val="20"/>
                <w:szCs w:val="20"/>
              </w:rPr>
              <w:t xml:space="preserve">, </w:t>
            </w:r>
            <w:r w:rsidR="00F90DFF">
              <w:rPr>
                <w:rFonts w:ascii="Times New Roman" w:hAnsi="Times New Roman"/>
                <w:sz w:val="20"/>
                <w:szCs w:val="20"/>
              </w:rPr>
              <w:t>«</w:t>
            </w:r>
            <w:r w:rsidRPr="00CD3E8D">
              <w:rPr>
                <w:rFonts w:ascii="Times New Roman" w:hAnsi="Times New Roman"/>
                <w:sz w:val="20"/>
                <w:szCs w:val="20"/>
              </w:rPr>
              <w:t>Дай мат в один ход»</w:t>
            </w:r>
            <w:r w:rsidR="00CD3E8D">
              <w:rPr>
                <w:rFonts w:ascii="Times New Roman" w:hAnsi="Times New Roman"/>
                <w:sz w:val="20"/>
                <w:szCs w:val="20"/>
              </w:rPr>
              <w:t xml:space="preserve">, </w:t>
            </w:r>
            <w:r w:rsidR="00F90DFF">
              <w:rPr>
                <w:rFonts w:ascii="Times New Roman" w:hAnsi="Times New Roman"/>
                <w:sz w:val="20"/>
                <w:szCs w:val="20"/>
              </w:rPr>
              <w:t>«</w:t>
            </w:r>
            <w:r w:rsidR="00CD3E8D">
              <w:rPr>
                <w:rFonts w:ascii="Times New Roman" w:hAnsi="Times New Roman"/>
                <w:sz w:val="20"/>
                <w:szCs w:val="20"/>
              </w:rPr>
              <w:t>Пат или не пат</w:t>
            </w:r>
            <w:r w:rsidR="00F90DFF">
              <w:rPr>
                <w:rFonts w:ascii="Times New Roman" w:hAnsi="Times New Roman"/>
                <w:sz w:val="20"/>
                <w:szCs w:val="20"/>
              </w:rPr>
              <w:t>»</w:t>
            </w:r>
            <w:r w:rsidR="00CD3E8D">
              <w:rPr>
                <w:rFonts w:ascii="Times New Roman" w:hAnsi="Times New Roman"/>
                <w:sz w:val="20"/>
                <w:szCs w:val="20"/>
              </w:rPr>
              <w:t xml:space="preserve">, </w:t>
            </w:r>
            <w:r w:rsidR="00F90DFF">
              <w:rPr>
                <w:rFonts w:ascii="Times New Roman" w:hAnsi="Times New Roman"/>
                <w:sz w:val="20"/>
                <w:szCs w:val="20"/>
              </w:rPr>
              <w:t>«</w:t>
            </w:r>
            <w:r w:rsidR="00CD3E8D">
              <w:rPr>
                <w:rFonts w:ascii="Times New Roman" w:hAnsi="Times New Roman"/>
                <w:sz w:val="20"/>
                <w:szCs w:val="20"/>
              </w:rPr>
              <w:t>Рокировка</w:t>
            </w:r>
            <w:r w:rsidR="00F90DFF">
              <w:rPr>
                <w:rFonts w:ascii="Times New Roman" w:hAnsi="Times New Roman"/>
                <w:sz w:val="20"/>
                <w:szCs w:val="20"/>
              </w:rPr>
              <w:t>»</w:t>
            </w:r>
            <w:r w:rsidR="00CD3E8D">
              <w:rPr>
                <w:rFonts w:ascii="Times New Roman" w:hAnsi="Times New Roman"/>
                <w:sz w:val="20"/>
                <w:szCs w:val="20"/>
              </w:rPr>
              <w:t xml:space="preserve">, </w:t>
            </w:r>
            <w:r w:rsidR="00CD3E8D" w:rsidRPr="00BB0F53">
              <w:rPr>
                <w:rFonts w:ascii="Times New Roman" w:hAnsi="Times New Roman"/>
                <w:bCs/>
                <w:sz w:val="20"/>
                <w:szCs w:val="20"/>
              </w:rPr>
              <w:t>«Поставь мат в один</w:t>
            </w:r>
            <w:r w:rsidR="00CD3E8D">
              <w:rPr>
                <w:rFonts w:ascii="Times New Roman" w:hAnsi="Times New Roman"/>
                <w:bCs/>
                <w:sz w:val="20"/>
                <w:szCs w:val="20"/>
              </w:rPr>
              <w:t xml:space="preserve"> ход», «Поставь мат в два хода», </w:t>
            </w:r>
            <w:r w:rsidR="00CD3E8D">
              <w:rPr>
                <w:rFonts w:ascii="Times New Roman" w:hAnsi="Times New Roman"/>
                <w:sz w:val="20"/>
                <w:szCs w:val="20"/>
              </w:rPr>
              <w:t>«Спёртый мат», «Спёртый мат»:</w:t>
            </w:r>
            <w:r w:rsidR="007066FA">
              <w:rPr>
                <w:rFonts w:ascii="Times New Roman" w:hAnsi="Times New Roman"/>
                <w:sz w:val="20"/>
                <w:szCs w:val="20"/>
              </w:rPr>
              <w:t xml:space="preserve"> </w:t>
            </w:r>
            <w:r w:rsidR="00CD3E8D">
              <w:rPr>
                <w:rFonts w:ascii="Times New Roman" w:hAnsi="Times New Roman"/>
                <w:sz w:val="20"/>
                <w:szCs w:val="20"/>
              </w:rPr>
              <w:t xml:space="preserve">разбор ловушек и готовых партий», </w:t>
            </w:r>
            <w:r w:rsidR="00F90DFF">
              <w:rPr>
                <w:rFonts w:ascii="Times New Roman" w:hAnsi="Times New Roman"/>
                <w:sz w:val="20"/>
                <w:szCs w:val="20"/>
              </w:rPr>
              <w:t>«</w:t>
            </w:r>
            <w:r w:rsidR="00CD3E8D">
              <w:rPr>
                <w:rFonts w:ascii="Times New Roman" w:hAnsi="Times New Roman"/>
                <w:sz w:val="20"/>
                <w:szCs w:val="20"/>
              </w:rPr>
              <w:t>Двойной удар</w:t>
            </w:r>
            <w:r w:rsidR="00F90DFF">
              <w:rPr>
                <w:rFonts w:ascii="Times New Roman" w:hAnsi="Times New Roman"/>
                <w:sz w:val="20"/>
                <w:szCs w:val="20"/>
              </w:rPr>
              <w:t>»</w:t>
            </w:r>
            <w:r w:rsidR="00CD3E8D">
              <w:rPr>
                <w:rFonts w:ascii="Times New Roman" w:hAnsi="Times New Roman"/>
                <w:sz w:val="20"/>
                <w:szCs w:val="20"/>
              </w:rPr>
              <w:t xml:space="preserve">, </w:t>
            </w:r>
            <w:r w:rsidR="00F90DFF">
              <w:rPr>
                <w:rFonts w:ascii="Times New Roman" w:hAnsi="Times New Roman"/>
                <w:sz w:val="20"/>
                <w:szCs w:val="20"/>
              </w:rPr>
              <w:t>«</w:t>
            </w:r>
            <w:r w:rsidR="00CD3E8D">
              <w:rPr>
                <w:rFonts w:ascii="Times New Roman" w:hAnsi="Times New Roman"/>
                <w:sz w:val="20"/>
                <w:szCs w:val="20"/>
              </w:rPr>
              <w:t>Взятие</w:t>
            </w:r>
            <w:r w:rsidR="00F90DFF">
              <w:rPr>
                <w:rFonts w:ascii="Times New Roman" w:hAnsi="Times New Roman"/>
                <w:sz w:val="20"/>
                <w:szCs w:val="20"/>
              </w:rPr>
              <w:t>»</w:t>
            </w:r>
            <w:r w:rsidR="00CD3E8D">
              <w:rPr>
                <w:rFonts w:ascii="Times New Roman" w:hAnsi="Times New Roman"/>
                <w:sz w:val="20"/>
                <w:szCs w:val="20"/>
              </w:rPr>
              <w:t xml:space="preserve">, </w:t>
            </w:r>
            <w:r w:rsidR="00CD3E8D" w:rsidRPr="00BB0F53">
              <w:rPr>
                <w:rFonts w:ascii="Times New Roman" w:hAnsi="Times New Roman"/>
                <w:sz w:val="20"/>
                <w:szCs w:val="20"/>
              </w:rPr>
              <w:t>«Реши этюд».</w:t>
            </w:r>
          </w:p>
          <w:p w:rsidR="008B244C" w:rsidRPr="00BB0F53" w:rsidRDefault="008B244C" w:rsidP="00BB0F53">
            <w:pPr>
              <w:pStyle w:val="a6"/>
              <w:numPr>
                <w:ilvl w:val="0"/>
                <w:numId w:val="21"/>
              </w:numPr>
              <w:spacing w:after="0" w:line="240" w:lineRule="auto"/>
              <w:ind w:left="357" w:hanging="357"/>
              <w:jc w:val="both"/>
              <w:rPr>
                <w:rFonts w:ascii="Times New Roman" w:hAnsi="Times New Roman"/>
                <w:sz w:val="20"/>
                <w:szCs w:val="20"/>
              </w:rPr>
            </w:pPr>
            <w:r w:rsidRPr="00BB0F53">
              <w:rPr>
                <w:rFonts w:ascii="Times New Roman" w:hAnsi="Times New Roman"/>
                <w:sz w:val="20"/>
                <w:szCs w:val="20"/>
              </w:rPr>
              <w:t xml:space="preserve">Практические навыки. </w:t>
            </w:r>
            <w:r w:rsidR="00F90DFF">
              <w:rPr>
                <w:rFonts w:ascii="Times New Roman" w:hAnsi="Times New Roman"/>
                <w:sz w:val="20"/>
                <w:szCs w:val="20"/>
              </w:rPr>
              <w:t>«Загадки из тетрадки»</w:t>
            </w:r>
          </w:p>
          <w:p w:rsidR="0083741B" w:rsidRPr="00BB0F53" w:rsidRDefault="0083741B" w:rsidP="00BB0F53">
            <w:pPr>
              <w:pStyle w:val="a6"/>
              <w:numPr>
                <w:ilvl w:val="0"/>
                <w:numId w:val="21"/>
              </w:numPr>
              <w:spacing w:after="0" w:line="240" w:lineRule="auto"/>
              <w:ind w:left="357" w:hanging="357"/>
              <w:jc w:val="both"/>
              <w:rPr>
                <w:rFonts w:ascii="Times New Roman" w:hAnsi="Times New Roman"/>
                <w:sz w:val="20"/>
                <w:szCs w:val="20"/>
              </w:rPr>
            </w:pPr>
            <w:r w:rsidRPr="00BB0F53">
              <w:rPr>
                <w:rFonts w:ascii="Times New Roman" w:hAnsi="Times New Roman"/>
                <w:sz w:val="20"/>
                <w:szCs w:val="20"/>
              </w:rPr>
              <w:t>Показ,</w:t>
            </w:r>
            <w:r w:rsidR="007066FA">
              <w:rPr>
                <w:rFonts w:ascii="Times New Roman" w:hAnsi="Times New Roman"/>
                <w:sz w:val="20"/>
                <w:szCs w:val="20"/>
              </w:rPr>
              <w:t xml:space="preserve"> </w:t>
            </w:r>
            <w:r w:rsidRPr="00BB0F53">
              <w:rPr>
                <w:rFonts w:ascii="Times New Roman" w:hAnsi="Times New Roman"/>
                <w:sz w:val="20"/>
                <w:szCs w:val="20"/>
              </w:rPr>
              <w:t>объяснение: мат ферзем, ладьей, слоном, конем, пешкой.</w:t>
            </w:r>
          </w:p>
          <w:p w:rsidR="0083741B" w:rsidRPr="00CD3E8D" w:rsidRDefault="0083741B" w:rsidP="00BB0F53">
            <w:pPr>
              <w:pStyle w:val="a6"/>
              <w:numPr>
                <w:ilvl w:val="0"/>
                <w:numId w:val="21"/>
              </w:numPr>
              <w:spacing w:after="0" w:line="240" w:lineRule="auto"/>
              <w:ind w:left="357" w:hanging="357"/>
              <w:jc w:val="both"/>
              <w:rPr>
                <w:rFonts w:ascii="Times New Roman" w:hAnsi="Times New Roman"/>
                <w:sz w:val="20"/>
                <w:szCs w:val="20"/>
              </w:rPr>
            </w:pPr>
            <w:r w:rsidRPr="00CD3E8D">
              <w:rPr>
                <w:rFonts w:ascii="Times New Roman" w:hAnsi="Times New Roman"/>
                <w:bCs/>
                <w:sz w:val="20"/>
                <w:szCs w:val="20"/>
              </w:rPr>
              <w:t xml:space="preserve">Дидактические задания </w:t>
            </w:r>
            <w:r w:rsidRPr="00CD3E8D">
              <w:rPr>
                <w:rFonts w:ascii="Times New Roman" w:hAnsi="Times New Roman"/>
                <w:sz w:val="20"/>
                <w:szCs w:val="20"/>
              </w:rPr>
              <w:t>Показ, объяснение.</w:t>
            </w:r>
          </w:p>
          <w:p w:rsidR="0083741B" w:rsidRPr="00BB0F53" w:rsidRDefault="0083741B" w:rsidP="00BB0F53">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sz w:val="20"/>
                <w:szCs w:val="20"/>
              </w:rPr>
            </w:pPr>
            <w:r w:rsidRPr="00BB0F53">
              <w:rPr>
                <w:rFonts w:ascii="Times New Roman" w:hAnsi="Times New Roman"/>
                <w:sz w:val="20"/>
                <w:szCs w:val="20"/>
              </w:rPr>
              <w:t xml:space="preserve">Объяснение, показ нового материала. Дидактическое задание </w:t>
            </w:r>
          </w:p>
          <w:p w:rsidR="0083741B" w:rsidRPr="00BB0F53" w:rsidRDefault="0083741B" w:rsidP="00BB0F53">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sz w:val="20"/>
                <w:szCs w:val="20"/>
              </w:rPr>
            </w:pPr>
            <w:r w:rsidRPr="00BB0F53">
              <w:rPr>
                <w:rFonts w:ascii="Times New Roman" w:hAnsi="Times New Roman"/>
                <w:sz w:val="20"/>
                <w:szCs w:val="20"/>
              </w:rPr>
              <w:t xml:space="preserve">Показ, объяснение нового материала. Разбор </w:t>
            </w:r>
            <w:r w:rsidRPr="00BB0F53">
              <w:rPr>
                <w:rFonts w:ascii="Times New Roman" w:hAnsi="Times New Roman"/>
                <w:sz w:val="20"/>
                <w:szCs w:val="20"/>
              </w:rPr>
              <w:lastRenderedPageBreak/>
              <w:t>готовых диаграмм.</w:t>
            </w:r>
          </w:p>
          <w:p w:rsidR="0083741B" w:rsidRPr="00BB0F53" w:rsidRDefault="0083741B" w:rsidP="00BB0F53">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sz w:val="20"/>
                <w:szCs w:val="20"/>
              </w:rPr>
            </w:pPr>
            <w:r w:rsidRPr="00BB0F53">
              <w:rPr>
                <w:rFonts w:ascii="Times New Roman" w:hAnsi="Times New Roman"/>
                <w:sz w:val="20"/>
                <w:szCs w:val="20"/>
              </w:rPr>
              <w:t xml:space="preserve">Показ, объяснение, разбор готовых игровых ситуаций. </w:t>
            </w:r>
          </w:p>
          <w:p w:rsidR="00045488" w:rsidRPr="00BB0F53" w:rsidRDefault="00045488" w:rsidP="00BB0F53">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sz w:val="20"/>
                <w:szCs w:val="20"/>
              </w:rPr>
            </w:pPr>
            <w:r w:rsidRPr="00BB0F53">
              <w:rPr>
                <w:rFonts w:ascii="Times New Roman" w:hAnsi="Times New Roman"/>
                <w:sz w:val="20"/>
                <w:szCs w:val="20"/>
              </w:rPr>
              <w:t>Разбор готовых комбинаций.</w:t>
            </w:r>
          </w:p>
          <w:p w:rsidR="00045488" w:rsidRPr="00CD3E8D" w:rsidRDefault="00045488" w:rsidP="00CD3E8D">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sz w:val="20"/>
                <w:szCs w:val="20"/>
              </w:rPr>
            </w:pPr>
            <w:r w:rsidRPr="00BB0F53">
              <w:rPr>
                <w:rFonts w:ascii="Times New Roman" w:hAnsi="Times New Roman"/>
                <w:sz w:val="20"/>
                <w:szCs w:val="20"/>
              </w:rPr>
              <w:t>Разбор известных матовых комби</w:t>
            </w:r>
            <w:r w:rsidR="00CD3E8D">
              <w:rPr>
                <w:rFonts w:ascii="Times New Roman" w:hAnsi="Times New Roman"/>
                <w:sz w:val="20"/>
                <w:szCs w:val="20"/>
              </w:rPr>
              <w:t>наций.</w:t>
            </w:r>
          </w:p>
        </w:tc>
      </w:tr>
    </w:tbl>
    <w:p w:rsidR="00122963" w:rsidRDefault="00122963" w:rsidP="002C7F6C">
      <w:pPr>
        <w:ind w:firstLine="284"/>
        <w:jc w:val="both"/>
        <w:rPr>
          <w:sz w:val="20"/>
          <w:szCs w:val="20"/>
        </w:rPr>
      </w:pPr>
    </w:p>
    <w:p w:rsidR="001332D5" w:rsidRPr="002C7F6C" w:rsidRDefault="001332D5" w:rsidP="00B827A0">
      <w:pPr>
        <w:jc w:val="both"/>
        <w:rPr>
          <w:b/>
          <w:sz w:val="20"/>
          <w:szCs w:val="20"/>
        </w:rPr>
      </w:pPr>
    </w:p>
    <w:p w:rsidR="00124090" w:rsidRPr="008F3C73" w:rsidRDefault="00124090" w:rsidP="00124090">
      <w:pPr>
        <w:shd w:val="clear" w:color="auto" w:fill="FFFFFF"/>
        <w:rPr>
          <w:b/>
          <w:sz w:val="20"/>
          <w:szCs w:val="20"/>
        </w:rPr>
      </w:pPr>
      <w:r w:rsidRPr="008F3C73">
        <w:rPr>
          <w:b/>
          <w:sz w:val="20"/>
          <w:szCs w:val="20"/>
        </w:rPr>
        <w:t>2.2. Опис</w:t>
      </w:r>
      <w:r w:rsidR="00F514BD">
        <w:rPr>
          <w:b/>
          <w:sz w:val="20"/>
          <w:szCs w:val="20"/>
        </w:rPr>
        <w:t xml:space="preserve">ание вариативных форм, способов,  </w:t>
      </w:r>
      <w:r w:rsidRPr="008F3C73">
        <w:rPr>
          <w:b/>
          <w:sz w:val="20"/>
          <w:szCs w:val="20"/>
        </w:rPr>
        <w:t>методов и средств реализации дополнительной общеразвивающей программы</w:t>
      </w:r>
    </w:p>
    <w:p w:rsidR="006149C0" w:rsidRPr="006149C0" w:rsidRDefault="006149C0" w:rsidP="006149C0">
      <w:pPr>
        <w:ind w:left="-567" w:firstLine="567"/>
        <w:jc w:val="both"/>
        <w:rPr>
          <w:sz w:val="20"/>
          <w:szCs w:val="20"/>
        </w:rPr>
      </w:pPr>
      <w:r w:rsidRPr="006149C0">
        <w:rPr>
          <w:sz w:val="20"/>
          <w:szCs w:val="20"/>
        </w:rPr>
        <w:t>Основные формы и средства обучения:</w:t>
      </w:r>
    </w:p>
    <w:p w:rsidR="006149C0" w:rsidRPr="006149C0" w:rsidRDefault="006149C0" w:rsidP="006149C0">
      <w:pPr>
        <w:ind w:left="-567" w:firstLine="567"/>
        <w:jc w:val="both"/>
        <w:rPr>
          <w:sz w:val="20"/>
          <w:szCs w:val="20"/>
        </w:rPr>
      </w:pPr>
      <w:r w:rsidRPr="006149C0">
        <w:rPr>
          <w:sz w:val="20"/>
          <w:szCs w:val="20"/>
        </w:rPr>
        <w:t>1.Теоретические занятия  </w:t>
      </w:r>
    </w:p>
    <w:p w:rsidR="006149C0" w:rsidRPr="006149C0" w:rsidRDefault="006149C0" w:rsidP="006149C0">
      <w:pPr>
        <w:ind w:left="-567" w:firstLine="567"/>
        <w:jc w:val="both"/>
        <w:rPr>
          <w:sz w:val="20"/>
          <w:szCs w:val="20"/>
        </w:rPr>
      </w:pPr>
      <w:r w:rsidRPr="006149C0">
        <w:rPr>
          <w:sz w:val="20"/>
          <w:szCs w:val="20"/>
        </w:rPr>
        <w:t>2.Практическая игра.</w:t>
      </w:r>
    </w:p>
    <w:p w:rsidR="006149C0" w:rsidRPr="006149C0" w:rsidRDefault="006149C0" w:rsidP="006149C0">
      <w:pPr>
        <w:ind w:left="-567" w:firstLine="567"/>
        <w:jc w:val="both"/>
        <w:rPr>
          <w:sz w:val="20"/>
          <w:szCs w:val="20"/>
        </w:rPr>
      </w:pPr>
      <w:r w:rsidRPr="006149C0">
        <w:rPr>
          <w:sz w:val="20"/>
          <w:szCs w:val="20"/>
        </w:rPr>
        <w:t>3.Решение шахматных задач, комбинаций и этюдов.</w:t>
      </w:r>
    </w:p>
    <w:p w:rsidR="006149C0" w:rsidRPr="006149C0" w:rsidRDefault="006149C0" w:rsidP="006149C0">
      <w:pPr>
        <w:ind w:left="-567" w:firstLine="567"/>
        <w:jc w:val="both"/>
        <w:rPr>
          <w:sz w:val="20"/>
          <w:szCs w:val="20"/>
        </w:rPr>
      </w:pPr>
      <w:r w:rsidRPr="006149C0">
        <w:rPr>
          <w:sz w:val="20"/>
          <w:szCs w:val="20"/>
        </w:rPr>
        <w:t>4.Дидактические игры и задания, игровые упражнения.</w:t>
      </w:r>
    </w:p>
    <w:p w:rsidR="006149C0" w:rsidRPr="006149C0" w:rsidRDefault="006149C0" w:rsidP="006149C0">
      <w:pPr>
        <w:ind w:left="-567" w:firstLine="567"/>
        <w:jc w:val="both"/>
        <w:rPr>
          <w:sz w:val="20"/>
          <w:szCs w:val="20"/>
        </w:rPr>
      </w:pPr>
      <w:r w:rsidRPr="006149C0">
        <w:rPr>
          <w:sz w:val="20"/>
          <w:szCs w:val="20"/>
        </w:rPr>
        <w:t>На начальном этапе преобладают игровой, наглядный и репродуктивный методы. Они применяются:</w:t>
      </w:r>
    </w:p>
    <w:p w:rsidR="006149C0" w:rsidRPr="006149C0" w:rsidRDefault="006149C0" w:rsidP="006149C0">
      <w:pPr>
        <w:ind w:left="-567" w:firstLine="567"/>
        <w:jc w:val="both"/>
        <w:rPr>
          <w:sz w:val="20"/>
          <w:szCs w:val="20"/>
        </w:rPr>
      </w:pPr>
      <w:r w:rsidRPr="006149C0">
        <w:rPr>
          <w:sz w:val="20"/>
          <w:szCs w:val="20"/>
        </w:rPr>
        <w:t>1. При знакомстве с шахматными фигурами.</w:t>
      </w:r>
    </w:p>
    <w:p w:rsidR="006149C0" w:rsidRPr="006149C0" w:rsidRDefault="006149C0" w:rsidP="006149C0">
      <w:pPr>
        <w:ind w:left="-567" w:firstLine="567"/>
        <w:jc w:val="both"/>
        <w:rPr>
          <w:sz w:val="20"/>
          <w:szCs w:val="20"/>
        </w:rPr>
      </w:pPr>
      <w:r w:rsidRPr="006149C0">
        <w:rPr>
          <w:sz w:val="20"/>
          <w:szCs w:val="20"/>
        </w:rPr>
        <w:t>2. При изучении шахматной доски.</w:t>
      </w:r>
    </w:p>
    <w:p w:rsidR="006149C0" w:rsidRPr="006149C0" w:rsidRDefault="006149C0" w:rsidP="006149C0">
      <w:pPr>
        <w:ind w:left="-567" w:firstLine="567"/>
        <w:jc w:val="both"/>
        <w:rPr>
          <w:sz w:val="20"/>
          <w:szCs w:val="20"/>
        </w:rPr>
      </w:pPr>
      <w:r w:rsidRPr="006149C0">
        <w:rPr>
          <w:sz w:val="20"/>
          <w:szCs w:val="20"/>
        </w:rPr>
        <w:t>3. При обучении правилам игры;</w:t>
      </w:r>
    </w:p>
    <w:p w:rsidR="006149C0" w:rsidRPr="006149C0" w:rsidRDefault="006149C0" w:rsidP="006149C0">
      <w:pPr>
        <w:ind w:left="-567" w:firstLine="567"/>
        <w:jc w:val="both"/>
        <w:rPr>
          <w:sz w:val="20"/>
          <w:szCs w:val="20"/>
        </w:rPr>
      </w:pPr>
      <w:r w:rsidRPr="006149C0">
        <w:rPr>
          <w:sz w:val="20"/>
          <w:szCs w:val="20"/>
        </w:rPr>
        <w:t>4. При реализации материального перевеса.</w:t>
      </w:r>
    </w:p>
    <w:p w:rsidR="006149C0" w:rsidRPr="006149C0" w:rsidRDefault="006149C0" w:rsidP="006149C0">
      <w:pPr>
        <w:ind w:left="-567" w:firstLine="567"/>
        <w:jc w:val="both"/>
        <w:rPr>
          <w:sz w:val="20"/>
          <w:szCs w:val="20"/>
        </w:rPr>
      </w:pPr>
      <w:r w:rsidRPr="006149C0">
        <w:rPr>
          <w:sz w:val="20"/>
          <w:szCs w:val="20"/>
        </w:rPr>
        <w:t>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ребёнок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6149C0" w:rsidRPr="006149C0" w:rsidRDefault="006149C0" w:rsidP="006149C0">
      <w:pPr>
        <w:ind w:left="-567" w:firstLine="567"/>
        <w:jc w:val="both"/>
        <w:rPr>
          <w:sz w:val="20"/>
          <w:szCs w:val="20"/>
        </w:rPr>
      </w:pPr>
      <w:r w:rsidRPr="006149C0">
        <w:rPr>
          <w:sz w:val="20"/>
          <w:szCs w:val="20"/>
        </w:rPr>
        <w:t>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6149C0" w:rsidRPr="006149C0" w:rsidRDefault="006149C0" w:rsidP="006149C0">
      <w:pPr>
        <w:ind w:left="-567" w:firstLine="567"/>
        <w:jc w:val="both"/>
        <w:rPr>
          <w:sz w:val="20"/>
          <w:szCs w:val="20"/>
        </w:rPr>
      </w:pPr>
      <w:r w:rsidRPr="006149C0">
        <w:rPr>
          <w:sz w:val="20"/>
          <w:szCs w:val="20"/>
        </w:rPr>
        <w:t>На более поздних этапах в обучении применяется творческий метод, для совершенствования тактического мастерства детей (самостоятельное составление позиций, предусматривающих определенные тактические удары, мат в определенное количество ходов и т.д.).</w:t>
      </w:r>
    </w:p>
    <w:p w:rsidR="006149C0" w:rsidRPr="006149C0" w:rsidRDefault="006149C0" w:rsidP="006149C0">
      <w:pPr>
        <w:ind w:left="-567" w:firstLine="567"/>
        <w:jc w:val="both"/>
        <w:rPr>
          <w:sz w:val="20"/>
          <w:szCs w:val="20"/>
        </w:rPr>
      </w:pPr>
      <w:r w:rsidRPr="006149C0">
        <w:rPr>
          <w:sz w:val="20"/>
          <w:szCs w:val="20"/>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F514BD" w:rsidRPr="00CA3B44" w:rsidRDefault="006149C0" w:rsidP="00CA3B44">
      <w:pPr>
        <w:ind w:left="-567" w:firstLine="567"/>
        <w:jc w:val="both"/>
        <w:rPr>
          <w:sz w:val="20"/>
          <w:szCs w:val="20"/>
        </w:rPr>
      </w:pPr>
      <w:r w:rsidRPr="006149C0">
        <w:rPr>
          <w:sz w:val="20"/>
          <w:szCs w:val="20"/>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514BD" w:rsidRDefault="00F514BD" w:rsidP="005B32DB">
      <w:pPr>
        <w:pStyle w:val="a3"/>
        <w:jc w:val="left"/>
        <w:rPr>
          <w:b/>
          <w:sz w:val="20"/>
          <w:szCs w:val="20"/>
        </w:rPr>
      </w:pPr>
    </w:p>
    <w:p w:rsidR="00D7208D" w:rsidRPr="00627B51" w:rsidRDefault="00D7208D" w:rsidP="00D7208D">
      <w:pPr>
        <w:rPr>
          <w:b/>
          <w:sz w:val="18"/>
          <w:szCs w:val="18"/>
        </w:rPr>
      </w:pPr>
      <w:r>
        <w:rPr>
          <w:b/>
          <w:sz w:val="18"/>
          <w:szCs w:val="18"/>
        </w:rPr>
        <w:t xml:space="preserve">2.3.  </w:t>
      </w:r>
      <w:r w:rsidRPr="00627B51">
        <w:rPr>
          <w:b/>
          <w:sz w:val="18"/>
          <w:szCs w:val="18"/>
        </w:rPr>
        <w:t>Особенности образовательной деятельности разных видов и культурных практик</w:t>
      </w:r>
    </w:p>
    <w:p w:rsidR="00D7208D" w:rsidRPr="00627B51" w:rsidRDefault="00D7208D" w:rsidP="00D7208D">
      <w:pPr>
        <w:rPr>
          <w:sz w:val="18"/>
          <w:szCs w:val="18"/>
        </w:rPr>
      </w:pPr>
      <w:r w:rsidRPr="00627B51">
        <w:rPr>
          <w:sz w:val="18"/>
          <w:szCs w:val="18"/>
        </w:rPr>
        <w:t>Содер</w:t>
      </w:r>
      <w:r>
        <w:rPr>
          <w:sz w:val="18"/>
          <w:szCs w:val="18"/>
        </w:rPr>
        <w:t>жание образовательной деятельности по обучению игре в шахматы</w:t>
      </w:r>
      <w:r w:rsidRPr="00627B51">
        <w:rPr>
          <w:sz w:val="18"/>
          <w:szCs w:val="18"/>
        </w:rPr>
        <w:t xml:space="preserve"> реализуется через организацию различных видов детской деятельности для детей </w:t>
      </w:r>
      <w:r w:rsidRPr="00C14012">
        <w:rPr>
          <w:sz w:val="18"/>
          <w:szCs w:val="18"/>
        </w:rPr>
        <w:t xml:space="preserve">с </w:t>
      </w:r>
      <w:r>
        <w:rPr>
          <w:sz w:val="18"/>
          <w:szCs w:val="18"/>
        </w:rPr>
        <w:t>5</w:t>
      </w:r>
      <w:r w:rsidRPr="00C14012">
        <w:rPr>
          <w:sz w:val="18"/>
          <w:szCs w:val="18"/>
        </w:rPr>
        <w:t xml:space="preserve"> до </w:t>
      </w:r>
      <w:r>
        <w:rPr>
          <w:sz w:val="18"/>
          <w:szCs w:val="18"/>
        </w:rPr>
        <w:t>7</w:t>
      </w:r>
      <w:r w:rsidRPr="00C14012">
        <w:rPr>
          <w:sz w:val="18"/>
          <w:szCs w:val="18"/>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3596"/>
        <w:gridCol w:w="10000"/>
      </w:tblGrid>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w:t>
            </w:r>
          </w:p>
          <w:p w:rsidR="00D7208D" w:rsidRPr="00627B51" w:rsidRDefault="00D7208D" w:rsidP="00455F45">
            <w:pPr>
              <w:rPr>
                <w:sz w:val="18"/>
                <w:szCs w:val="18"/>
              </w:rPr>
            </w:pPr>
            <w:r w:rsidRPr="00627B51">
              <w:rPr>
                <w:sz w:val="18"/>
                <w:szCs w:val="18"/>
              </w:rPr>
              <w:t>п\п</w:t>
            </w:r>
          </w:p>
        </w:tc>
        <w:tc>
          <w:tcPr>
            <w:tcW w:w="3596" w:type="dxa"/>
            <w:shd w:val="clear" w:color="auto" w:fill="auto"/>
          </w:tcPr>
          <w:p w:rsidR="00D7208D" w:rsidRPr="00627B51" w:rsidRDefault="00D7208D" w:rsidP="00455F45">
            <w:pPr>
              <w:rPr>
                <w:sz w:val="18"/>
                <w:szCs w:val="18"/>
              </w:rPr>
            </w:pPr>
            <w:r w:rsidRPr="00627B51">
              <w:rPr>
                <w:sz w:val="18"/>
                <w:szCs w:val="18"/>
              </w:rPr>
              <w:t>Виды  деятельности</w:t>
            </w:r>
          </w:p>
        </w:tc>
        <w:tc>
          <w:tcPr>
            <w:tcW w:w="10000" w:type="dxa"/>
            <w:shd w:val="clear" w:color="auto" w:fill="auto"/>
          </w:tcPr>
          <w:p w:rsidR="00D7208D" w:rsidRPr="00627B51" w:rsidRDefault="00D7208D" w:rsidP="00455F45">
            <w:pPr>
              <w:rPr>
                <w:sz w:val="18"/>
                <w:szCs w:val="18"/>
              </w:rPr>
            </w:pPr>
            <w:r w:rsidRPr="00627B51">
              <w:rPr>
                <w:sz w:val="18"/>
                <w:szCs w:val="18"/>
              </w:rPr>
              <w:t>Формы организации деятельности</w:t>
            </w:r>
          </w:p>
        </w:tc>
      </w:tr>
      <w:tr w:rsidR="00D7208D" w:rsidRPr="00627B51" w:rsidTr="00B33855">
        <w:trPr>
          <w:trHeight w:val="449"/>
        </w:trPr>
        <w:tc>
          <w:tcPr>
            <w:tcW w:w="623" w:type="dxa"/>
            <w:shd w:val="clear" w:color="auto" w:fill="auto"/>
          </w:tcPr>
          <w:p w:rsidR="00D7208D" w:rsidRPr="00627B51" w:rsidRDefault="00D7208D" w:rsidP="00455F45">
            <w:pPr>
              <w:rPr>
                <w:sz w:val="18"/>
                <w:szCs w:val="18"/>
              </w:rPr>
            </w:pPr>
            <w:r w:rsidRPr="00627B51">
              <w:rPr>
                <w:sz w:val="18"/>
                <w:szCs w:val="18"/>
              </w:rPr>
              <w:t>1</w:t>
            </w:r>
          </w:p>
        </w:tc>
        <w:tc>
          <w:tcPr>
            <w:tcW w:w="3596" w:type="dxa"/>
            <w:shd w:val="clear" w:color="auto" w:fill="auto"/>
          </w:tcPr>
          <w:p w:rsidR="00D7208D" w:rsidRPr="00627B51" w:rsidRDefault="00D7208D" w:rsidP="00455F45">
            <w:pPr>
              <w:rPr>
                <w:sz w:val="18"/>
                <w:szCs w:val="18"/>
              </w:rPr>
            </w:pPr>
            <w:r w:rsidRPr="00627B51">
              <w:rPr>
                <w:sz w:val="18"/>
                <w:szCs w:val="18"/>
              </w:rPr>
              <w:t xml:space="preserve">Игровая деятельность </w:t>
            </w:r>
          </w:p>
          <w:p w:rsidR="00D7208D" w:rsidRPr="00627B51" w:rsidRDefault="00D7208D" w:rsidP="00455F45">
            <w:pPr>
              <w:rPr>
                <w:sz w:val="18"/>
                <w:szCs w:val="18"/>
              </w:rPr>
            </w:pPr>
          </w:p>
          <w:p w:rsidR="00D7208D" w:rsidRPr="00627B51" w:rsidRDefault="00D7208D" w:rsidP="00455F45">
            <w:pPr>
              <w:rPr>
                <w:sz w:val="18"/>
                <w:szCs w:val="18"/>
              </w:rPr>
            </w:pPr>
          </w:p>
        </w:tc>
        <w:tc>
          <w:tcPr>
            <w:tcW w:w="10000" w:type="dxa"/>
            <w:shd w:val="clear" w:color="auto" w:fill="auto"/>
          </w:tcPr>
          <w:p w:rsidR="00D7208D" w:rsidRDefault="00D7208D" w:rsidP="00455F45">
            <w:pPr>
              <w:rPr>
                <w:sz w:val="18"/>
                <w:szCs w:val="18"/>
              </w:rPr>
            </w:pPr>
            <w:r>
              <w:rPr>
                <w:sz w:val="18"/>
                <w:szCs w:val="18"/>
              </w:rPr>
              <w:t xml:space="preserve">- </w:t>
            </w:r>
            <w:r w:rsidR="003F4E9E">
              <w:rPr>
                <w:sz w:val="18"/>
                <w:szCs w:val="18"/>
              </w:rPr>
              <w:t>Д</w:t>
            </w:r>
            <w:r>
              <w:rPr>
                <w:sz w:val="18"/>
                <w:szCs w:val="18"/>
              </w:rPr>
              <w:t>идактические игры</w:t>
            </w:r>
          </w:p>
          <w:p w:rsidR="00D7208D" w:rsidRDefault="00D7208D" w:rsidP="00455F45">
            <w:pPr>
              <w:rPr>
                <w:sz w:val="18"/>
                <w:szCs w:val="18"/>
              </w:rPr>
            </w:pPr>
            <w:r>
              <w:rPr>
                <w:sz w:val="18"/>
                <w:szCs w:val="18"/>
              </w:rPr>
              <w:t xml:space="preserve">- </w:t>
            </w:r>
            <w:r w:rsidR="003F4E9E">
              <w:rPr>
                <w:sz w:val="18"/>
                <w:szCs w:val="18"/>
              </w:rPr>
              <w:t>И</w:t>
            </w:r>
            <w:r>
              <w:rPr>
                <w:sz w:val="18"/>
                <w:szCs w:val="18"/>
              </w:rPr>
              <w:t xml:space="preserve">гра в шахматы </w:t>
            </w:r>
          </w:p>
          <w:p w:rsidR="003F4E9E" w:rsidRPr="00627B51" w:rsidRDefault="003F4E9E" w:rsidP="003F4E9E">
            <w:pPr>
              <w:rPr>
                <w:sz w:val="18"/>
                <w:szCs w:val="18"/>
              </w:rPr>
            </w:pPr>
            <w:r>
              <w:rPr>
                <w:sz w:val="18"/>
                <w:szCs w:val="18"/>
              </w:rPr>
              <w:t>- Игровая шахматная практика</w:t>
            </w:r>
          </w:p>
        </w:tc>
      </w:tr>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2</w:t>
            </w:r>
          </w:p>
        </w:tc>
        <w:tc>
          <w:tcPr>
            <w:tcW w:w="3596" w:type="dxa"/>
            <w:shd w:val="clear" w:color="auto" w:fill="auto"/>
          </w:tcPr>
          <w:p w:rsidR="00D7208D" w:rsidRPr="00627B51" w:rsidRDefault="00D7208D" w:rsidP="00455F45">
            <w:pPr>
              <w:rPr>
                <w:sz w:val="18"/>
                <w:szCs w:val="18"/>
              </w:rPr>
            </w:pPr>
            <w:r>
              <w:rPr>
                <w:sz w:val="18"/>
                <w:szCs w:val="18"/>
              </w:rPr>
              <w:t xml:space="preserve">Познавательная </w:t>
            </w:r>
            <w:r w:rsidRPr="00627B51">
              <w:rPr>
                <w:sz w:val="18"/>
                <w:szCs w:val="18"/>
              </w:rPr>
              <w:t xml:space="preserve">деятельность </w:t>
            </w:r>
          </w:p>
          <w:p w:rsidR="00D7208D" w:rsidRPr="00627B51" w:rsidRDefault="00D7208D" w:rsidP="00455F45">
            <w:pPr>
              <w:rPr>
                <w:sz w:val="18"/>
                <w:szCs w:val="18"/>
              </w:rPr>
            </w:pPr>
          </w:p>
          <w:p w:rsidR="00D7208D" w:rsidRPr="00627B51" w:rsidRDefault="00D7208D" w:rsidP="00455F45">
            <w:pPr>
              <w:rPr>
                <w:sz w:val="18"/>
                <w:szCs w:val="18"/>
              </w:rPr>
            </w:pPr>
          </w:p>
          <w:p w:rsidR="00D7208D" w:rsidRPr="00627B51" w:rsidRDefault="00D7208D" w:rsidP="00455F45">
            <w:pPr>
              <w:rPr>
                <w:sz w:val="18"/>
                <w:szCs w:val="18"/>
              </w:rPr>
            </w:pPr>
          </w:p>
        </w:tc>
        <w:tc>
          <w:tcPr>
            <w:tcW w:w="10000" w:type="dxa"/>
            <w:shd w:val="clear" w:color="auto" w:fill="auto"/>
          </w:tcPr>
          <w:p w:rsidR="00D7208D" w:rsidRPr="003F4E9E" w:rsidRDefault="00D7208D" w:rsidP="00D7208D">
            <w:pPr>
              <w:jc w:val="both"/>
              <w:rPr>
                <w:sz w:val="18"/>
                <w:szCs w:val="18"/>
              </w:rPr>
            </w:pPr>
            <w:r w:rsidRPr="003F4E9E">
              <w:rPr>
                <w:sz w:val="18"/>
                <w:szCs w:val="18"/>
              </w:rPr>
              <w:t>- Работа со схематическим изображением доски</w:t>
            </w:r>
          </w:p>
          <w:p w:rsidR="00D7208D" w:rsidRDefault="00D7208D" w:rsidP="00D7208D">
            <w:pPr>
              <w:jc w:val="both"/>
              <w:rPr>
                <w:sz w:val="18"/>
                <w:szCs w:val="18"/>
              </w:rPr>
            </w:pPr>
            <w:r w:rsidRPr="003F4E9E">
              <w:rPr>
                <w:sz w:val="18"/>
                <w:szCs w:val="18"/>
              </w:rPr>
              <w:t>- Показ, объяснение</w:t>
            </w:r>
          </w:p>
          <w:p w:rsidR="00D7208D" w:rsidRDefault="008F3C73" w:rsidP="008F3C73">
            <w:pPr>
              <w:jc w:val="both"/>
              <w:rPr>
                <w:sz w:val="18"/>
                <w:szCs w:val="18"/>
              </w:rPr>
            </w:pPr>
            <w:r>
              <w:rPr>
                <w:sz w:val="18"/>
                <w:szCs w:val="18"/>
              </w:rPr>
              <w:t xml:space="preserve">- </w:t>
            </w:r>
            <w:r w:rsidR="00D7208D" w:rsidRPr="008F3C73">
              <w:rPr>
                <w:sz w:val="18"/>
                <w:szCs w:val="18"/>
              </w:rPr>
              <w:t xml:space="preserve">Дидактические игры </w:t>
            </w:r>
          </w:p>
          <w:p w:rsidR="00D7208D" w:rsidRDefault="008F3C73" w:rsidP="008F3C73">
            <w:pPr>
              <w:jc w:val="both"/>
              <w:rPr>
                <w:sz w:val="18"/>
                <w:szCs w:val="18"/>
              </w:rPr>
            </w:pPr>
            <w:r>
              <w:rPr>
                <w:sz w:val="18"/>
                <w:szCs w:val="18"/>
              </w:rPr>
              <w:t xml:space="preserve">- </w:t>
            </w:r>
            <w:r w:rsidR="00D7208D" w:rsidRPr="008F3C73">
              <w:rPr>
                <w:sz w:val="18"/>
                <w:szCs w:val="18"/>
              </w:rPr>
              <w:t xml:space="preserve">Дидактические задания </w:t>
            </w:r>
          </w:p>
          <w:p w:rsidR="00D7208D" w:rsidRDefault="008F3C73" w:rsidP="008F3C73">
            <w:pPr>
              <w:jc w:val="both"/>
              <w:rPr>
                <w:sz w:val="18"/>
                <w:szCs w:val="18"/>
              </w:rPr>
            </w:pPr>
            <w:r>
              <w:rPr>
                <w:sz w:val="18"/>
                <w:szCs w:val="18"/>
              </w:rPr>
              <w:lastRenderedPageBreak/>
              <w:t xml:space="preserve">- </w:t>
            </w:r>
            <w:r w:rsidR="00D7208D" w:rsidRPr="008F3C73">
              <w:rPr>
                <w:sz w:val="18"/>
                <w:szCs w:val="18"/>
              </w:rPr>
              <w:t>Практические навыки. «Загадки из тетрадки»</w:t>
            </w:r>
          </w:p>
          <w:p w:rsidR="00D7208D" w:rsidRDefault="008F3C73" w:rsidP="008F3C73">
            <w:pPr>
              <w:jc w:val="both"/>
              <w:rPr>
                <w:sz w:val="18"/>
                <w:szCs w:val="18"/>
              </w:rPr>
            </w:pPr>
            <w:r>
              <w:rPr>
                <w:sz w:val="18"/>
                <w:szCs w:val="18"/>
              </w:rPr>
              <w:t xml:space="preserve">- </w:t>
            </w:r>
            <w:r w:rsidR="00D7208D" w:rsidRPr="008F3C73">
              <w:rPr>
                <w:sz w:val="18"/>
                <w:szCs w:val="18"/>
              </w:rPr>
              <w:t>Объяснение, показ нового материала</w:t>
            </w:r>
          </w:p>
          <w:p w:rsidR="00D7208D" w:rsidRDefault="008F3C73" w:rsidP="008F3C73">
            <w:pPr>
              <w:jc w:val="both"/>
              <w:rPr>
                <w:sz w:val="18"/>
                <w:szCs w:val="18"/>
              </w:rPr>
            </w:pPr>
            <w:r>
              <w:rPr>
                <w:sz w:val="18"/>
                <w:szCs w:val="18"/>
              </w:rPr>
              <w:t xml:space="preserve">- </w:t>
            </w:r>
            <w:r w:rsidR="00D7208D" w:rsidRPr="008F3C73">
              <w:rPr>
                <w:sz w:val="18"/>
                <w:szCs w:val="18"/>
              </w:rPr>
              <w:t>Показ, объяснение нового материала</w:t>
            </w:r>
          </w:p>
          <w:p w:rsidR="00D7208D" w:rsidRDefault="008F3C73" w:rsidP="008F3C73">
            <w:pPr>
              <w:jc w:val="both"/>
              <w:rPr>
                <w:sz w:val="18"/>
                <w:szCs w:val="18"/>
              </w:rPr>
            </w:pPr>
            <w:r>
              <w:rPr>
                <w:sz w:val="18"/>
                <w:szCs w:val="18"/>
              </w:rPr>
              <w:t xml:space="preserve">- </w:t>
            </w:r>
            <w:r w:rsidR="00D7208D" w:rsidRPr="008F3C73">
              <w:rPr>
                <w:sz w:val="18"/>
                <w:szCs w:val="18"/>
              </w:rPr>
              <w:t>Разбор готовых диаграмм</w:t>
            </w:r>
          </w:p>
          <w:p w:rsidR="00D7208D" w:rsidRDefault="008F3C73" w:rsidP="008F3C73">
            <w:pPr>
              <w:jc w:val="both"/>
              <w:rPr>
                <w:sz w:val="18"/>
                <w:szCs w:val="18"/>
              </w:rPr>
            </w:pPr>
            <w:r>
              <w:rPr>
                <w:sz w:val="18"/>
                <w:szCs w:val="18"/>
              </w:rPr>
              <w:t xml:space="preserve">- </w:t>
            </w:r>
            <w:r w:rsidR="00D7208D" w:rsidRPr="008F3C73">
              <w:rPr>
                <w:sz w:val="18"/>
                <w:szCs w:val="18"/>
              </w:rPr>
              <w:t>Р</w:t>
            </w:r>
            <w:r>
              <w:rPr>
                <w:sz w:val="18"/>
                <w:szCs w:val="18"/>
              </w:rPr>
              <w:t>азбор готовых игровых ситуаций</w:t>
            </w:r>
          </w:p>
          <w:p w:rsidR="00D7208D" w:rsidRDefault="008F3C73" w:rsidP="008F3C73">
            <w:pPr>
              <w:jc w:val="both"/>
              <w:rPr>
                <w:sz w:val="18"/>
                <w:szCs w:val="18"/>
              </w:rPr>
            </w:pPr>
            <w:r>
              <w:rPr>
                <w:sz w:val="18"/>
                <w:szCs w:val="18"/>
              </w:rPr>
              <w:t xml:space="preserve">- </w:t>
            </w:r>
            <w:r w:rsidR="00D7208D" w:rsidRPr="008F3C73">
              <w:rPr>
                <w:sz w:val="18"/>
                <w:szCs w:val="18"/>
              </w:rPr>
              <w:t>Разбор готовых комбинаций</w:t>
            </w:r>
          </w:p>
          <w:p w:rsidR="00D7208D" w:rsidRPr="008F3C73" w:rsidRDefault="008F3C73" w:rsidP="008F3C73">
            <w:pPr>
              <w:jc w:val="both"/>
              <w:rPr>
                <w:sz w:val="18"/>
                <w:szCs w:val="18"/>
              </w:rPr>
            </w:pPr>
            <w:r>
              <w:rPr>
                <w:sz w:val="18"/>
                <w:szCs w:val="18"/>
              </w:rPr>
              <w:t xml:space="preserve">- </w:t>
            </w:r>
            <w:r w:rsidR="00D7208D" w:rsidRPr="008F3C73">
              <w:rPr>
                <w:sz w:val="18"/>
                <w:szCs w:val="18"/>
              </w:rPr>
              <w:t>Разбор известных матовых комбинаций</w:t>
            </w:r>
          </w:p>
        </w:tc>
      </w:tr>
      <w:tr w:rsidR="00D7208D" w:rsidRPr="00627B51" w:rsidTr="00B33855">
        <w:trPr>
          <w:trHeight w:val="418"/>
        </w:trPr>
        <w:tc>
          <w:tcPr>
            <w:tcW w:w="623" w:type="dxa"/>
            <w:shd w:val="clear" w:color="auto" w:fill="auto"/>
          </w:tcPr>
          <w:p w:rsidR="00D7208D" w:rsidRPr="00627B51" w:rsidRDefault="00D7208D" w:rsidP="00455F45">
            <w:pPr>
              <w:rPr>
                <w:sz w:val="18"/>
                <w:szCs w:val="18"/>
              </w:rPr>
            </w:pPr>
            <w:r w:rsidRPr="00627B51">
              <w:rPr>
                <w:sz w:val="18"/>
                <w:szCs w:val="18"/>
              </w:rPr>
              <w:lastRenderedPageBreak/>
              <w:t>3</w:t>
            </w:r>
          </w:p>
        </w:tc>
        <w:tc>
          <w:tcPr>
            <w:tcW w:w="3596" w:type="dxa"/>
            <w:shd w:val="clear" w:color="auto" w:fill="auto"/>
          </w:tcPr>
          <w:p w:rsidR="00D7208D" w:rsidRPr="00627B51" w:rsidRDefault="00D7208D" w:rsidP="00455F45">
            <w:pPr>
              <w:rPr>
                <w:sz w:val="18"/>
                <w:szCs w:val="18"/>
              </w:rPr>
            </w:pPr>
            <w:r w:rsidRPr="00627B51">
              <w:rPr>
                <w:sz w:val="18"/>
                <w:szCs w:val="18"/>
              </w:rPr>
              <w:t>Коммуникативная деятельность</w:t>
            </w:r>
          </w:p>
          <w:p w:rsidR="00D7208D" w:rsidRPr="00627B51" w:rsidRDefault="00D7208D" w:rsidP="00455F45">
            <w:pPr>
              <w:rPr>
                <w:sz w:val="18"/>
                <w:szCs w:val="18"/>
              </w:rPr>
            </w:pPr>
          </w:p>
        </w:tc>
        <w:tc>
          <w:tcPr>
            <w:tcW w:w="10000" w:type="dxa"/>
            <w:shd w:val="clear" w:color="auto" w:fill="auto"/>
          </w:tcPr>
          <w:p w:rsidR="00D7208D" w:rsidRPr="00627B51" w:rsidRDefault="00D7208D" w:rsidP="00455F45">
            <w:pPr>
              <w:rPr>
                <w:sz w:val="18"/>
                <w:szCs w:val="18"/>
              </w:rPr>
            </w:pPr>
            <w:r w:rsidRPr="00627B51">
              <w:rPr>
                <w:sz w:val="18"/>
                <w:szCs w:val="18"/>
              </w:rPr>
              <w:t xml:space="preserve">- </w:t>
            </w:r>
            <w:r w:rsidR="003F4E9E">
              <w:rPr>
                <w:sz w:val="18"/>
                <w:szCs w:val="18"/>
              </w:rPr>
              <w:t>Б</w:t>
            </w:r>
            <w:r w:rsidRPr="00627B51">
              <w:rPr>
                <w:sz w:val="18"/>
                <w:szCs w:val="18"/>
              </w:rPr>
              <w:t>еседы</w:t>
            </w:r>
          </w:p>
          <w:p w:rsidR="00D7208D" w:rsidRPr="00627B51" w:rsidRDefault="00D7208D" w:rsidP="00455F45">
            <w:pPr>
              <w:rPr>
                <w:sz w:val="18"/>
                <w:szCs w:val="18"/>
              </w:rPr>
            </w:pPr>
            <w:r w:rsidRPr="00627B51">
              <w:rPr>
                <w:sz w:val="18"/>
                <w:szCs w:val="18"/>
              </w:rPr>
              <w:t>- Деловое общение</w:t>
            </w:r>
          </w:p>
          <w:p w:rsidR="00D7208D" w:rsidRPr="00627B51" w:rsidRDefault="00D7208D" w:rsidP="00455F45">
            <w:pPr>
              <w:rPr>
                <w:sz w:val="18"/>
                <w:szCs w:val="18"/>
              </w:rPr>
            </w:pPr>
            <w:r w:rsidRPr="00627B51">
              <w:rPr>
                <w:sz w:val="18"/>
                <w:szCs w:val="18"/>
              </w:rPr>
              <w:t xml:space="preserve">- Познавательное общение </w:t>
            </w:r>
          </w:p>
          <w:p w:rsidR="00D7208D" w:rsidRPr="00627B51" w:rsidRDefault="00D7208D" w:rsidP="00455F45">
            <w:pPr>
              <w:rPr>
                <w:sz w:val="18"/>
                <w:szCs w:val="18"/>
              </w:rPr>
            </w:pPr>
            <w:r w:rsidRPr="00627B51">
              <w:rPr>
                <w:sz w:val="18"/>
                <w:szCs w:val="18"/>
              </w:rPr>
              <w:t>- Личностное общение</w:t>
            </w:r>
          </w:p>
          <w:p w:rsidR="00D7208D" w:rsidRPr="00627B51" w:rsidRDefault="00D7208D" w:rsidP="00455F45">
            <w:pPr>
              <w:rPr>
                <w:sz w:val="18"/>
                <w:szCs w:val="18"/>
              </w:rPr>
            </w:pPr>
            <w:r w:rsidRPr="00627B51">
              <w:rPr>
                <w:sz w:val="18"/>
                <w:szCs w:val="18"/>
              </w:rPr>
              <w:t>- Чтение, рассматривание и обсуждение познавательных и худ</w:t>
            </w:r>
            <w:r>
              <w:rPr>
                <w:sz w:val="18"/>
                <w:szCs w:val="18"/>
              </w:rPr>
              <w:t>ожественных книг</w:t>
            </w:r>
          </w:p>
          <w:p w:rsidR="00D7208D" w:rsidRPr="00627B51" w:rsidRDefault="003F4E9E" w:rsidP="00455F45">
            <w:pPr>
              <w:rPr>
                <w:sz w:val="18"/>
                <w:szCs w:val="18"/>
              </w:rPr>
            </w:pPr>
            <w:r>
              <w:rPr>
                <w:sz w:val="18"/>
                <w:szCs w:val="18"/>
              </w:rPr>
              <w:t>- Викторины</w:t>
            </w:r>
          </w:p>
          <w:p w:rsidR="00D7208D" w:rsidRPr="00627B51" w:rsidRDefault="00D7208D" w:rsidP="00455F45">
            <w:pPr>
              <w:rPr>
                <w:sz w:val="18"/>
                <w:szCs w:val="18"/>
              </w:rPr>
            </w:pPr>
            <w:r w:rsidRPr="00627B51">
              <w:rPr>
                <w:sz w:val="18"/>
                <w:szCs w:val="18"/>
              </w:rPr>
              <w:t>- Индивидуальное об</w:t>
            </w:r>
            <w:r w:rsidRPr="00627B51">
              <w:rPr>
                <w:sz w:val="18"/>
                <w:szCs w:val="18"/>
              </w:rPr>
              <w:softHyphen/>
              <w:t>щение со взрослым и другими детьми (личностное и познавательное).</w:t>
            </w:r>
          </w:p>
          <w:p w:rsidR="00D7208D" w:rsidRDefault="00D7208D" w:rsidP="00455F45">
            <w:pPr>
              <w:rPr>
                <w:sz w:val="18"/>
                <w:szCs w:val="18"/>
              </w:rPr>
            </w:pPr>
            <w:r w:rsidRPr="00627B51">
              <w:rPr>
                <w:sz w:val="18"/>
                <w:szCs w:val="18"/>
              </w:rPr>
              <w:t>- Рассматривание иллюстраций</w:t>
            </w:r>
          </w:p>
          <w:p w:rsidR="003F4E9E" w:rsidRDefault="003F4E9E" w:rsidP="003F4E9E">
            <w:pPr>
              <w:rPr>
                <w:sz w:val="18"/>
                <w:szCs w:val="18"/>
              </w:rPr>
            </w:pPr>
            <w:r>
              <w:rPr>
                <w:sz w:val="18"/>
                <w:szCs w:val="18"/>
              </w:rPr>
              <w:t>- Мероприятие «В гостях у шахматного короля»</w:t>
            </w:r>
          </w:p>
          <w:p w:rsidR="003F4E9E" w:rsidRPr="00627B51" w:rsidRDefault="003F4E9E" w:rsidP="003F4E9E">
            <w:pPr>
              <w:rPr>
                <w:sz w:val="18"/>
                <w:szCs w:val="18"/>
              </w:rPr>
            </w:pPr>
            <w:r>
              <w:rPr>
                <w:sz w:val="18"/>
                <w:szCs w:val="18"/>
              </w:rPr>
              <w:t xml:space="preserve">- Шахматные турниры </w:t>
            </w:r>
          </w:p>
        </w:tc>
      </w:tr>
      <w:tr w:rsidR="00D7208D" w:rsidRPr="00627B51" w:rsidTr="00B33855">
        <w:trPr>
          <w:trHeight w:val="70"/>
        </w:trPr>
        <w:tc>
          <w:tcPr>
            <w:tcW w:w="623" w:type="dxa"/>
            <w:shd w:val="clear" w:color="auto" w:fill="auto"/>
          </w:tcPr>
          <w:p w:rsidR="00D7208D" w:rsidRPr="00627B51" w:rsidRDefault="00D7208D" w:rsidP="00455F45">
            <w:pPr>
              <w:rPr>
                <w:sz w:val="18"/>
                <w:szCs w:val="18"/>
              </w:rPr>
            </w:pPr>
            <w:r w:rsidRPr="00627B51">
              <w:rPr>
                <w:sz w:val="18"/>
                <w:szCs w:val="18"/>
              </w:rPr>
              <w:t>4</w:t>
            </w:r>
          </w:p>
        </w:tc>
        <w:tc>
          <w:tcPr>
            <w:tcW w:w="3596" w:type="dxa"/>
            <w:shd w:val="clear" w:color="auto" w:fill="auto"/>
          </w:tcPr>
          <w:p w:rsidR="00D7208D" w:rsidRPr="00627B51" w:rsidRDefault="00D7208D" w:rsidP="00455F45">
            <w:pPr>
              <w:rPr>
                <w:sz w:val="18"/>
                <w:szCs w:val="18"/>
              </w:rPr>
            </w:pPr>
            <w:r w:rsidRPr="00627B51">
              <w:rPr>
                <w:sz w:val="18"/>
                <w:szCs w:val="18"/>
              </w:rPr>
              <w:t>Двигательная деятельность</w:t>
            </w:r>
          </w:p>
        </w:tc>
        <w:tc>
          <w:tcPr>
            <w:tcW w:w="10000" w:type="dxa"/>
            <w:shd w:val="clear" w:color="auto" w:fill="auto"/>
          </w:tcPr>
          <w:p w:rsidR="00D7208D" w:rsidRPr="00B33855" w:rsidRDefault="00D7208D" w:rsidP="00455F45">
            <w:pPr>
              <w:rPr>
                <w:sz w:val="18"/>
                <w:szCs w:val="18"/>
              </w:rPr>
            </w:pPr>
            <w:r w:rsidRPr="00627B51">
              <w:rPr>
                <w:sz w:val="18"/>
                <w:szCs w:val="18"/>
              </w:rPr>
              <w:t>Образовательная деятельность по физическому развитию детей</w:t>
            </w:r>
          </w:p>
        </w:tc>
      </w:tr>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5</w:t>
            </w:r>
          </w:p>
        </w:tc>
        <w:tc>
          <w:tcPr>
            <w:tcW w:w="3596" w:type="dxa"/>
            <w:shd w:val="clear" w:color="auto" w:fill="auto"/>
          </w:tcPr>
          <w:p w:rsidR="00D7208D" w:rsidRPr="00627B51" w:rsidRDefault="00D7208D" w:rsidP="00455F45">
            <w:pPr>
              <w:rPr>
                <w:sz w:val="18"/>
                <w:szCs w:val="18"/>
              </w:rPr>
            </w:pPr>
            <w:r w:rsidRPr="00627B51">
              <w:rPr>
                <w:sz w:val="18"/>
                <w:szCs w:val="18"/>
              </w:rPr>
              <w:t>Самообслуживание и элементарный бытовой труд</w:t>
            </w:r>
          </w:p>
        </w:tc>
        <w:tc>
          <w:tcPr>
            <w:tcW w:w="10000" w:type="dxa"/>
            <w:shd w:val="clear" w:color="auto" w:fill="auto"/>
          </w:tcPr>
          <w:p w:rsidR="00D7208D" w:rsidRPr="00627B51" w:rsidRDefault="00D7208D" w:rsidP="00455F45">
            <w:pPr>
              <w:rPr>
                <w:sz w:val="18"/>
                <w:szCs w:val="18"/>
              </w:rPr>
            </w:pPr>
            <w:r w:rsidRPr="00627B51">
              <w:rPr>
                <w:sz w:val="18"/>
                <w:szCs w:val="18"/>
              </w:rPr>
              <w:t>- Навыки культуры быта (труд по самообслуживанию)</w:t>
            </w:r>
          </w:p>
          <w:p w:rsidR="00D7208D" w:rsidRPr="00627B51" w:rsidRDefault="00D7208D" w:rsidP="00455F45">
            <w:pPr>
              <w:rPr>
                <w:sz w:val="18"/>
                <w:szCs w:val="18"/>
              </w:rPr>
            </w:pPr>
            <w:r w:rsidRPr="00627B51">
              <w:rPr>
                <w:sz w:val="18"/>
                <w:szCs w:val="18"/>
              </w:rPr>
              <w:t>Формы организации труда</w:t>
            </w:r>
          </w:p>
          <w:p w:rsidR="00D7208D" w:rsidRPr="00627B51" w:rsidRDefault="00D7208D" w:rsidP="00455F45">
            <w:pPr>
              <w:rPr>
                <w:sz w:val="18"/>
                <w:szCs w:val="18"/>
                <w:highlight w:val="yellow"/>
              </w:rPr>
            </w:pPr>
            <w:r w:rsidRPr="00627B51">
              <w:rPr>
                <w:sz w:val="18"/>
                <w:szCs w:val="18"/>
              </w:rPr>
              <w:t>- дежурство</w:t>
            </w:r>
          </w:p>
        </w:tc>
      </w:tr>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6</w:t>
            </w:r>
          </w:p>
        </w:tc>
        <w:tc>
          <w:tcPr>
            <w:tcW w:w="3596" w:type="dxa"/>
            <w:shd w:val="clear" w:color="auto" w:fill="auto"/>
          </w:tcPr>
          <w:p w:rsidR="00D7208D" w:rsidRPr="00627B51" w:rsidRDefault="00D7208D" w:rsidP="00455F45">
            <w:pPr>
              <w:rPr>
                <w:sz w:val="18"/>
                <w:szCs w:val="18"/>
              </w:rPr>
            </w:pPr>
            <w:r w:rsidRPr="00627B51">
              <w:rPr>
                <w:sz w:val="18"/>
                <w:szCs w:val="18"/>
              </w:rPr>
              <w:t>Изобразительная деятельность</w:t>
            </w:r>
          </w:p>
        </w:tc>
        <w:tc>
          <w:tcPr>
            <w:tcW w:w="10000" w:type="dxa"/>
            <w:shd w:val="clear" w:color="auto" w:fill="auto"/>
          </w:tcPr>
          <w:p w:rsidR="00D7208D" w:rsidRPr="00B33855" w:rsidRDefault="00D7208D" w:rsidP="00455F45">
            <w:pPr>
              <w:rPr>
                <w:sz w:val="18"/>
                <w:szCs w:val="18"/>
              </w:rPr>
            </w:pPr>
            <w:r w:rsidRPr="00627B51">
              <w:rPr>
                <w:sz w:val="18"/>
                <w:szCs w:val="18"/>
              </w:rPr>
              <w:t>- рассматривание художественных произведений</w:t>
            </w:r>
            <w:r w:rsidR="003F4E9E">
              <w:rPr>
                <w:sz w:val="18"/>
                <w:szCs w:val="18"/>
              </w:rPr>
              <w:t>, иллюстраций, портретов</w:t>
            </w:r>
          </w:p>
        </w:tc>
      </w:tr>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7</w:t>
            </w:r>
          </w:p>
        </w:tc>
        <w:tc>
          <w:tcPr>
            <w:tcW w:w="3596" w:type="dxa"/>
            <w:shd w:val="clear" w:color="auto" w:fill="auto"/>
          </w:tcPr>
          <w:p w:rsidR="00D7208D" w:rsidRPr="00627B51" w:rsidRDefault="00D7208D" w:rsidP="00455F45">
            <w:pPr>
              <w:rPr>
                <w:sz w:val="18"/>
                <w:szCs w:val="18"/>
              </w:rPr>
            </w:pPr>
            <w:r w:rsidRPr="00627B51">
              <w:rPr>
                <w:sz w:val="18"/>
                <w:szCs w:val="18"/>
              </w:rPr>
              <w:t>Конструирование из различных материалов</w:t>
            </w:r>
          </w:p>
        </w:tc>
        <w:tc>
          <w:tcPr>
            <w:tcW w:w="10000" w:type="dxa"/>
            <w:shd w:val="clear" w:color="auto" w:fill="auto"/>
          </w:tcPr>
          <w:p w:rsidR="00D7208D" w:rsidRPr="00B33855" w:rsidRDefault="003F4E9E" w:rsidP="00B33855">
            <w:pPr>
              <w:jc w:val="both"/>
              <w:rPr>
                <w:sz w:val="20"/>
                <w:szCs w:val="20"/>
              </w:rPr>
            </w:pPr>
            <w:r>
              <w:rPr>
                <w:sz w:val="20"/>
                <w:szCs w:val="20"/>
              </w:rPr>
              <w:t xml:space="preserve">- Работа со схематическим </w:t>
            </w:r>
            <w:r w:rsidRPr="00D7208D">
              <w:rPr>
                <w:sz w:val="20"/>
                <w:szCs w:val="20"/>
              </w:rPr>
              <w:t>изображение</w:t>
            </w:r>
            <w:r>
              <w:rPr>
                <w:sz w:val="20"/>
                <w:szCs w:val="20"/>
              </w:rPr>
              <w:t>м</w:t>
            </w:r>
            <w:r w:rsidRPr="00D7208D">
              <w:rPr>
                <w:sz w:val="20"/>
                <w:szCs w:val="20"/>
              </w:rPr>
              <w:t xml:space="preserve"> доски</w:t>
            </w:r>
          </w:p>
        </w:tc>
      </w:tr>
      <w:tr w:rsidR="00D7208D" w:rsidRPr="00627B51" w:rsidTr="00B33855">
        <w:trPr>
          <w:trHeight w:val="273"/>
        </w:trPr>
        <w:tc>
          <w:tcPr>
            <w:tcW w:w="623" w:type="dxa"/>
            <w:shd w:val="clear" w:color="auto" w:fill="auto"/>
          </w:tcPr>
          <w:p w:rsidR="00D7208D" w:rsidRPr="00627B51" w:rsidRDefault="00D7208D" w:rsidP="00455F45">
            <w:pPr>
              <w:rPr>
                <w:sz w:val="18"/>
                <w:szCs w:val="18"/>
              </w:rPr>
            </w:pPr>
            <w:r w:rsidRPr="00627B51">
              <w:rPr>
                <w:sz w:val="18"/>
                <w:szCs w:val="18"/>
              </w:rPr>
              <w:t>8</w:t>
            </w:r>
          </w:p>
        </w:tc>
        <w:tc>
          <w:tcPr>
            <w:tcW w:w="3596" w:type="dxa"/>
            <w:shd w:val="clear" w:color="auto" w:fill="auto"/>
          </w:tcPr>
          <w:p w:rsidR="00D7208D" w:rsidRPr="00627B51" w:rsidRDefault="00D7208D" w:rsidP="00455F45">
            <w:pPr>
              <w:rPr>
                <w:sz w:val="18"/>
                <w:szCs w:val="18"/>
              </w:rPr>
            </w:pPr>
            <w:r w:rsidRPr="00627B51">
              <w:rPr>
                <w:sz w:val="18"/>
                <w:szCs w:val="18"/>
              </w:rPr>
              <w:t>Музыкальная деятельность</w:t>
            </w:r>
          </w:p>
        </w:tc>
        <w:tc>
          <w:tcPr>
            <w:tcW w:w="10000" w:type="dxa"/>
            <w:shd w:val="clear" w:color="auto" w:fill="auto"/>
          </w:tcPr>
          <w:p w:rsidR="00D7208D" w:rsidRPr="00627B51" w:rsidRDefault="00D7208D" w:rsidP="00455F45">
            <w:pPr>
              <w:rPr>
                <w:sz w:val="18"/>
                <w:szCs w:val="18"/>
              </w:rPr>
            </w:pPr>
            <w:r w:rsidRPr="00627B51">
              <w:rPr>
                <w:sz w:val="18"/>
                <w:szCs w:val="18"/>
              </w:rPr>
              <w:t>- Праздники и развлечения</w:t>
            </w:r>
          </w:p>
          <w:p w:rsidR="00D7208D" w:rsidRDefault="003F4E9E" w:rsidP="00455F45">
            <w:pPr>
              <w:rPr>
                <w:sz w:val="18"/>
                <w:szCs w:val="18"/>
              </w:rPr>
            </w:pPr>
            <w:r>
              <w:rPr>
                <w:sz w:val="18"/>
                <w:szCs w:val="18"/>
              </w:rPr>
              <w:t>- Мероприятие «В гостях у шахматного короля»</w:t>
            </w:r>
          </w:p>
          <w:p w:rsidR="003F4E9E" w:rsidRPr="00627B51" w:rsidRDefault="003F4E9E" w:rsidP="00455F45">
            <w:pPr>
              <w:rPr>
                <w:sz w:val="18"/>
                <w:szCs w:val="18"/>
              </w:rPr>
            </w:pPr>
            <w:r>
              <w:rPr>
                <w:sz w:val="18"/>
                <w:szCs w:val="18"/>
              </w:rPr>
              <w:t>- Шахматные турниры</w:t>
            </w:r>
          </w:p>
        </w:tc>
      </w:tr>
      <w:tr w:rsidR="00D7208D" w:rsidRPr="00627B51" w:rsidTr="00B33855">
        <w:tc>
          <w:tcPr>
            <w:tcW w:w="623" w:type="dxa"/>
            <w:shd w:val="clear" w:color="auto" w:fill="auto"/>
          </w:tcPr>
          <w:p w:rsidR="00D7208D" w:rsidRPr="00627B51" w:rsidRDefault="00D7208D" w:rsidP="00455F45">
            <w:pPr>
              <w:rPr>
                <w:sz w:val="18"/>
                <w:szCs w:val="18"/>
              </w:rPr>
            </w:pPr>
            <w:r w:rsidRPr="00627B51">
              <w:rPr>
                <w:sz w:val="18"/>
                <w:szCs w:val="18"/>
              </w:rPr>
              <w:t>9</w:t>
            </w:r>
          </w:p>
        </w:tc>
        <w:tc>
          <w:tcPr>
            <w:tcW w:w="3596" w:type="dxa"/>
            <w:shd w:val="clear" w:color="auto" w:fill="auto"/>
          </w:tcPr>
          <w:p w:rsidR="00D7208D" w:rsidRPr="00627B51" w:rsidRDefault="00D7208D" w:rsidP="00455F45">
            <w:pPr>
              <w:rPr>
                <w:sz w:val="18"/>
                <w:szCs w:val="18"/>
              </w:rPr>
            </w:pPr>
            <w:r w:rsidRPr="00627B51">
              <w:rPr>
                <w:sz w:val="18"/>
                <w:szCs w:val="18"/>
              </w:rPr>
              <w:t>Восприятие художественной литературы и фольклора</w:t>
            </w:r>
          </w:p>
        </w:tc>
        <w:tc>
          <w:tcPr>
            <w:tcW w:w="10000" w:type="dxa"/>
            <w:shd w:val="clear" w:color="auto" w:fill="auto"/>
          </w:tcPr>
          <w:p w:rsidR="00D7208D" w:rsidRPr="00627B51" w:rsidRDefault="00D7208D" w:rsidP="00455F45">
            <w:pPr>
              <w:rPr>
                <w:sz w:val="18"/>
                <w:szCs w:val="18"/>
              </w:rPr>
            </w:pPr>
            <w:r w:rsidRPr="00627B51">
              <w:rPr>
                <w:sz w:val="18"/>
                <w:szCs w:val="18"/>
              </w:rPr>
              <w:t xml:space="preserve">- </w:t>
            </w:r>
            <w:r w:rsidR="003F4E9E">
              <w:rPr>
                <w:sz w:val="18"/>
                <w:szCs w:val="18"/>
              </w:rPr>
              <w:t>Ч</w:t>
            </w:r>
            <w:r w:rsidRPr="00627B51">
              <w:rPr>
                <w:sz w:val="18"/>
                <w:szCs w:val="18"/>
              </w:rPr>
              <w:t>тение литературного произведения</w:t>
            </w:r>
          </w:p>
          <w:p w:rsidR="00D7208D" w:rsidRPr="00627B51" w:rsidRDefault="00D7208D" w:rsidP="00455F45">
            <w:pPr>
              <w:rPr>
                <w:sz w:val="18"/>
                <w:szCs w:val="18"/>
              </w:rPr>
            </w:pPr>
            <w:r w:rsidRPr="00627B51">
              <w:rPr>
                <w:sz w:val="18"/>
                <w:szCs w:val="18"/>
              </w:rPr>
              <w:t xml:space="preserve">- </w:t>
            </w:r>
            <w:r w:rsidR="003F4E9E">
              <w:rPr>
                <w:sz w:val="18"/>
                <w:szCs w:val="18"/>
              </w:rPr>
              <w:t>Р</w:t>
            </w:r>
            <w:r w:rsidRPr="00627B51">
              <w:rPr>
                <w:sz w:val="18"/>
                <w:szCs w:val="18"/>
              </w:rPr>
              <w:t>ассказывание литературного произведения</w:t>
            </w:r>
          </w:p>
          <w:p w:rsidR="00D7208D" w:rsidRPr="00627B51" w:rsidRDefault="00D7208D" w:rsidP="00455F45">
            <w:pPr>
              <w:rPr>
                <w:sz w:val="18"/>
                <w:szCs w:val="18"/>
              </w:rPr>
            </w:pPr>
            <w:r w:rsidRPr="00627B51">
              <w:rPr>
                <w:sz w:val="18"/>
                <w:szCs w:val="18"/>
              </w:rPr>
              <w:t xml:space="preserve">- </w:t>
            </w:r>
            <w:r w:rsidR="003F4E9E">
              <w:rPr>
                <w:sz w:val="18"/>
                <w:szCs w:val="18"/>
              </w:rPr>
              <w:t>Б</w:t>
            </w:r>
            <w:r w:rsidRPr="00627B51">
              <w:rPr>
                <w:sz w:val="18"/>
                <w:szCs w:val="18"/>
              </w:rPr>
              <w:t>еседа о прочитанном произведении</w:t>
            </w:r>
          </w:p>
          <w:p w:rsidR="00D7208D" w:rsidRPr="00627B51" w:rsidRDefault="00D7208D" w:rsidP="003F4E9E">
            <w:pPr>
              <w:rPr>
                <w:sz w:val="18"/>
                <w:szCs w:val="18"/>
              </w:rPr>
            </w:pPr>
            <w:r w:rsidRPr="00627B51">
              <w:rPr>
                <w:sz w:val="18"/>
                <w:szCs w:val="18"/>
              </w:rPr>
              <w:t xml:space="preserve">- </w:t>
            </w:r>
            <w:r w:rsidR="003F4E9E">
              <w:rPr>
                <w:sz w:val="18"/>
                <w:szCs w:val="18"/>
              </w:rPr>
              <w:t>О</w:t>
            </w:r>
            <w:r w:rsidRPr="00627B51">
              <w:rPr>
                <w:sz w:val="18"/>
                <w:szCs w:val="18"/>
              </w:rPr>
              <w:t>бсуждение литературного произведения</w:t>
            </w:r>
          </w:p>
        </w:tc>
      </w:tr>
    </w:tbl>
    <w:p w:rsidR="00D7208D" w:rsidRPr="00627B51" w:rsidRDefault="00D7208D" w:rsidP="00D7208D">
      <w:pPr>
        <w:rPr>
          <w:sz w:val="18"/>
          <w:szCs w:val="18"/>
        </w:rPr>
      </w:pPr>
    </w:p>
    <w:p w:rsidR="00D7208D" w:rsidRPr="00B827A0" w:rsidRDefault="00D7208D" w:rsidP="00D7208D">
      <w:pPr>
        <w:rPr>
          <w:b/>
          <w:sz w:val="20"/>
          <w:szCs w:val="20"/>
        </w:rPr>
      </w:pPr>
      <w:r w:rsidRPr="00B827A0">
        <w:rPr>
          <w:b/>
          <w:sz w:val="20"/>
          <w:szCs w:val="20"/>
        </w:rPr>
        <w:t>2.</w:t>
      </w:r>
      <w:r w:rsidR="00B827A0" w:rsidRPr="00B827A0">
        <w:rPr>
          <w:b/>
          <w:sz w:val="20"/>
          <w:szCs w:val="20"/>
        </w:rPr>
        <w:t>4</w:t>
      </w:r>
      <w:r w:rsidRPr="00B827A0">
        <w:rPr>
          <w:b/>
          <w:sz w:val="20"/>
          <w:szCs w:val="20"/>
        </w:rPr>
        <w:t>.  Способы и направления поддержки детской инициативы</w:t>
      </w:r>
    </w:p>
    <w:p w:rsidR="00231983" w:rsidRPr="00B827A0" w:rsidRDefault="00231983" w:rsidP="00231983">
      <w:pPr>
        <w:ind w:firstLine="708"/>
        <w:jc w:val="both"/>
        <w:rPr>
          <w:sz w:val="20"/>
          <w:szCs w:val="20"/>
        </w:rPr>
      </w:pPr>
      <w:r w:rsidRPr="00B827A0">
        <w:rPr>
          <w:sz w:val="20"/>
          <w:szCs w:val="20"/>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231983" w:rsidRPr="00B827A0" w:rsidRDefault="00231983" w:rsidP="00231983">
      <w:pPr>
        <w:ind w:firstLine="708"/>
        <w:jc w:val="both"/>
        <w:rPr>
          <w:sz w:val="20"/>
          <w:szCs w:val="20"/>
        </w:rPr>
      </w:pPr>
      <w:r w:rsidRPr="00B827A0">
        <w:rPr>
          <w:sz w:val="20"/>
          <w:szCs w:val="20"/>
        </w:rPr>
        <w:t xml:space="preserve">1)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w:t>
      </w:r>
    </w:p>
    <w:p w:rsidR="00231983" w:rsidRPr="00B827A0" w:rsidRDefault="00231983" w:rsidP="00231983">
      <w:pPr>
        <w:ind w:firstLine="708"/>
        <w:jc w:val="both"/>
        <w:rPr>
          <w:sz w:val="20"/>
          <w:szCs w:val="20"/>
        </w:rPr>
      </w:pPr>
      <w:r w:rsidRPr="00B827A0">
        <w:rPr>
          <w:sz w:val="20"/>
          <w:szCs w:val="20"/>
        </w:rPr>
        <w:t xml:space="preserve">2)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231983" w:rsidRPr="00B827A0" w:rsidRDefault="00231983" w:rsidP="00231983">
      <w:pPr>
        <w:ind w:firstLine="708"/>
        <w:jc w:val="both"/>
        <w:rPr>
          <w:sz w:val="20"/>
          <w:szCs w:val="20"/>
        </w:rPr>
      </w:pPr>
      <w:r w:rsidRPr="00B827A0">
        <w:rPr>
          <w:sz w:val="20"/>
          <w:szCs w:val="20"/>
        </w:rPr>
        <w:t>3) 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w:t>
      </w:r>
    </w:p>
    <w:p w:rsidR="00231983" w:rsidRPr="00B827A0" w:rsidRDefault="00231983" w:rsidP="00231983">
      <w:pPr>
        <w:ind w:firstLine="708"/>
        <w:jc w:val="both"/>
        <w:rPr>
          <w:sz w:val="20"/>
          <w:szCs w:val="20"/>
        </w:rPr>
      </w:pPr>
      <w:r w:rsidRPr="00B827A0">
        <w:rPr>
          <w:sz w:val="20"/>
          <w:szCs w:val="20"/>
        </w:rPr>
        <w:t xml:space="preserve">Приоритетная сфера инициативы детей старшего дошкольного возраста - научение. </w:t>
      </w:r>
    </w:p>
    <w:p w:rsidR="00231983" w:rsidRPr="00B827A0" w:rsidRDefault="00231983" w:rsidP="00231983">
      <w:pPr>
        <w:ind w:firstLine="708"/>
        <w:jc w:val="both"/>
        <w:rPr>
          <w:sz w:val="20"/>
          <w:szCs w:val="20"/>
        </w:rPr>
      </w:pPr>
      <w:r w:rsidRPr="00B827A0">
        <w:rPr>
          <w:sz w:val="20"/>
          <w:szCs w:val="20"/>
        </w:rPr>
        <w:t xml:space="preserve">Деятельность педагога по поддержке детской инициативы: </w:t>
      </w:r>
    </w:p>
    <w:p w:rsidR="00231983" w:rsidRPr="00B827A0" w:rsidRDefault="00231983" w:rsidP="00231983">
      <w:pPr>
        <w:ind w:firstLine="708"/>
        <w:jc w:val="both"/>
        <w:rPr>
          <w:sz w:val="20"/>
          <w:szCs w:val="20"/>
        </w:rPr>
      </w:pPr>
      <w:r w:rsidRPr="00B827A0">
        <w:rPr>
          <w:sz w:val="20"/>
          <w:szCs w:val="20"/>
        </w:rPr>
        <w:lastRenderedPageBreak/>
        <w:t>• Вводить адекватную оценку результата деятельности ребенка с одновре</w:t>
      </w:r>
      <w:r w:rsidRPr="00B827A0">
        <w:rPr>
          <w:sz w:val="20"/>
          <w:szCs w:val="20"/>
        </w:rPr>
        <w:softHyphen/>
        <w:t>менным признанием его усилий и указанием возможных путей и способов совершенствования продукта.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w:t>
      </w:r>
      <w:r w:rsidRPr="00B827A0">
        <w:rPr>
          <w:sz w:val="20"/>
          <w:szCs w:val="20"/>
        </w:rPr>
        <w:softHyphen/>
        <w:t xml:space="preserve">стях, которые вы сами испытывали при обучении новым видам деятельности. </w:t>
      </w:r>
    </w:p>
    <w:p w:rsidR="00231983" w:rsidRPr="00B827A0" w:rsidRDefault="00231983" w:rsidP="00231983">
      <w:pPr>
        <w:ind w:firstLine="708"/>
        <w:jc w:val="both"/>
        <w:rPr>
          <w:sz w:val="20"/>
          <w:szCs w:val="20"/>
        </w:rPr>
      </w:pPr>
      <w:r w:rsidRPr="00B827A0">
        <w:rPr>
          <w:sz w:val="20"/>
          <w:szCs w:val="20"/>
        </w:rPr>
        <w:t>• Создавать ситуации, позволяющие ребенку реализовать свою компетент</w:t>
      </w:r>
      <w:r w:rsidRPr="00B827A0">
        <w:rPr>
          <w:sz w:val="20"/>
          <w:szCs w:val="20"/>
        </w:rPr>
        <w:softHyphen/>
        <w:t>ность, обретая уважение и признание взрослых и сверстников.</w:t>
      </w:r>
    </w:p>
    <w:p w:rsidR="00231983" w:rsidRPr="00B827A0" w:rsidRDefault="00231983" w:rsidP="00231983">
      <w:pPr>
        <w:ind w:firstLine="708"/>
        <w:jc w:val="both"/>
        <w:rPr>
          <w:sz w:val="20"/>
          <w:szCs w:val="20"/>
        </w:rPr>
      </w:pPr>
      <w:r w:rsidRPr="00B827A0">
        <w:rPr>
          <w:sz w:val="20"/>
          <w:szCs w:val="20"/>
        </w:rPr>
        <w:t xml:space="preserve">• Обращаться к детям с просьбой показать педагогу и научить его тем индивидуальным достижениям, которые есть у каждого. </w:t>
      </w:r>
    </w:p>
    <w:p w:rsidR="00231983" w:rsidRPr="00B827A0" w:rsidRDefault="00231983" w:rsidP="00231983">
      <w:pPr>
        <w:ind w:firstLine="708"/>
        <w:jc w:val="both"/>
        <w:rPr>
          <w:sz w:val="20"/>
          <w:szCs w:val="20"/>
        </w:rPr>
      </w:pPr>
      <w:r w:rsidRPr="00B827A0">
        <w:rPr>
          <w:sz w:val="20"/>
          <w:szCs w:val="20"/>
        </w:rPr>
        <w:t>• Поддерживать чувство гордости за свою игру и удовлетворения ее резуль</w:t>
      </w:r>
      <w:r w:rsidRPr="00B827A0">
        <w:rPr>
          <w:sz w:val="20"/>
          <w:szCs w:val="20"/>
        </w:rPr>
        <w:softHyphen/>
        <w:t xml:space="preserve">татами. </w:t>
      </w:r>
    </w:p>
    <w:p w:rsidR="00231983" w:rsidRPr="00B827A0" w:rsidRDefault="00231983" w:rsidP="00231983">
      <w:pPr>
        <w:ind w:firstLine="708"/>
        <w:jc w:val="both"/>
        <w:rPr>
          <w:sz w:val="20"/>
          <w:szCs w:val="20"/>
        </w:rPr>
      </w:pPr>
      <w:r w:rsidRPr="00B827A0">
        <w:rPr>
          <w:sz w:val="20"/>
          <w:szCs w:val="20"/>
        </w:rPr>
        <w:t xml:space="preserve">• Создавать условия для самостоятельной игры детей в шахматы. </w:t>
      </w:r>
    </w:p>
    <w:p w:rsidR="00231983" w:rsidRPr="00B827A0" w:rsidRDefault="00231983" w:rsidP="00231983">
      <w:pPr>
        <w:ind w:firstLine="708"/>
        <w:jc w:val="both"/>
        <w:rPr>
          <w:sz w:val="20"/>
          <w:szCs w:val="20"/>
        </w:rPr>
      </w:pPr>
      <w:r w:rsidRPr="00B827A0">
        <w:rPr>
          <w:sz w:val="20"/>
          <w:szCs w:val="20"/>
        </w:rPr>
        <w:t xml:space="preserve">• При необходимости помогать детям в решении проблем при организации игры. </w:t>
      </w:r>
    </w:p>
    <w:p w:rsidR="00231983" w:rsidRPr="00B827A0" w:rsidRDefault="00231983" w:rsidP="00231983">
      <w:pPr>
        <w:ind w:firstLine="708"/>
        <w:jc w:val="both"/>
        <w:rPr>
          <w:sz w:val="20"/>
          <w:szCs w:val="20"/>
        </w:rPr>
      </w:pPr>
      <w:r w:rsidRPr="00B827A0">
        <w:rPr>
          <w:sz w:val="20"/>
          <w:szCs w:val="20"/>
        </w:rPr>
        <w:t>• Учитывать и реализовывать пожелания и предложения детей.</w:t>
      </w:r>
    </w:p>
    <w:p w:rsidR="00124090" w:rsidRDefault="00231983" w:rsidP="00B827A0">
      <w:pPr>
        <w:ind w:firstLine="708"/>
        <w:jc w:val="both"/>
        <w:rPr>
          <w:sz w:val="20"/>
          <w:szCs w:val="20"/>
        </w:rPr>
      </w:pPr>
      <w:r w:rsidRPr="00B827A0">
        <w:rPr>
          <w:sz w:val="20"/>
          <w:szCs w:val="20"/>
        </w:rPr>
        <w:t>• Создавать условия и выделять время для самостоятельной творческой или познавательной деятельности детей по интересам.</w:t>
      </w:r>
    </w:p>
    <w:p w:rsidR="00B827A0" w:rsidRDefault="00B827A0" w:rsidP="00B827A0">
      <w:pPr>
        <w:ind w:firstLine="708"/>
        <w:jc w:val="both"/>
        <w:rPr>
          <w:sz w:val="20"/>
          <w:szCs w:val="20"/>
        </w:rPr>
      </w:pPr>
    </w:p>
    <w:p w:rsidR="00B33855" w:rsidRPr="00B827A0" w:rsidRDefault="00B33855" w:rsidP="008F2220">
      <w:pPr>
        <w:jc w:val="both"/>
        <w:rPr>
          <w:sz w:val="20"/>
          <w:szCs w:val="20"/>
        </w:rPr>
      </w:pPr>
    </w:p>
    <w:p w:rsidR="001858F5" w:rsidRPr="00D26F83" w:rsidRDefault="001858F5" w:rsidP="001858F5">
      <w:pPr>
        <w:shd w:val="clear" w:color="auto" w:fill="FFFFFF"/>
        <w:jc w:val="both"/>
        <w:rPr>
          <w:b/>
          <w:sz w:val="20"/>
          <w:szCs w:val="20"/>
        </w:rPr>
      </w:pPr>
      <w:r w:rsidRPr="00D26F83">
        <w:rPr>
          <w:b/>
          <w:sz w:val="20"/>
          <w:szCs w:val="20"/>
        </w:rPr>
        <w:t>2.</w:t>
      </w:r>
      <w:r w:rsidR="00B827A0">
        <w:rPr>
          <w:b/>
          <w:sz w:val="20"/>
          <w:szCs w:val="20"/>
        </w:rPr>
        <w:t>5.</w:t>
      </w:r>
      <w:r w:rsidRPr="00D26F83">
        <w:rPr>
          <w:b/>
          <w:sz w:val="20"/>
          <w:szCs w:val="20"/>
        </w:rPr>
        <w:t xml:space="preserve"> Особен</w:t>
      </w:r>
      <w:r w:rsidR="00D26F83">
        <w:rPr>
          <w:b/>
          <w:sz w:val="20"/>
          <w:szCs w:val="20"/>
        </w:rPr>
        <w:t xml:space="preserve">ности взаимодействия </w:t>
      </w:r>
      <w:r w:rsidRPr="00D26F83">
        <w:rPr>
          <w:b/>
          <w:sz w:val="20"/>
          <w:szCs w:val="20"/>
        </w:rPr>
        <w:t>с семьями воспитанников</w:t>
      </w:r>
    </w:p>
    <w:p w:rsidR="001858F5" w:rsidRPr="001858F5" w:rsidRDefault="001858F5" w:rsidP="001858F5">
      <w:pPr>
        <w:shd w:val="clear" w:color="auto" w:fill="FFFFFF"/>
        <w:jc w:val="both"/>
        <w:rPr>
          <w:sz w:val="20"/>
          <w:szCs w:val="20"/>
        </w:rPr>
      </w:pPr>
      <w:r w:rsidRPr="001858F5">
        <w:rPr>
          <w:sz w:val="20"/>
          <w:szCs w:val="20"/>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В основу совместной деятельности семьи и дошкольного учреждения заложены следующие принципы:</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единый подход к процессу воспитания ребёнка;</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открытость дошкольного учреждения для родителей;</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взаимное  доверие    во  взаимоотношениях  педагогов  и родителей;</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уважение и доброжелательность друг к другу;</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дифференцированный подход к каждой семье;</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равно ответственность родителей и педагогов.</w:t>
      </w:r>
    </w:p>
    <w:p w:rsidR="001858F5" w:rsidRPr="001858F5" w:rsidRDefault="001858F5" w:rsidP="001858F5">
      <w:pPr>
        <w:shd w:val="clear" w:color="auto" w:fill="FFFFFF"/>
        <w:jc w:val="both"/>
        <w:rPr>
          <w:sz w:val="20"/>
          <w:szCs w:val="20"/>
        </w:rPr>
      </w:pPr>
      <w:r w:rsidRPr="001858F5">
        <w:rPr>
          <w:sz w:val="20"/>
          <w:szCs w:val="20"/>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1858F5" w:rsidRPr="001858F5" w:rsidRDefault="001858F5" w:rsidP="001858F5">
      <w:pPr>
        <w:shd w:val="clear" w:color="auto" w:fill="FFFFFF"/>
        <w:jc w:val="both"/>
        <w:rPr>
          <w:sz w:val="20"/>
          <w:szCs w:val="20"/>
        </w:rPr>
      </w:pPr>
      <w:r w:rsidRPr="001858F5">
        <w:rPr>
          <w:sz w:val="20"/>
          <w:szCs w:val="20"/>
        </w:rPr>
        <w:t>-с семьями воспитанников;</w:t>
      </w:r>
    </w:p>
    <w:p w:rsidR="001858F5" w:rsidRPr="001858F5" w:rsidRDefault="001858F5" w:rsidP="001858F5">
      <w:pPr>
        <w:shd w:val="clear" w:color="auto" w:fill="FFFFFF"/>
        <w:jc w:val="both"/>
        <w:rPr>
          <w:sz w:val="20"/>
          <w:szCs w:val="20"/>
        </w:rPr>
      </w:pPr>
      <w:r w:rsidRPr="001858F5">
        <w:rPr>
          <w:sz w:val="20"/>
          <w:szCs w:val="20"/>
        </w:rPr>
        <w:t xml:space="preserve">-с  будущими родителями. </w:t>
      </w:r>
    </w:p>
    <w:p w:rsidR="001858F5" w:rsidRPr="001858F5" w:rsidRDefault="001858F5" w:rsidP="001858F5">
      <w:pPr>
        <w:shd w:val="clear" w:color="auto" w:fill="FFFFFF"/>
        <w:jc w:val="both"/>
        <w:rPr>
          <w:sz w:val="20"/>
          <w:szCs w:val="20"/>
        </w:rPr>
      </w:pPr>
      <w:r w:rsidRPr="001858F5">
        <w:rPr>
          <w:sz w:val="20"/>
          <w:szCs w:val="20"/>
        </w:rPr>
        <w:t>Задачи:</w:t>
      </w:r>
    </w:p>
    <w:p w:rsidR="001858F5" w:rsidRPr="001858F5" w:rsidRDefault="001858F5" w:rsidP="001858F5">
      <w:pPr>
        <w:shd w:val="clear" w:color="auto" w:fill="FFFFFF"/>
        <w:jc w:val="both"/>
        <w:rPr>
          <w:sz w:val="20"/>
          <w:szCs w:val="20"/>
        </w:rPr>
      </w:pPr>
      <w:r w:rsidRPr="001858F5">
        <w:rPr>
          <w:sz w:val="20"/>
          <w:szCs w:val="20"/>
        </w:rPr>
        <w:t>1)формирование психолого-педагогических знаний родителей;</w:t>
      </w:r>
    </w:p>
    <w:p w:rsidR="001858F5" w:rsidRPr="001858F5" w:rsidRDefault="001858F5" w:rsidP="001858F5">
      <w:pPr>
        <w:shd w:val="clear" w:color="auto" w:fill="FFFFFF"/>
        <w:jc w:val="both"/>
        <w:rPr>
          <w:sz w:val="20"/>
          <w:szCs w:val="20"/>
        </w:rPr>
      </w:pPr>
      <w:r w:rsidRPr="001858F5">
        <w:rPr>
          <w:sz w:val="20"/>
          <w:szCs w:val="20"/>
        </w:rPr>
        <w:t>2)приобщение родителей к участию  в жизни ДОУ;</w:t>
      </w:r>
    </w:p>
    <w:p w:rsidR="001858F5" w:rsidRPr="001858F5" w:rsidRDefault="001858F5" w:rsidP="001858F5">
      <w:pPr>
        <w:shd w:val="clear" w:color="auto" w:fill="FFFFFF"/>
        <w:jc w:val="both"/>
        <w:rPr>
          <w:sz w:val="20"/>
          <w:szCs w:val="20"/>
        </w:rPr>
      </w:pPr>
      <w:r w:rsidRPr="001858F5">
        <w:rPr>
          <w:sz w:val="20"/>
          <w:szCs w:val="20"/>
        </w:rPr>
        <w:t>3)оказание помощи семьям воспитанников в развитии, воспитании и обучении детей;</w:t>
      </w:r>
    </w:p>
    <w:p w:rsidR="001858F5" w:rsidRDefault="001858F5" w:rsidP="001858F5">
      <w:pPr>
        <w:shd w:val="clear" w:color="auto" w:fill="FFFFFF"/>
        <w:jc w:val="both"/>
        <w:rPr>
          <w:sz w:val="20"/>
          <w:szCs w:val="20"/>
        </w:rPr>
      </w:pPr>
      <w:r w:rsidRPr="001858F5">
        <w:rPr>
          <w:sz w:val="20"/>
          <w:szCs w:val="20"/>
        </w:rPr>
        <w:t>4)изучение и пропаганда лучшего семейного опыта.</w:t>
      </w:r>
    </w:p>
    <w:p w:rsidR="001858F5" w:rsidRPr="001858F5" w:rsidRDefault="001858F5" w:rsidP="001858F5">
      <w:pPr>
        <w:shd w:val="clear" w:color="auto" w:fill="FFFFFF"/>
        <w:jc w:val="both"/>
        <w:rPr>
          <w:sz w:val="20"/>
          <w:szCs w:val="20"/>
        </w:rPr>
      </w:pPr>
      <w:r w:rsidRPr="001858F5">
        <w:rPr>
          <w:sz w:val="20"/>
          <w:szCs w:val="20"/>
        </w:rPr>
        <w:t>Система  взаимодействия  с родителями  включает:</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 xml:space="preserve">ознакомление родителей с результатами работы </w:t>
      </w:r>
      <w:r w:rsidR="00D26F83">
        <w:rPr>
          <w:sz w:val="20"/>
          <w:szCs w:val="20"/>
        </w:rPr>
        <w:t xml:space="preserve">с детьми по обучению игре в шахматы </w:t>
      </w:r>
      <w:r w:rsidRPr="001858F5">
        <w:rPr>
          <w:sz w:val="20"/>
          <w:szCs w:val="20"/>
        </w:rPr>
        <w:t>на общих родительских собраниях, анализом участия родительской общественности в жизни ДОУ;</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 xml:space="preserve">ознакомление  родителей  с  содержанием  работы  </w:t>
      </w:r>
      <w:r w:rsidR="00D26F83">
        <w:rPr>
          <w:sz w:val="20"/>
          <w:szCs w:val="20"/>
        </w:rPr>
        <w:t>обучения детей игре в шахматы</w:t>
      </w:r>
      <w:r w:rsidRPr="001858F5">
        <w:rPr>
          <w:sz w:val="20"/>
          <w:szCs w:val="20"/>
        </w:rPr>
        <w:t>, направленной на интеллектуальное, психическое и социальное  развитие ребенка;</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целенаправленную  работу,  пропагандирующую  общественное дошкольное воспитание в его разных формах;</w:t>
      </w:r>
    </w:p>
    <w:p w:rsidR="001858F5" w:rsidRPr="001858F5" w:rsidRDefault="001858F5" w:rsidP="001858F5">
      <w:pPr>
        <w:shd w:val="clear" w:color="auto" w:fill="FFFFFF"/>
        <w:jc w:val="both"/>
        <w:rPr>
          <w:sz w:val="20"/>
          <w:szCs w:val="20"/>
        </w:rPr>
      </w:pPr>
      <w:r w:rsidRPr="001858F5">
        <w:rPr>
          <w:sz w:val="20"/>
          <w:szCs w:val="20"/>
        </w:rPr>
        <w:sym w:font="Symbol" w:char="F0B7"/>
      </w:r>
      <w:r w:rsidRPr="001858F5">
        <w:rPr>
          <w:sz w:val="20"/>
          <w:szCs w:val="20"/>
        </w:rPr>
        <w:t xml:space="preserve">обучение конкретным приемам и методам воспитания и развития </w:t>
      </w:r>
      <w:r w:rsidR="00D26F83">
        <w:rPr>
          <w:sz w:val="20"/>
          <w:szCs w:val="20"/>
        </w:rPr>
        <w:t>р</w:t>
      </w:r>
      <w:r w:rsidRPr="001858F5">
        <w:rPr>
          <w:sz w:val="20"/>
          <w:szCs w:val="20"/>
        </w:rPr>
        <w:t>ебенка в разных видах детской деятельности на семинарах-практикумах, консультациях и открытых занятиях</w:t>
      </w:r>
    </w:p>
    <w:p w:rsidR="00C065E3" w:rsidRPr="00B827A0" w:rsidRDefault="00CB43F9" w:rsidP="005B32DB">
      <w:pPr>
        <w:pStyle w:val="1"/>
        <w:rPr>
          <w:rFonts w:ascii="Times New Roman" w:eastAsia="Times New Roman" w:hAnsi="Times New Roman" w:cs="Times New Roman"/>
          <w:bCs w:val="0"/>
          <w:color w:val="auto"/>
          <w:sz w:val="20"/>
          <w:szCs w:val="20"/>
        </w:rPr>
      </w:pPr>
      <w:r w:rsidRPr="00B827A0">
        <w:rPr>
          <w:rFonts w:ascii="Times New Roman" w:eastAsia="Times New Roman" w:hAnsi="Times New Roman" w:cs="Times New Roman"/>
          <w:bCs w:val="0"/>
          <w:color w:val="auto"/>
          <w:sz w:val="20"/>
          <w:szCs w:val="20"/>
        </w:rPr>
        <w:lastRenderedPageBreak/>
        <w:t>III.</w:t>
      </w:r>
      <w:r w:rsidRPr="00B827A0">
        <w:rPr>
          <w:rFonts w:ascii="Times New Roman" w:eastAsia="Times New Roman" w:hAnsi="Times New Roman" w:cs="Times New Roman"/>
          <w:bCs w:val="0"/>
          <w:color w:val="auto"/>
          <w:sz w:val="20"/>
          <w:szCs w:val="20"/>
        </w:rPr>
        <w:tab/>
        <w:t>ОРГАНИЗАЦИОННЫЙ РАЗДЕЛ</w:t>
      </w:r>
    </w:p>
    <w:p w:rsidR="00B33855" w:rsidRDefault="00455F45" w:rsidP="00087403">
      <w:pPr>
        <w:ind w:firstLine="360"/>
        <w:jc w:val="both"/>
        <w:rPr>
          <w:color w:val="111111"/>
          <w:sz w:val="20"/>
          <w:szCs w:val="20"/>
        </w:rPr>
      </w:pPr>
      <w:r>
        <w:rPr>
          <w:b/>
          <w:bCs/>
          <w:color w:val="111111"/>
          <w:sz w:val="20"/>
          <w:szCs w:val="20"/>
        </w:rPr>
        <w:t>3.1. Описание материально-технического обеспечения дополнительной общеразвивающей п</w:t>
      </w:r>
      <w:r w:rsidR="00087403" w:rsidRPr="00B827A0">
        <w:rPr>
          <w:b/>
          <w:bCs/>
          <w:color w:val="111111"/>
          <w:sz w:val="20"/>
          <w:szCs w:val="20"/>
        </w:rPr>
        <w:t>рограмм</w:t>
      </w:r>
      <w:r>
        <w:rPr>
          <w:b/>
          <w:bCs/>
          <w:color w:val="111111"/>
          <w:sz w:val="20"/>
          <w:szCs w:val="20"/>
        </w:rPr>
        <w:t xml:space="preserve">ы </w:t>
      </w:r>
    </w:p>
    <w:p w:rsidR="00087403" w:rsidRPr="00B827A0" w:rsidRDefault="00087403" w:rsidP="00087403">
      <w:pPr>
        <w:ind w:firstLine="360"/>
        <w:jc w:val="both"/>
        <w:rPr>
          <w:color w:val="111111"/>
          <w:sz w:val="20"/>
          <w:szCs w:val="20"/>
        </w:rPr>
      </w:pPr>
      <w:r w:rsidRPr="00B827A0">
        <w:rPr>
          <w:color w:val="111111"/>
          <w:sz w:val="20"/>
          <w:szCs w:val="20"/>
        </w:rPr>
        <w:t>Важное значение при </w:t>
      </w:r>
      <w:r w:rsidRPr="00B827A0">
        <w:rPr>
          <w:b/>
          <w:bCs/>
          <w:color w:val="111111"/>
          <w:sz w:val="20"/>
          <w:szCs w:val="20"/>
        </w:rPr>
        <w:t>обучении</w:t>
      </w:r>
      <w:r w:rsidRPr="00B827A0">
        <w:rPr>
          <w:color w:val="111111"/>
          <w:sz w:val="20"/>
          <w:szCs w:val="20"/>
        </w:rPr>
        <w:t> имеет специально организованная игровая деятельность на занятиях, использование приема обыгрывания заданий, создание игровых ситуаций, использование </w:t>
      </w:r>
      <w:r w:rsidRPr="00B827A0">
        <w:rPr>
          <w:b/>
          <w:bCs/>
          <w:color w:val="111111"/>
          <w:sz w:val="20"/>
          <w:szCs w:val="20"/>
        </w:rPr>
        <w:t>шахматных</w:t>
      </w:r>
      <w:r w:rsidRPr="00B827A0">
        <w:rPr>
          <w:color w:val="111111"/>
          <w:sz w:val="20"/>
          <w:szCs w:val="20"/>
        </w:rPr>
        <w:t> дидактических игр и пособий.</w:t>
      </w:r>
    </w:p>
    <w:p w:rsidR="00087403" w:rsidRPr="00087403" w:rsidRDefault="00087403" w:rsidP="00087403"/>
    <w:p w:rsidR="004427BA" w:rsidRPr="002C7F6C" w:rsidRDefault="00C065E3" w:rsidP="004427BA">
      <w:pPr>
        <w:rPr>
          <w:b/>
          <w:sz w:val="20"/>
          <w:szCs w:val="20"/>
        </w:rPr>
      </w:pPr>
      <w:r w:rsidRPr="002C7F6C">
        <w:rPr>
          <w:b/>
          <w:sz w:val="20"/>
          <w:szCs w:val="20"/>
        </w:rPr>
        <w:t>Описание обеспеченности методическими материалами и средствами обучения и воспитания</w:t>
      </w:r>
    </w:p>
    <w:p w:rsidR="00CB43F9" w:rsidRDefault="009C61E7" w:rsidP="00CB43F9">
      <w:pPr>
        <w:pStyle w:val="21"/>
        <w:tabs>
          <w:tab w:val="left" w:pos="284"/>
        </w:tabs>
        <w:spacing w:after="0" w:line="240" w:lineRule="auto"/>
        <w:ind w:firstLine="284"/>
        <w:jc w:val="both"/>
        <w:rPr>
          <w:bCs/>
          <w:sz w:val="20"/>
          <w:szCs w:val="20"/>
        </w:rPr>
      </w:pPr>
      <w:r>
        <w:rPr>
          <w:bCs/>
          <w:sz w:val="20"/>
          <w:szCs w:val="20"/>
        </w:rPr>
        <w:t>Реализация П</w:t>
      </w:r>
      <w:r w:rsidR="00CB43F9" w:rsidRPr="002C7F6C">
        <w:rPr>
          <w:bCs/>
          <w:sz w:val="20"/>
          <w:szCs w:val="20"/>
        </w:rPr>
        <w:t>рограммы требует наличия следующего оборудования:</w:t>
      </w:r>
    </w:p>
    <w:tbl>
      <w:tblPr>
        <w:tblpPr w:leftFromText="180" w:rightFromText="180" w:vertAnchor="text" w:horzAnchor="margin" w:tblpXSpec="center" w:tblpY="120"/>
        <w:tblW w:w="1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6675"/>
        <w:gridCol w:w="2397"/>
      </w:tblGrid>
      <w:tr w:rsidR="00B33855" w:rsidRPr="009C61E7" w:rsidTr="00B33855">
        <w:trPr>
          <w:trHeight w:val="273"/>
        </w:trPr>
        <w:tc>
          <w:tcPr>
            <w:tcW w:w="4887" w:type="dxa"/>
            <w:shd w:val="clear" w:color="auto" w:fill="auto"/>
          </w:tcPr>
          <w:p w:rsidR="00B33855" w:rsidRPr="009C61E7" w:rsidRDefault="00B33855" w:rsidP="00B33855">
            <w:pPr>
              <w:jc w:val="center"/>
              <w:rPr>
                <w:color w:val="000000"/>
                <w:sz w:val="20"/>
                <w:szCs w:val="20"/>
              </w:rPr>
            </w:pPr>
            <w:r w:rsidRPr="009C61E7">
              <w:rPr>
                <w:color w:val="000000"/>
                <w:sz w:val="20"/>
                <w:szCs w:val="20"/>
              </w:rPr>
              <w:t>Вид помещения</w:t>
            </w:r>
          </w:p>
        </w:tc>
        <w:tc>
          <w:tcPr>
            <w:tcW w:w="6675" w:type="dxa"/>
            <w:shd w:val="clear" w:color="auto" w:fill="auto"/>
          </w:tcPr>
          <w:p w:rsidR="00B33855" w:rsidRPr="009C61E7" w:rsidRDefault="00B33855" w:rsidP="00B33855">
            <w:pPr>
              <w:jc w:val="center"/>
              <w:rPr>
                <w:color w:val="000000"/>
                <w:sz w:val="20"/>
                <w:szCs w:val="20"/>
              </w:rPr>
            </w:pPr>
            <w:r w:rsidRPr="009C61E7">
              <w:rPr>
                <w:color w:val="000000"/>
                <w:sz w:val="20"/>
                <w:szCs w:val="20"/>
              </w:rPr>
              <w:t>Оснащение. Оборудование, в том числе ТСО</w:t>
            </w:r>
          </w:p>
        </w:tc>
        <w:tc>
          <w:tcPr>
            <w:tcW w:w="2397" w:type="dxa"/>
            <w:shd w:val="clear" w:color="auto" w:fill="auto"/>
          </w:tcPr>
          <w:p w:rsidR="00B33855" w:rsidRPr="009C61E7" w:rsidRDefault="00B33855" w:rsidP="00B33855">
            <w:pPr>
              <w:jc w:val="center"/>
              <w:rPr>
                <w:color w:val="000000"/>
                <w:sz w:val="20"/>
                <w:szCs w:val="20"/>
              </w:rPr>
            </w:pPr>
            <w:r>
              <w:rPr>
                <w:color w:val="000000"/>
                <w:sz w:val="20"/>
                <w:szCs w:val="20"/>
              </w:rPr>
              <w:t xml:space="preserve">Количество </w:t>
            </w:r>
          </w:p>
        </w:tc>
      </w:tr>
      <w:tr w:rsidR="00B33855" w:rsidRPr="009C61E7" w:rsidTr="00B33855">
        <w:trPr>
          <w:trHeight w:val="410"/>
        </w:trPr>
        <w:tc>
          <w:tcPr>
            <w:tcW w:w="4887" w:type="dxa"/>
            <w:shd w:val="clear" w:color="auto" w:fill="auto"/>
          </w:tcPr>
          <w:p w:rsidR="00B33855" w:rsidRPr="009C61E7" w:rsidRDefault="00B33855" w:rsidP="00B33855">
            <w:pPr>
              <w:rPr>
                <w:b/>
                <w:sz w:val="20"/>
                <w:szCs w:val="20"/>
              </w:rPr>
            </w:pPr>
            <w:r w:rsidRPr="009C61E7">
              <w:rPr>
                <w:b/>
                <w:sz w:val="20"/>
                <w:szCs w:val="20"/>
              </w:rPr>
              <w:t>Групповая комната:</w:t>
            </w:r>
          </w:p>
          <w:p w:rsidR="00B33855" w:rsidRPr="009C61E7" w:rsidRDefault="00B33855" w:rsidP="00B33855">
            <w:pPr>
              <w:numPr>
                <w:ilvl w:val="0"/>
                <w:numId w:val="13"/>
              </w:numPr>
              <w:rPr>
                <w:sz w:val="20"/>
                <w:szCs w:val="20"/>
              </w:rPr>
            </w:pPr>
            <w:r w:rsidRPr="009C61E7">
              <w:rPr>
                <w:sz w:val="20"/>
                <w:szCs w:val="20"/>
              </w:rPr>
              <w:t xml:space="preserve">Групповые занятия </w:t>
            </w:r>
          </w:p>
          <w:p w:rsidR="00B33855" w:rsidRPr="009C61E7" w:rsidRDefault="00B33855" w:rsidP="00B33855">
            <w:pPr>
              <w:ind w:left="360"/>
              <w:rPr>
                <w:sz w:val="20"/>
                <w:szCs w:val="20"/>
              </w:rPr>
            </w:pPr>
          </w:p>
        </w:tc>
        <w:tc>
          <w:tcPr>
            <w:tcW w:w="6675" w:type="dxa"/>
            <w:shd w:val="clear" w:color="auto" w:fill="auto"/>
          </w:tcPr>
          <w:p w:rsidR="00B33855" w:rsidRPr="00170549" w:rsidRDefault="00B33855" w:rsidP="00170549">
            <w:pPr>
              <w:numPr>
                <w:ilvl w:val="0"/>
                <w:numId w:val="14"/>
              </w:numPr>
              <w:rPr>
                <w:sz w:val="20"/>
                <w:szCs w:val="20"/>
              </w:rPr>
            </w:pPr>
            <w:r w:rsidRPr="009C61E7">
              <w:rPr>
                <w:sz w:val="20"/>
                <w:szCs w:val="20"/>
              </w:rPr>
              <w:t>Интерактивная доска</w:t>
            </w:r>
            <w:r w:rsidR="00170549">
              <w:rPr>
                <w:sz w:val="20"/>
                <w:szCs w:val="20"/>
              </w:rPr>
              <w:t xml:space="preserve"> (панель)</w:t>
            </w:r>
          </w:p>
          <w:p w:rsidR="00B33855" w:rsidRPr="009C61E7" w:rsidRDefault="00B33855" w:rsidP="00B33855">
            <w:pPr>
              <w:numPr>
                <w:ilvl w:val="0"/>
                <w:numId w:val="14"/>
              </w:numPr>
              <w:rPr>
                <w:sz w:val="20"/>
                <w:szCs w:val="20"/>
              </w:rPr>
            </w:pPr>
            <w:r w:rsidRPr="009C61E7">
              <w:rPr>
                <w:sz w:val="20"/>
                <w:szCs w:val="20"/>
              </w:rPr>
              <w:t>Ноутбук</w:t>
            </w:r>
          </w:p>
          <w:p w:rsidR="00B33855" w:rsidRPr="009C61E7" w:rsidRDefault="00B33855" w:rsidP="00B33855">
            <w:pPr>
              <w:numPr>
                <w:ilvl w:val="0"/>
                <w:numId w:val="14"/>
              </w:numPr>
              <w:rPr>
                <w:sz w:val="20"/>
                <w:szCs w:val="20"/>
              </w:rPr>
            </w:pPr>
            <w:r w:rsidRPr="009C61E7">
              <w:rPr>
                <w:sz w:val="20"/>
                <w:szCs w:val="20"/>
              </w:rPr>
              <w:t>Доска шахматная демонстрационная 800*800</w:t>
            </w:r>
          </w:p>
          <w:p w:rsidR="00B33855" w:rsidRPr="009C61E7" w:rsidRDefault="00B33855" w:rsidP="00B33855">
            <w:pPr>
              <w:numPr>
                <w:ilvl w:val="0"/>
                <w:numId w:val="14"/>
              </w:numPr>
              <w:rPr>
                <w:sz w:val="20"/>
                <w:szCs w:val="20"/>
              </w:rPr>
            </w:pPr>
            <w:r w:rsidRPr="009C61E7">
              <w:rPr>
                <w:sz w:val="20"/>
                <w:szCs w:val="20"/>
              </w:rPr>
              <w:t>Фигуры</w:t>
            </w:r>
            <w:r w:rsidR="00170549">
              <w:rPr>
                <w:sz w:val="20"/>
                <w:szCs w:val="20"/>
              </w:rPr>
              <w:t xml:space="preserve"> шахмат </w:t>
            </w:r>
            <w:r w:rsidRPr="009C61E7">
              <w:rPr>
                <w:sz w:val="20"/>
                <w:szCs w:val="20"/>
              </w:rPr>
              <w:t>к демонстрационной доске</w:t>
            </w:r>
          </w:p>
          <w:p w:rsidR="00B33855" w:rsidRPr="009C61E7" w:rsidRDefault="00B33855" w:rsidP="00B33855">
            <w:pPr>
              <w:numPr>
                <w:ilvl w:val="0"/>
                <w:numId w:val="14"/>
              </w:numPr>
              <w:rPr>
                <w:sz w:val="20"/>
                <w:szCs w:val="20"/>
              </w:rPr>
            </w:pPr>
            <w:r w:rsidRPr="009C61E7">
              <w:rPr>
                <w:sz w:val="20"/>
                <w:szCs w:val="20"/>
              </w:rPr>
              <w:t>Часы шахматные электронные</w:t>
            </w:r>
          </w:p>
          <w:p w:rsidR="00B33855" w:rsidRPr="009C61E7" w:rsidRDefault="00B33855" w:rsidP="00B33855">
            <w:pPr>
              <w:numPr>
                <w:ilvl w:val="0"/>
                <w:numId w:val="14"/>
              </w:numPr>
              <w:rPr>
                <w:sz w:val="20"/>
                <w:szCs w:val="20"/>
              </w:rPr>
            </w:pPr>
            <w:r w:rsidRPr="009C61E7">
              <w:rPr>
                <w:sz w:val="20"/>
                <w:szCs w:val="20"/>
              </w:rPr>
              <w:t>Шахматы пластиковые без утяжелителя (10 см)</w:t>
            </w:r>
          </w:p>
          <w:p w:rsidR="00B33855" w:rsidRPr="00F514BD" w:rsidRDefault="00B33855" w:rsidP="00F514BD">
            <w:pPr>
              <w:numPr>
                <w:ilvl w:val="0"/>
                <w:numId w:val="14"/>
              </w:numPr>
              <w:rPr>
                <w:sz w:val="20"/>
                <w:szCs w:val="20"/>
              </w:rPr>
            </w:pPr>
            <w:r w:rsidRPr="009C61E7">
              <w:rPr>
                <w:sz w:val="20"/>
                <w:szCs w:val="20"/>
              </w:rPr>
              <w:t>Шахматная доска деревянная складная, 43х43</w:t>
            </w:r>
          </w:p>
        </w:tc>
        <w:tc>
          <w:tcPr>
            <w:tcW w:w="2397" w:type="dxa"/>
            <w:shd w:val="clear" w:color="auto" w:fill="auto"/>
          </w:tcPr>
          <w:p w:rsidR="00B33855" w:rsidRPr="00170549" w:rsidRDefault="00B33855" w:rsidP="00170549">
            <w:pPr>
              <w:pStyle w:val="a6"/>
              <w:numPr>
                <w:ilvl w:val="0"/>
                <w:numId w:val="14"/>
              </w:numPr>
              <w:spacing w:after="0" w:line="240" w:lineRule="auto"/>
              <w:ind w:left="357" w:hanging="357"/>
              <w:rPr>
                <w:rFonts w:ascii="Times New Roman" w:hAnsi="Times New Roman"/>
                <w:sz w:val="20"/>
                <w:szCs w:val="20"/>
              </w:rPr>
            </w:pPr>
            <w:r w:rsidRPr="00B33855">
              <w:rPr>
                <w:rFonts w:ascii="Times New Roman" w:hAnsi="Times New Roman"/>
                <w:sz w:val="20"/>
                <w:szCs w:val="20"/>
              </w:rPr>
              <w:t>1шт.</w:t>
            </w:r>
          </w:p>
          <w:p w:rsidR="00B33855" w:rsidRPr="00B33855" w:rsidRDefault="00B33855" w:rsidP="00B33855">
            <w:pPr>
              <w:pStyle w:val="a6"/>
              <w:numPr>
                <w:ilvl w:val="0"/>
                <w:numId w:val="14"/>
              </w:numPr>
              <w:spacing w:after="0" w:line="240" w:lineRule="auto"/>
              <w:ind w:left="357" w:hanging="357"/>
              <w:rPr>
                <w:rFonts w:ascii="Times New Roman" w:hAnsi="Times New Roman"/>
                <w:sz w:val="20"/>
                <w:szCs w:val="20"/>
              </w:rPr>
            </w:pPr>
            <w:r w:rsidRPr="00B33855">
              <w:rPr>
                <w:rFonts w:ascii="Times New Roman" w:hAnsi="Times New Roman"/>
                <w:sz w:val="20"/>
                <w:szCs w:val="20"/>
              </w:rPr>
              <w:t>1шт.</w:t>
            </w:r>
          </w:p>
          <w:p w:rsidR="00B33855" w:rsidRPr="00B33855" w:rsidRDefault="00170549" w:rsidP="00B33855">
            <w:pPr>
              <w:pStyle w:val="a6"/>
              <w:numPr>
                <w:ilvl w:val="0"/>
                <w:numId w:val="14"/>
              </w:numPr>
              <w:spacing w:after="0" w:line="240" w:lineRule="auto"/>
              <w:ind w:left="357" w:hanging="357"/>
              <w:rPr>
                <w:rFonts w:ascii="Times New Roman" w:hAnsi="Times New Roman"/>
                <w:sz w:val="20"/>
                <w:szCs w:val="20"/>
              </w:rPr>
            </w:pPr>
            <w:r>
              <w:rPr>
                <w:rFonts w:ascii="Times New Roman" w:hAnsi="Times New Roman"/>
                <w:sz w:val="20"/>
                <w:szCs w:val="20"/>
              </w:rPr>
              <w:t>1</w:t>
            </w:r>
            <w:r w:rsidR="00B33855" w:rsidRPr="00B33855">
              <w:rPr>
                <w:rFonts w:ascii="Times New Roman" w:hAnsi="Times New Roman"/>
                <w:sz w:val="20"/>
                <w:szCs w:val="20"/>
              </w:rPr>
              <w:t xml:space="preserve"> шт.</w:t>
            </w:r>
          </w:p>
          <w:p w:rsidR="00B33855" w:rsidRPr="00B33855" w:rsidRDefault="00170549" w:rsidP="00B33855">
            <w:pPr>
              <w:pStyle w:val="a6"/>
              <w:numPr>
                <w:ilvl w:val="0"/>
                <w:numId w:val="14"/>
              </w:numPr>
              <w:spacing w:after="0" w:line="240" w:lineRule="auto"/>
              <w:ind w:left="357" w:hanging="357"/>
              <w:rPr>
                <w:rFonts w:ascii="Times New Roman" w:hAnsi="Times New Roman"/>
                <w:sz w:val="20"/>
                <w:szCs w:val="20"/>
              </w:rPr>
            </w:pPr>
            <w:r>
              <w:rPr>
                <w:rFonts w:ascii="Times New Roman" w:hAnsi="Times New Roman"/>
                <w:sz w:val="20"/>
                <w:szCs w:val="20"/>
              </w:rPr>
              <w:t>1 набор</w:t>
            </w:r>
          </w:p>
          <w:p w:rsidR="00B33855" w:rsidRPr="00B33855" w:rsidRDefault="00B33855" w:rsidP="00B33855">
            <w:pPr>
              <w:pStyle w:val="a6"/>
              <w:numPr>
                <w:ilvl w:val="0"/>
                <w:numId w:val="14"/>
              </w:numPr>
              <w:spacing w:after="0" w:line="240" w:lineRule="auto"/>
              <w:ind w:left="357" w:hanging="357"/>
              <w:rPr>
                <w:rFonts w:ascii="Times New Roman" w:hAnsi="Times New Roman"/>
                <w:sz w:val="20"/>
                <w:szCs w:val="20"/>
              </w:rPr>
            </w:pPr>
            <w:r w:rsidRPr="00B33855">
              <w:rPr>
                <w:rFonts w:ascii="Times New Roman" w:hAnsi="Times New Roman"/>
                <w:sz w:val="20"/>
                <w:szCs w:val="20"/>
              </w:rPr>
              <w:t>4 шт.</w:t>
            </w:r>
          </w:p>
          <w:p w:rsidR="00B33855" w:rsidRPr="00B33855" w:rsidRDefault="00B33855" w:rsidP="00B33855">
            <w:pPr>
              <w:pStyle w:val="a6"/>
              <w:numPr>
                <w:ilvl w:val="0"/>
                <w:numId w:val="14"/>
              </w:numPr>
              <w:spacing w:after="0" w:line="240" w:lineRule="auto"/>
              <w:ind w:left="357" w:hanging="357"/>
              <w:rPr>
                <w:rFonts w:ascii="Times New Roman" w:hAnsi="Times New Roman"/>
                <w:sz w:val="20"/>
                <w:szCs w:val="20"/>
              </w:rPr>
            </w:pPr>
            <w:r w:rsidRPr="00B33855">
              <w:rPr>
                <w:rFonts w:ascii="Times New Roman" w:hAnsi="Times New Roman"/>
                <w:sz w:val="20"/>
                <w:szCs w:val="20"/>
              </w:rPr>
              <w:t>12 наборов</w:t>
            </w:r>
          </w:p>
          <w:p w:rsidR="00B33855" w:rsidRPr="00B33855" w:rsidRDefault="00B33855" w:rsidP="00B33855">
            <w:pPr>
              <w:pStyle w:val="a6"/>
              <w:numPr>
                <w:ilvl w:val="0"/>
                <w:numId w:val="14"/>
              </w:numPr>
              <w:spacing w:after="0" w:line="240" w:lineRule="auto"/>
              <w:ind w:left="357" w:hanging="357"/>
              <w:rPr>
                <w:sz w:val="20"/>
                <w:szCs w:val="20"/>
              </w:rPr>
            </w:pPr>
            <w:r w:rsidRPr="00B33855">
              <w:rPr>
                <w:rFonts w:ascii="Times New Roman" w:hAnsi="Times New Roman"/>
                <w:sz w:val="20"/>
                <w:szCs w:val="20"/>
              </w:rPr>
              <w:t>12 шт.</w:t>
            </w:r>
          </w:p>
        </w:tc>
      </w:tr>
    </w:tbl>
    <w:p w:rsidR="009C61E7" w:rsidRDefault="009C61E7" w:rsidP="009C61E7">
      <w:pPr>
        <w:jc w:val="both"/>
        <w:rPr>
          <w:b/>
          <w:color w:val="000000"/>
          <w:sz w:val="20"/>
          <w:szCs w:val="20"/>
        </w:rPr>
      </w:pPr>
    </w:p>
    <w:p w:rsidR="00B747DE" w:rsidRPr="009C61E7" w:rsidRDefault="00B747DE" w:rsidP="009C61E7">
      <w:pPr>
        <w:jc w:val="both"/>
        <w:rPr>
          <w:b/>
          <w:color w:val="000000"/>
          <w:sz w:val="20"/>
          <w:szCs w:val="20"/>
        </w:rPr>
      </w:pPr>
    </w:p>
    <w:p w:rsidR="00471B5D" w:rsidRDefault="00B33855" w:rsidP="009C61E7">
      <w:pPr>
        <w:jc w:val="both"/>
        <w:rPr>
          <w:rFonts w:eastAsiaTheme="minorEastAsia"/>
          <w:b/>
          <w:sz w:val="20"/>
          <w:szCs w:val="20"/>
        </w:rPr>
      </w:pPr>
      <w:r>
        <w:rPr>
          <w:rFonts w:eastAsiaTheme="minorEastAsia"/>
          <w:b/>
          <w:sz w:val="20"/>
          <w:szCs w:val="20"/>
        </w:rPr>
        <w:t>3.2. Обеспеченность методическими материалами и средствами обучения и воспитания</w:t>
      </w:r>
    </w:p>
    <w:p w:rsidR="00B33855" w:rsidRDefault="00B33855" w:rsidP="009C61E7">
      <w:pPr>
        <w:jc w:val="both"/>
        <w:rPr>
          <w:rFonts w:eastAsiaTheme="minorEastAsia"/>
          <w:b/>
          <w:sz w:val="20"/>
          <w:szCs w:val="20"/>
        </w:rPr>
      </w:pPr>
    </w:p>
    <w:tbl>
      <w:tblPr>
        <w:tblStyle w:val="a5"/>
        <w:tblW w:w="0" w:type="auto"/>
        <w:tblLook w:val="04A0" w:firstRow="1" w:lastRow="0" w:firstColumn="1" w:lastColumn="0" w:noHBand="0" w:noVBand="1"/>
      </w:tblPr>
      <w:tblGrid>
        <w:gridCol w:w="2518"/>
        <w:gridCol w:w="11701"/>
      </w:tblGrid>
      <w:tr w:rsidR="00B33855" w:rsidTr="008F2220">
        <w:tc>
          <w:tcPr>
            <w:tcW w:w="2518" w:type="dxa"/>
          </w:tcPr>
          <w:p w:rsidR="00B33855" w:rsidRDefault="00B33855" w:rsidP="009C61E7">
            <w:pPr>
              <w:jc w:val="both"/>
              <w:rPr>
                <w:rFonts w:eastAsiaTheme="minorEastAsia"/>
                <w:sz w:val="20"/>
                <w:szCs w:val="20"/>
              </w:rPr>
            </w:pPr>
            <w:r>
              <w:rPr>
                <w:rFonts w:eastAsiaTheme="minorEastAsia"/>
                <w:sz w:val="20"/>
                <w:szCs w:val="20"/>
              </w:rPr>
              <w:t>Программы, технологии</w:t>
            </w:r>
          </w:p>
        </w:tc>
        <w:tc>
          <w:tcPr>
            <w:tcW w:w="11701" w:type="dxa"/>
          </w:tcPr>
          <w:p w:rsidR="00B33855" w:rsidRDefault="00B33855" w:rsidP="009C61E7">
            <w:pPr>
              <w:jc w:val="both"/>
              <w:rPr>
                <w:rFonts w:eastAsiaTheme="minorEastAsia"/>
                <w:sz w:val="20"/>
                <w:szCs w:val="20"/>
              </w:rPr>
            </w:pPr>
            <w:r>
              <w:rPr>
                <w:rFonts w:eastAsiaTheme="minorEastAsia"/>
                <w:sz w:val="20"/>
                <w:szCs w:val="20"/>
              </w:rPr>
              <w:t>Методические пособия и  материалы</w:t>
            </w:r>
          </w:p>
        </w:tc>
      </w:tr>
      <w:tr w:rsidR="00B33855" w:rsidTr="008F2220">
        <w:tc>
          <w:tcPr>
            <w:tcW w:w="2518" w:type="dxa"/>
          </w:tcPr>
          <w:p w:rsidR="00B33855" w:rsidRDefault="00B33855" w:rsidP="009C61E7">
            <w:pPr>
              <w:jc w:val="both"/>
              <w:rPr>
                <w:rFonts w:eastAsiaTheme="minorEastAsia"/>
                <w:sz w:val="20"/>
                <w:szCs w:val="20"/>
              </w:rPr>
            </w:pPr>
          </w:p>
        </w:tc>
        <w:tc>
          <w:tcPr>
            <w:tcW w:w="11701" w:type="dxa"/>
          </w:tcPr>
          <w:p w:rsidR="00B33855" w:rsidRPr="009C61E7" w:rsidRDefault="00F514BD" w:rsidP="00B3385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contextualSpacing/>
              <w:jc w:val="both"/>
              <w:rPr>
                <w:rFonts w:eastAsia="Calibri"/>
                <w:bCs/>
                <w:sz w:val="20"/>
                <w:szCs w:val="20"/>
                <w:lang w:eastAsia="en-US"/>
              </w:rPr>
            </w:pPr>
            <w:r>
              <w:rPr>
                <w:rFonts w:eastAsia="Calibri"/>
                <w:bCs/>
                <w:sz w:val="20"/>
                <w:szCs w:val="20"/>
                <w:lang w:eastAsia="en-US"/>
              </w:rPr>
              <w:t>«Шахматные игры для дошкольников и младших школьников» развивающая интерактивная программа ООО «Дайф», 2014</w:t>
            </w:r>
          </w:p>
          <w:p w:rsidR="00B33855" w:rsidRPr="009C61E7" w:rsidRDefault="00B33855" w:rsidP="00B3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C61E7">
              <w:rPr>
                <w:bCs/>
                <w:sz w:val="20"/>
                <w:szCs w:val="20"/>
              </w:rPr>
              <w:t>Интернет-ресурсы</w:t>
            </w:r>
          </w:p>
          <w:p w:rsidR="00B33855" w:rsidRPr="009C61E7" w:rsidRDefault="00B33855" w:rsidP="00B3385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bCs/>
                <w:sz w:val="20"/>
                <w:szCs w:val="20"/>
              </w:rPr>
            </w:pPr>
            <w:r w:rsidRPr="009C61E7">
              <w:rPr>
                <w:sz w:val="20"/>
                <w:szCs w:val="20"/>
              </w:rPr>
              <w:t xml:space="preserve">Обучающий курс для начинающих шахматистов и игра в шахматы онлайн: [сайт] </w:t>
            </w:r>
            <w:r w:rsidRPr="009C61E7">
              <w:rPr>
                <w:sz w:val="20"/>
                <w:szCs w:val="20"/>
                <w:lang w:val="en-US"/>
              </w:rPr>
              <w:t>URL</w:t>
            </w:r>
            <w:r w:rsidRPr="009C61E7">
              <w:rPr>
                <w:sz w:val="20"/>
                <w:szCs w:val="20"/>
              </w:rPr>
              <w:t xml:space="preserve">: </w:t>
            </w:r>
            <w:hyperlink r:id="rId9" w:history="1">
              <w:r w:rsidRPr="009C61E7">
                <w:rPr>
                  <w:color w:val="0000FF"/>
                  <w:sz w:val="20"/>
                  <w:szCs w:val="20"/>
                  <w:u w:val="single"/>
                </w:rPr>
                <w:t>http://www.chess-master.net/articles/3.html</w:t>
              </w:r>
            </w:hyperlink>
            <w:r w:rsidRPr="009C61E7">
              <w:rPr>
                <w:sz w:val="20"/>
                <w:szCs w:val="20"/>
              </w:rPr>
              <w:t>;</w:t>
            </w:r>
          </w:p>
          <w:p w:rsidR="00B33855" w:rsidRPr="009C61E7" w:rsidRDefault="00B33855" w:rsidP="00B3385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bCs/>
                <w:sz w:val="20"/>
                <w:szCs w:val="20"/>
              </w:rPr>
            </w:pPr>
            <w:r w:rsidRPr="009C61E7">
              <w:rPr>
                <w:bCs/>
                <w:sz w:val="20"/>
                <w:szCs w:val="20"/>
              </w:rPr>
              <w:t>Шахматы: [сайт]</w:t>
            </w:r>
            <w:r w:rsidRPr="009C61E7">
              <w:rPr>
                <w:sz w:val="20"/>
                <w:szCs w:val="20"/>
                <w:lang w:val="en-US"/>
              </w:rPr>
              <w:t>URL</w:t>
            </w:r>
            <w:r w:rsidRPr="009C61E7">
              <w:rPr>
                <w:sz w:val="20"/>
                <w:szCs w:val="20"/>
              </w:rPr>
              <w:t xml:space="preserve">: </w:t>
            </w:r>
            <w:hyperlink r:id="rId10" w:history="1">
              <w:r w:rsidRPr="009C61E7">
                <w:rPr>
                  <w:color w:val="0000FF"/>
                  <w:sz w:val="20"/>
                  <w:szCs w:val="20"/>
                  <w:u w:val="single"/>
                </w:rPr>
                <w:t>http://www.shahmatik.ru/</w:t>
              </w:r>
            </w:hyperlink>
            <w:r w:rsidRPr="009C61E7">
              <w:rPr>
                <w:sz w:val="20"/>
                <w:szCs w:val="20"/>
              </w:rPr>
              <w:t>;</w:t>
            </w:r>
          </w:p>
          <w:p w:rsidR="00B33855" w:rsidRPr="009C61E7" w:rsidRDefault="00B33855" w:rsidP="00B3385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bCs/>
                <w:sz w:val="20"/>
                <w:szCs w:val="20"/>
              </w:rPr>
            </w:pPr>
            <w:r w:rsidRPr="009C61E7">
              <w:rPr>
                <w:bCs/>
                <w:sz w:val="20"/>
                <w:szCs w:val="20"/>
              </w:rPr>
              <w:t>Шахматы: [сайт]</w:t>
            </w:r>
            <w:r w:rsidRPr="009C61E7">
              <w:rPr>
                <w:sz w:val="20"/>
                <w:szCs w:val="20"/>
                <w:lang w:val="en-US"/>
              </w:rPr>
              <w:t>URL</w:t>
            </w:r>
            <w:r w:rsidRPr="009C61E7">
              <w:rPr>
                <w:sz w:val="20"/>
                <w:szCs w:val="20"/>
              </w:rPr>
              <w:t>: http://megachess.net/School/textbook/;</w:t>
            </w:r>
          </w:p>
          <w:p w:rsidR="00B33855" w:rsidRPr="00B33855" w:rsidRDefault="00B33855" w:rsidP="009C61E7">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bCs/>
                <w:sz w:val="20"/>
                <w:szCs w:val="20"/>
              </w:rPr>
            </w:pPr>
            <w:r w:rsidRPr="009C61E7">
              <w:rPr>
                <w:sz w:val="20"/>
                <w:szCs w:val="20"/>
              </w:rPr>
              <w:t>Шахматная библиотека</w:t>
            </w:r>
            <w:r w:rsidRPr="009C61E7">
              <w:rPr>
                <w:bCs/>
                <w:sz w:val="20"/>
                <w:szCs w:val="20"/>
              </w:rPr>
              <w:t>: [сайт]</w:t>
            </w:r>
            <w:r w:rsidRPr="009C61E7">
              <w:rPr>
                <w:sz w:val="20"/>
                <w:szCs w:val="20"/>
                <w:lang w:val="en-US"/>
              </w:rPr>
              <w:t>URL</w:t>
            </w:r>
            <w:r w:rsidRPr="009C61E7">
              <w:rPr>
                <w:sz w:val="20"/>
                <w:szCs w:val="20"/>
              </w:rPr>
              <w:t xml:space="preserve">: </w:t>
            </w:r>
            <w:hyperlink r:id="rId11" w:history="1">
              <w:r w:rsidRPr="009C61E7">
                <w:rPr>
                  <w:color w:val="0000FF"/>
                  <w:sz w:val="20"/>
                  <w:szCs w:val="20"/>
                  <w:u w:val="single"/>
                </w:rPr>
                <w:t>http://webchess.ru/ebook/</w:t>
              </w:r>
            </w:hyperlink>
            <w:r w:rsidRPr="009C61E7">
              <w:rPr>
                <w:sz w:val="20"/>
                <w:szCs w:val="20"/>
              </w:rPr>
              <w:t>.</w:t>
            </w:r>
          </w:p>
        </w:tc>
      </w:tr>
    </w:tbl>
    <w:p w:rsidR="009C61E7" w:rsidRPr="009C61E7" w:rsidRDefault="009C61E7" w:rsidP="009C61E7">
      <w:pPr>
        <w:jc w:val="both"/>
        <w:rPr>
          <w:b/>
          <w:color w:val="000000"/>
          <w:sz w:val="20"/>
          <w:szCs w:val="20"/>
        </w:rPr>
      </w:pPr>
    </w:p>
    <w:p w:rsidR="009C61E7" w:rsidRPr="009C61E7" w:rsidRDefault="009C61E7" w:rsidP="009C61E7">
      <w:pPr>
        <w:jc w:val="both"/>
        <w:rPr>
          <w:b/>
          <w:color w:val="000000"/>
          <w:sz w:val="20"/>
          <w:szCs w:val="20"/>
        </w:rPr>
      </w:pPr>
      <w:r>
        <w:rPr>
          <w:b/>
          <w:color w:val="000000"/>
          <w:sz w:val="20"/>
          <w:szCs w:val="20"/>
        </w:rPr>
        <w:t>3.</w:t>
      </w:r>
      <w:r w:rsidR="008F2220">
        <w:rPr>
          <w:b/>
          <w:color w:val="000000"/>
          <w:sz w:val="20"/>
          <w:szCs w:val="20"/>
        </w:rPr>
        <w:t>3</w:t>
      </w:r>
      <w:r>
        <w:rPr>
          <w:b/>
          <w:color w:val="000000"/>
          <w:sz w:val="20"/>
          <w:szCs w:val="20"/>
        </w:rPr>
        <w:t xml:space="preserve">. </w:t>
      </w:r>
      <w:r w:rsidR="006202D8">
        <w:rPr>
          <w:b/>
          <w:color w:val="000000"/>
          <w:sz w:val="20"/>
          <w:szCs w:val="20"/>
        </w:rPr>
        <w:t>Распорядок и/или режим дня</w:t>
      </w:r>
    </w:p>
    <w:p w:rsidR="005B32DB" w:rsidRDefault="005C4AC3" w:rsidP="00393F77">
      <w:pPr>
        <w:jc w:val="both"/>
        <w:rPr>
          <w:sz w:val="20"/>
          <w:szCs w:val="20"/>
        </w:rPr>
      </w:pPr>
      <w:r w:rsidRPr="002C7F6C">
        <w:rPr>
          <w:sz w:val="20"/>
          <w:szCs w:val="20"/>
        </w:rPr>
        <w:t>Образовательная деятельность по игре в шахматы проводится 2  раза в неделю во вторую пол</w:t>
      </w:r>
      <w:r w:rsidR="00EA4175">
        <w:rPr>
          <w:sz w:val="20"/>
          <w:szCs w:val="20"/>
        </w:rPr>
        <w:t xml:space="preserve">овину дня. Продолжительность деятельности в старшей группе - 25  минут, в подготовительной группе  30 минут.  </w:t>
      </w:r>
      <w:r w:rsidRPr="002C7F6C">
        <w:rPr>
          <w:sz w:val="20"/>
          <w:szCs w:val="20"/>
        </w:rPr>
        <w:t>Сроки реализации программы:  2 года.</w:t>
      </w:r>
      <w:bookmarkStart w:id="1" w:name="_Toc430861268"/>
    </w:p>
    <w:p w:rsidR="00E5686C" w:rsidRPr="00E5686C" w:rsidRDefault="00E5686C" w:rsidP="00393F77">
      <w:pPr>
        <w:autoSpaceDE w:val="0"/>
        <w:autoSpaceDN w:val="0"/>
        <w:adjustRightInd w:val="0"/>
        <w:jc w:val="both"/>
        <w:rPr>
          <w:rFonts w:eastAsia="Calibri"/>
          <w:b/>
          <w:sz w:val="20"/>
          <w:szCs w:val="20"/>
          <w:lang w:eastAsia="en-US"/>
        </w:rPr>
      </w:pPr>
      <w:r w:rsidRPr="00E5686C">
        <w:rPr>
          <w:rFonts w:eastAsia="Calibri"/>
          <w:b/>
          <w:sz w:val="20"/>
          <w:szCs w:val="20"/>
          <w:lang w:eastAsia="en-US"/>
        </w:rPr>
        <w:t>Правовая основа предоставления платных образовательных услуг:</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Оказание дополнительных платных услуг осуществляется филиале «Детский сад № 22» в соответствии с:</w:t>
      </w:r>
    </w:p>
    <w:p w:rsidR="00E5686C" w:rsidRPr="00E5686C" w:rsidRDefault="00E5686C" w:rsidP="008F2220">
      <w:pPr>
        <w:autoSpaceDE w:val="0"/>
        <w:autoSpaceDN w:val="0"/>
        <w:adjustRightInd w:val="0"/>
        <w:jc w:val="both"/>
        <w:rPr>
          <w:rFonts w:eastAsia="Calibri"/>
          <w:sz w:val="20"/>
          <w:szCs w:val="20"/>
          <w:lang w:eastAsia="en-US"/>
        </w:rPr>
      </w:pPr>
      <w:r w:rsidRPr="00E5686C">
        <w:rPr>
          <w:rFonts w:eastAsia="Calibri"/>
          <w:sz w:val="20"/>
          <w:szCs w:val="20"/>
          <w:lang w:eastAsia="en-US"/>
        </w:rPr>
        <w:t xml:space="preserve">-  Законом РФ «О защите прав потребителей» от 07.02.1992 №2300-1 </w:t>
      </w:r>
    </w:p>
    <w:p w:rsidR="00E5686C" w:rsidRPr="00393F77" w:rsidRDefault="00E5686C" w:rsidP="008F2220">
      <w:pPr>
        <w:jc w:val="both"/>
        <w:rPr>
          <w:rFonts w:eastAsia="Calibri"/>
          <w:sz w:val="20"/>
          <w:szCs w:val="20"/>
          <w:lang w:eastAsia="en-US"/>
        </w:rPr>
      </w:pPr>
      <w:r w:rsidRPr="00E5686C">
        <w:rPr>
          <w:rFonts w:eastAsia="Calibri"/>
          <w:sz w:val="20"/>
          <w:szCs w:val="20"/>
          <w:lang w:eastAsia="en-US"/>
        </w:rPr>
        <w:t>-  Законом РФ</w:t>
      </w:r>
      <w:r w:rsidRPr="00E5686C">
        <w:rPr>
          <w:rFonts w:ascii="Calibri" w:eastAsia="Calibri" w:hAnsi="Calibri"/>
          <w:sz w:val="20"/>
          <w:szCs w:val="20"/>
          <w:lang w:eastAsia="en-US"/>
        </w:rPr>
        <w:t xml:space="preserve">  «</w:t>
      </w:r>
      <w:r w:rsidRPr="00393F77">
        <w:rPr>
          <w:rFonts w:eastAsia="Calibri"/>
          <w:sz w:val="20"/>
          <w:szCs w:val="20"/>
          <w:lang w:eastAsia="en-US"/>
        </w:rPr>
        <w:t>Об образовании в Российской Федерации»</w:t>
      </w:r>
      <w:r w:rsidR="007066FA">
        <w:rPr>
          <w:rFonts w:eastAsia="Calibri"/>
          <w:sz w:val="20"/>
          <w:szCs w:val="20"/>
          <w:lang w:eastAsia="en-US"/>
        </w:rPr>
        <w:t xml:space="preserve"> </w:t>
      </w:r>
      <w:r w:rsidRPr="00393F77">
        <w:rPr>
          <w:rFonts w:eastAsia="Calibri"/>
          <w:sz w:val="20"/>
          <w:szCs w:val="20"/>
          <w:lang w:eastAsia="en-US"/>
        </w:rPr>
        <w:t>от 29.12.2012г. № 273-ФЗ.</w:t>
      </w:r>
    </w:p>
    <w:p w:rsidR="00E5686C" w:rsidRPr="00393F77" w:rsidRDefault="00E5686C" w:rsidP="008F2220">
      <w:pPr>
        <w:jc w:val="both"/>
        <w:rPr>
          <w:rFonts w:eastAsia="Calibri"/>
          <w:sz w:val="20"/>
          <w:szCs w:val="20"/>
          <w:lang w:eastAsia="en-US"/>
        </w:rPr>
      </w:pPr>
      <w:r w:rsidRPr="00393F77">
        <w:rPr>
          <w:rFonts w:eastAsia="Calibri"/>
          <w:sz w:val="20"/>
          <w:szCs w:val="20"/>
          <w:lang w:eastAsia="en-US"/>
        </w:rPr>
        <w:t>-  Постановлением Правительства РФ от 26.08.2010г. № 706 «Об утверждении правил оказания платных образовательных услуг».</w:t>
      </w:r>
    </w:p>
    <w:p w:rsidR="00E5686C" w:rsidRPr="00393F77" w:rsidRDefault="008F2220" w:rsidP="008F2220">
      <w:pPr>
        <w:jc w:val="both"/>
        <w:rPr>
          <w:rFonts w:eastAsia="Calibri"/>
          <w:sz w:val="20"/>
          <w:szCs w:val="20"/>
          <w:lang w:eastAsia="en-US"/>
        </w:rPr>
      </w:pPr>
      <w:r>
        <w:rPr>
          <w:rFonts w:eastAsia="Calibri"/>
          <w:sz w:val="20"/>
          <w:szCs w:val="20"/>
          <w:lang w:eastAsia="en-US"/>
        </w:rPr>
        <w:t xml:space="preserve">- </w:t>
      </w:r>
      <w:r w:rsidR="00E5686C" w:rsidRPr="00393F77">
        <w:rPr>
          <w:rFonts w:eastAsia="Calibri"/>
          <w:sz w:val="20"/>
          <w:szCs w:val="20"/>
          <w:lang w:eastAsia="en-US"/>
        </w:rPr>
        <w:t xml:space="preserve"> Постановлением Главы администрации ГО Первоуральск</w:t>
      </w:r>
    </w:p>
    <w:p w:rsidR="00E5686C" w:rsidRPr="00393F77" w:rsidRDefault="00E5686C" w:rsidP="008F2220">
      <w:pPr>
        <w:jc w:val="both"/>
        <w:rPr>
          <w:rFonts w:eastAsia="Calibri"/>
          <w:sz w:val="20"/>
          <w:szCs w:val="20"/>
          <w:lang w:eastAsia="en-US"/>
        </w:rPr>
      </w:pPr>
      <w:r w:rsidRPr="00393F77">
        <w:rPr>
          <w:rFonts w:eastAsia="Calibri"/>
          <w:sz w:val="20"/>
          <w:szCs w:val="20"/>
          <w:lang w:eastAsia="en-US"/>
        </w:rPr>
        <w:t>- Уставом МАДОУ «Детский сад № 39»,</w:t>
      </w:r>
      <w:r w:rsidRPr="00E5686C">
        <w:rPr>
          <w:rFonts w:eastAsia="Calibri"/>
          <w:sz w:val="20"/>
          <w:szCs w:val="20"/>
          <w:lang w:eastAsia="en-US"/>
        </w:rPr>
        <w:t xml:space="preserve"> утвержден постановлением Администрации городского округа Первоуральск  от 30.05.2013г. № 1645,</w:t>
      </w:r>
    </w:p>
    <w:p w:rsidR="00E5686C" w:rsidRPr="00393F77" w:rsidRDefault="00E5686C" w:rsidP="008F2220">
      <w:pPr>
        <w:jc w:val="both"/>
        <w:rPr>
          <w:rFonts w:eastAsia="Calibri"/>
          <w:sz w:val="20"/>
          <w:szCs w:val="20"/>
          <w:lang w:eastAsia="en-US"/>
        </w:rPr>
      </w:pPr>
      <w:r w:rsidRPr="00393F77">
        <w:rPr>
          <w:rFonts w:eastAsia="Calibri"/>
          <w:sz w:val="20"/>
          <w:szCs w:val="20"/>
          <w:lang w:eastAsia="en-US"/>
        </w:rPr>
        <w:t>- Порядком оказания дополнительных платных услуг в МАДОУ «Детский сад № 39».</w:t>
      </w:r>
    </w:p>
    <w:p w:rsidR="00E5686C" w:rsidRPr="00393F77" w:rsidRDefault="00B747DE" w:rsidP="00393F77">
      <w:pPr>
        <w:jc w:val="both"/>
        <w:rPr>
          <w:rFonts w:eastAsia="Calibri"/>
          <w:sz w:val="20"/>
          <w:szCs w:val="20"/>
          <w:lang w:eastAsia="en-US"/>
        </w:rPr>
      </w:pPr>
      <w:r>
        <w:rPr>
          <w:rFonts w:eastAsia="Calibri"/>
          <w:sz w:val="20"/>
          <w:szCs w:val="20"/>
          <w:lang w:eastAsia="en-US"/>
        </w:rPr>
        <w:lastRenderedPageBreak/>
        <w:t xml:space="preserve">Учебный план </w:t>
      </w:r>
      <w:r w:rsidR="00E5686C" w:rsidRPr="00393F77">
        <w:rPr>
          <w:rFonts w:eastAsia="Calibri"/>
          <w:sz w:val="20"/>
          <w:szCs w:val="20"/>
          <w:lang w:eastAsia="en-US"/>
        </w:rPr>
        <w:t>разработан с учетом требований:</w:t>
      </w:r>
    </w:p>
    <w:p w:rsidR="00E5686C" w:rsidRPr="00E5686C" w:rsidRDefault="00E5686C" w:rsidP="005710C5">
      <w:pPr>
        <w:jc w:val="both"/>
        <w:rPr>
          <w:sz w:val="20"/>
          <w:szCs w:val="20"/>
        </w:rPr>
      </w:pPr>
      <w:r w:rsidRPr="00393F77">
        <w:rPr>
          <w:rFonts w:eastAsia="Calibri"/>
          <w:sz w:val="20"/>
          <w:szCs w:val="20"/>
          <w:lang w:eastAsia="en-US"/>
        </w:rPr>
        <w:t xml:space="preserve">- </w:t>
      </w:r>
      <w:r w:rsidRPr="00E5686C">
        <w:rPr>
          <w:sz w:val="20"/>
          <w:szCs w:val="20"/>
        </w:rPr>
        <w:t>«Санитарно-эпидемиологические требования  к устройству, содержанию и организации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года № 26, (далее – СанПиН).</w:t>
      </w:r>
    </w:p>
    <w:p w:rsidR="00E5686C" w:rsidRPr="00E5686C" w:rsidRDefault="00E5686C" w:rsidP="005710C5">
      <w:pPr>
        <w:jc w:val="both"/>
        <w:rPr>
          <w:sz w:val="20"/>
          <w:szCs w:val="20"/>
        </w:rPr>
      </w:pPr>
      <w:r w:rsidRPr="00E5686C">
        <w:rPr>
          <w:rFonts w:eastAsia="Calibri"/>
          <w:sz w:val="20"/>
          <w:szCs w:val="20"/>
          <w:lang w:eastAsia="en-US"/>
        </w:rPr>
        <w:t xml:space="preserve">- </w:t>
      </w:r>
      <w:r w:rsidRPr="00E5686C">
        <w:rPr>
          <w:sz w:val="20"/>
          <w:szCs w:val="20"/>
        </w:rPr>
        <w:t>Постановление Главного государственного врача РФ от 27 августа 2015 г. №</w:t>
      </w:r>
      <w:r w:rsidR="00B747DE">
        <w:rPr>
          <w:sz w:val="20"/>
          <w:szCs w:val="20"/>
        </w:rPr>
        <w:t xml:space="preserve"> 41 «О внесении изменений в СанПиН 2.4.1.3049</w:t>
      </w:r>
      <w:r w:rsidRPr="00E5686C">
        <w:rPr>
          <w:sz w:val="20"/>
          <w:szCs w:val="20"/>
        </w:rPr>
        <w:t>-13 «Санитарно – эпидемиологические требования к устройству, содержанию и организации режима работы дошкольных образовательных организаций».</w:t>
      </w:r>
    </w:p>
    <w:p w:rsidR="00E5686C" w:rsidRPr="00E5686C" w:rsidRDefault="00E5686C" w:rsidP="00393F77">
      <w:pPr>
        <w:ind w:firstLine="360"/>
        <w:jc w:val="both"/>
        <w:rPr>
          <w:rFonts w:eastAsia="Calibri"/>
          <w:sz w:val="20"/>
          <w:szCs w:val="20"/>
          <w:lang w:eastAsia="en-US"/>
        </w:rPr>
      </w:pPr>
      <w:r w:rsidRPr="00E5686C">
        <w:rPr>
          <w:rFonts w:eastAsia="Calibri"/>
          <w:sz w:val="20"/>
          <w:szCs w:val="20"/>
          <w:lang w:eastAsia="en-US"/>
        </w:rPr>
        <w:t xml:space="preserve">Учебный план по предоставлению дополнительных платных услуг в филиале МАДОУ «Детский сад № 39» - «Детский сад № 22» рассчитан на детей  </w:t>
      </w:r>
      <w:r w:rsidR="00393F77">
        <w:rPr>
          <w:rFonts w:eastAsia="Calibri"/>
          <w:sz w:val="20"/>
          <w:szCs w:val="20"/>
          <w:lang w:eastAsia="en-US"/>
        </w:rPr>
        <w:t>5 - 7</w:t>
      </w:r>
      <w:r w:rsidRPr="00E5686C">
        <w:rPr>
          <w:rFonts w:eastAsia="Calibri"/>
          <w:sz w:val="20"/>
          <w:szCs w:val="20"/>
          <w:lang w:eastAsia="en-US"/>
        </w:rPr>
        <w:t xml:space="preserve"> лет.</w:t>
      </w:r>
    </w:p>
    <w:p w:rsidR="00E5686C" w:rsidRPr="00E5686C" w:rsidRDefault="00E5686C" w:rsidP="00F67E5B">
      <w:pPr>
        <w:numPr>
          <w:ilvl w:val="0"/>
          <w:numId w:val="16"/>
        </w:numPr>
        <w:contextualSpacing/>
        <w:jc w:val="both"/>
        <w:rPr>
          <w:rFonts w:eastAsia="Calibri"/>
          <w:b/>
          <w:sz w:val="20"/>
          <w:szCs w:val="20"/>
          <w:lang w:eastAsia="en-US"/>
        </w:rPr>
      </w:pPr>
      <w:r w:rsidRPr="00E5686C">
        <w:rPr>
          <w:rFonts w:eastAsia="Calibri"/>
          <w:b/>
          <w:sz w:val="20"/>
          <w:szCs w:val="20"/>
          <w:lang w:eastAsia="en-US"/>
        </w:rPr>
        <w:t>Режим оказания дополнительных платных услуг</w:t>
      </w:r>
    </w:p>
    <w:p w:rsidR="00E5686C" w:rsidRPr="00393F77" w:rsidRDefault="00E5686C" w:rsidP="00393F77">
      <w:pPr>
        <w:ind w:firstLine="360"/>
        <w:jc w:val="both"/>
        <w:rPr>
          <w:rFonts w:eastAsia="Calibri"/>
          <w:sz w:val="20"/>
          <w:szCs w:val="20"/>
        </w:rPr>
      </w:pPr>
      <w:r w:rsidRPr="00393F77">
        <w:rPr>
          <w:rFonts w:eastAsia="Calibri"/>
          <w:sz w:val="20"/>
          <w:szCs w:val="20"/>
        </w:rPr>
        <w:t xml:space="preserve">Организация в филиале «Детский сад № 22» деятельности по оказанию дополнительных платных услуг регламентируется расписанием занятий, которое разрабатывается </w:t>
      </w:r>
      <w:r w:rsidR="00393F77" w:rsidRPr="00393F77">
        <w:rPr>
          <w:rFonts w:eastAsia="Calibri"/>
          <w:sz w:val="20"/>
          <w:szCs w:val="20"/>
        </w:rPr>
        <w:t>филиалом «Детский сад № 22 комбинированного вида»</w:t>
      </w:r>
      <w:r w:rsidRPr="00393F77">
        <w:rPr>
          <w:rFonts w:eastAsia="Calibri"/>
          <w:sz w:val="20"/>
          <w:szCs w:val="20"/>
        </w:rPr>
        <w:t xml:space="preserve"> самостоятельно. </w:t>
      </w:r>
    </w:p>
    <w:p w:rsidR="00E5686C" w:rsidRPr="00E5686C" w:rsidRDefault="00E5686C" w:rsidP="00393F77">
      <w:pPr>
        <w:ind w:left="360"/>
        <w:contextualSpacing/>
        <w:jc w:val="both"/>
        <w:rPr>
          <w:rFonts w:eastAsia="Calibri"/>
          <w:sz w:val="20"/>
          <w:szCs w:val="20"/>
          <w:lang w:eastAsia="en-US"/>
        </w:rPr>
      </w:pPr>
      <w:r w:rsidRPr="00E5686C">
        <w:rPr>
          <w:rFonts w:eastAsia="Calibri"/>
          <w:sz w:val="20"/>
          <w:szCs w:val="20"/>
          <w:lang w:eastAsia="en-US"/>
        </w:rPr>
        <w:t>Дополнительные платные услуги для детей дошкольного возраста не проводятся за счет времени, отведенного на прогулку и дневной сон.</w:t>
      </w:r>
    </w:p>
    <w:p w:rsidR="00E5686C" w:rsidRPr="00E5686C" w:rsidRDefault="00393F77" w:rsidP="00393F77">
      <w:pPr>
        <w:ind w:left="360"/>
        <w:contextualSpacing/>
        <w:jc w:val="both"/>
        <w:rPr>
          <w:rFonts w:eastAsia="Calibri"/>
          <w:sz w:val="20"/>
          <w:szCs w:val="20"/>
          <w:lang w:eastAsia="en-US"/>
        </w:rPr>
      </w:pPr>
      <w:r>
        <w:rPr>
          <w:rFonts w:eastAsia="Calibri"/>
          <w:sz w:val="20"/>
          <w:szCs w:val="20"/>
          <w:lang w:eastAsia="en-US"/>
        </w:rPr>
        <w:t>Д</w:t>
      </w:r>
      <w:r w:rsidR="00E5686C" w:rsidRPr="00E5686C">
        <w:rPr>
          <w:rFonts w:eastAsia="Calibri"/>
          <w:sz w:val="20"/>
          <w:szCs w:val="20"/>
          <w:lang w:eastAsia="en-US"/>
        </w:rPr>
        <w:t>ополнительные образовательные услуги предоставляют:</w:t>
      </w:r>
    </w:p>
    <w:p w:rsidR="00E5686C" w:rsidRDefault="00E5686C" w:rsidP="00393F77">
      <w:pPr>
        <w:jc w:val="both"/>
        <w:rPr>
          <w:rFonts w:eastAsia="Calibri"/>
          <w:sz w:val="20"/>
          <w:szCs w:val="20"/>
          <w:lang w:eastAsia="en-US"/>
        </w:rPr>
      </w:pPr>
      <w:r w:rsidRPr="00E5686C">
        <w:rPr>
          <w:rFonts w:eastAsia="Calibri"/>
          <w:sz w:val="20"/>
          <w:szCs w:val="20"/>
          <w:lang w:eastAsia="en-US"/>
        </w:rPr>
        <w:t>- для детей 6-года жизни - не чаще двух раз в неделю продолжительностью не более 2</w:t>
      </w:r>
      <w:r w:rsidR="00393F77">
        <w:rPr>
          <w:rFonts w:eastAsia="Calibri"/>
          <w:sz w:val="20"/>
          <w:szCs w:val="20"/>
          <w:lang w:eastAsia="en-US"/>
        </w:rPr>
        <w:t>5</w:t>
      </w:r>
      <w:r w:rsidRPr="00E5686C">
        <w:rPr>
          <w:rFonts w:eastAsia="Calibri"/>
          <w:sz w:val="20"/>
          <w:szCs w:val="20"/>
          <w:lang w:eastAsia="en-US"/>
        </w:rPr>
        <w:t xml:space="preserve"> минут.</w:t>
      </w:r>
    </w:p>
    <w:p w:rsidR="00393F77" w:rsidRPr="00E5686C" w:rsidRDefault="00393F77" w:rsidP="00393F77">
      <w:pPr>
        <w:jc w:val="both"/>
        <w:rPr>
          <w:rFonts w:eastAsia="Calibri"/>
          <w:sz w:val="20"/>
          <w:szCs w:val="20"/>
          <w:lang w:eastAsia="en-US"/>
        </w:rPr>
      </w:pPr>
      <w:r w:rsidRPr="00E5686C">
        <w:rPr>
          <w:rFonts w:eastAsia="Calibri"/>
          <w:sz w:val="20"/>
          <w:szCs w:val="20"/>
          <w:lang w:eastAsia="en-US"/>
        </w:rPr>
        <w:t xml:space="preserve">- для детей </w:t>
      </w:r>
      <w:r>
        <w:rPr>
          <w:rFonts w:eastAsia="Calibri"/>
          <w:sz w:val="20"/>
          <w:szCs w:val="20"/>
          <w:lang w:eastAsia="en-US"/>
        </w:rPr>
        <w:t>7</w:t>
      </w:r>
      <w:r w:rsidRPr="00E5686C">
        <w:rPr>
          <w:rFonts w:eastAsia="Calibri"/>
          <w:sz w:val="20"/>
          <w:szCs w:val="20"/>
          <w:lang w:eastAsia="en-US"/>
        </w:rPr>
        <w:t xml:space="preserve">-года жизни - не чаще двух раз в неделю продолжительностью не более </w:t>
      </w:r>
      <w:r>
        <w:rPr>
          <w:rFonts w:eastAsia="Calibri"/>
          <w:sz w:val="20"/>
          <w:szCs w:val="20"/>
          <w:lang w:eastAsia="en-US"/>
        </w:rPr>
        <w:t>30</w:t>
      </w:r>
      <w:r w:rsidRPr="00E5686C">
        <w:rPr>
          <w:rFonts w:eastAsia="Calibri"/>
          <w:sz w:val="20"/>
          <w:szCs w:val="20"/>
          <w:lang w:eastAsia="en-US"/>
        </w:rPr>
        <w:t xml:space="preserve"> минут.</w:t>
      </w:r>
    </w:p>
    <w:p w:rsidR="00E5686C" w:rsidRPr="00E5686C" w:rsidRDefault="00E5686C" w:rsidP="00393F77">
      <w:pPr>
        <w:ind w:left="360"/>
        <w:contextualSpacing/>
        <w:jc w:val="both"/>
        <w:rPr>
          <w:rFonts w:eastAsia="Calibri"/>
          <w:sz w:val="20"/>
          <w:szCs w:val="20"/>
          <w:lang w:eastAsia="en-US"/>
        </w:rPr>
      </w:pPr>
      <w:r w:rsidRPr="00E5686C">
        <w:rPr>
          <w:rFonts w:eastAsia="Calibri"/>
          <w:sz w:val="20"/>
          <w:szCs w:val="20"/>
          <w:lang w:eastAsia="en-US"/>
        </w:rPr>
        <w:t>Перерывы между занятиями – не менее – 10 минут.</w:t>
      </w:r>
    </w:p>
    <w:p w:rsidR="00E5686C" w:rsidRPr="00E5686C" w:rsidRDefault="00E5686C" w:rsidP="005710C5">
      <w:pPr>
        <w:jc w:val="both"/>
        <w:rPr>
          <w:rFonts w:eastAsia="Calibri"/>
          <w:sz w:val="20"/>
          <w:szCs w:val="20"/>
          <w:lang w:eastAsia="en-US"/>
        </w:rPr>
      </w:pPr>
      <w:r w:rsidRPr="00E5686C">
        <w:rPr>
          <w:rFonts w:eastAsia="Calibri"/>
          <w:sz w:val="20"/>
          <w:szCs w:val="20"/>
          <w:lang w:eastAsia="en-US"/>
        </w:rPr>
        <w:t>В летний период с июня по май дополнительные платные услуги воспитанникам филиала «Детский сад № 22» не оказываются.</w:t>
      </w:r>
    </w:p>
    <w:p w:rsidR="00E5686C" w:rsidRPr="00E5686C" w:rsidRDefault="00E5686C" w:rsidP="005710C5">
      <w:pPr>
        <w:jc w:val="both"/>
        <w:rPr>
          <w:rFonts w:eastAsia="Calibri"/>
          <w:sz w:val="20"/>
          <w:szCs w:val="20"/>
          <w:lang w:eastAsia="en-US"/>
        </w:rPr>
      </w:pPr>
      <w:r w:rsidRPr="00E5686C">
        <w:rPr>
          <w:rFonts w:eastAsia="Calibri"/>
          <w:sz w:val="20"/>
          <w:szCs w:val="20"/>
          <w:lang w:eastAsia="en-US"/>
        </w:rPr>
        <w:t>В середине деятельности статического характера проводятся физкультурные минутки.</w:t>
      </w:r>
    </w:p>
    <w:p w:rsidR="00E5686C" w:rsidRPr="00E5686C" w:rsidRDefault="00E5686C" w:rsidP="005710C5">
      <w:pPr>
        <w:contextualSpacing/>
        <w:jc w:val="both"/>
        <w:rPr>
          <w:sz w:val="20"/>
          <w:szCs w:val="20"/>
        </w:rPr>
      </w:pPr>
      <w:r w:rsidRPr="00E5686C">
        <w:rPr>
          <w:rFonts w:eastAsia="Calibri"/>
          <w:sz w:val="20"/>
          <w:szCs w:val="20"/>
          <w:lang w:eastAsia="en-US"/>
        </w:rPr>
        <w:t>Предоставление дополнительных платных услуг в филиале «Детский сад № 22» осуществляется согласно расписания занятий.</w:t>
      </w:r>
    </w:p>
    <w:p w:rsidR="00E5686C" w:rsidRPr="00E5686C" w:rsidRDefault="00E5686C" w:rsidP="005710C5">
      <w:pPr>
        <w:contextualSpacing/>
        <w:jc w:val="both"/>
        <w:rPr>
          <w:sz w:val="20"/>
          <w:szCs w:val="20"/>
        </w:rPr>
      </w:pPr>
      <w:r w:rsidRPr="00E5686C">
        <w:rPr>
          <w:rFonts w:eastAsia="Calibri"/>
          <w:sz w:val="20"/>
          <w:szCs w:val="20"/>
          <w:lang w:eastAsia="en-US"/>
        </w:rPr>
        <w:t>В качестве форм предоставления дополнительных</w:t>
      </w:r>
      <w:r w:rsidR="00CA3B44">
        <w:rPr>
          <w:rFonts w:eastAsia="Calibri"/>
          <w:sz w:val="20"/>
          <w:szCs w:val="20"/>
          <w:lang w:eastAsia="en-US"/>
        </w:rPr>
        <w:t xml:space="preserve"> платных услуг </w:t>
      </w:r>
      <w:r w:rsidRPr="00E5686C">
        <w:rPr>
          <w:rFonts w:eastAsia="Calibri"/>
          <w:sz w:val="20"/>
          <w:szCs w:val="20"/>
          <w:lang w:eastAsia="en-US"/>
        </w:rPr>
        <w:t xml:space="preserve"> применяются:</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 познавательные игры;</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 практические занятия и задания</w:t>
      </w:r>
      <w:r w:rsidR="00393F77">
        <w:rPr>
          <w:rFonts w:eastAsia="Calibri"/>
          <w:sz w:val="20"/>
          <w:szCs w:val="20"/>
          <w:lang w:eastAsia="en-US"/>
        </w:rPr>
        <w:t>;</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 игры и упражнения;</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 использование ИКТ;</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-индивидуальные и подгрупповые занятия</w:t>
      </w:r>
    </w:p>
    <w:p w:rsidR="00E5686C" w:rsidRPr="00E5686C" w:rsidRDefault="00E5686C" w:rsidP="00393F77">
      <w:pPr>
        <w:autoSpaceDE w:val="0"/>
        <w:autoSpaceDN w:val="0"/>
        <w:adjustRightInd w:val="0"/>
        <w:jc w:val="both"/>
        <w:rPr>
          <w:rFonts w:eastAsia="Calibri"/>
          <w:sz w:val="20"/>
          <w:szCs w:val="20"/>
          <w:lang w:eastAsia="en-US"/>
        </w:rPr>
      </w:pPr>
      <w:r w:rsidRPr="00E5686C">
        <w:rPr>
          <w:rFonts w:eastAsia="Calibri"/>
          <w:sz w:val="20"/>
          <w:szCs w:val="20"/>
          <w:lang w:eastAsia="en-US"/>
        </w:rPr>
        <w:t>- открытые занятия для родителей  и др.</w:t>
      </w:r>
    </w:p>
    <w:p w:rsidR="00EA4175" w:rsidRDefault="00EA4175" w:rsidP="00393F77">
      <w:pPr>
        <w:autoSpaceDE w:val="0"/>
        <w:autoSpaceDN w:val="0"/>
        <w:adjustRightInd w:val="0"/>
        <w:jc w:val="both"/>
        <w:rPr>
          <w:rFonts w:eastAsia="Calibri"/>
          <w:b/>
          <w:bCs/>
          <w:sz w:val="20"/>
          <w:szCs w:val="20"/>
          <w:lang w:eastAsia="en-US"/>
        </w:rPr>
      </w:pPr>
    </w:p>
    <w:p w:rsidR="00E5686C" w:rsidRPr="00E5686C" w:rsidRDefault="00E5686C" w:rsidP="00393F77">
      <w:pPr>
        <w:autoSpaceDE w:val="0"/>
        <w:autoSpaceDN w:val="0"/>
        <w:adjustRightInd w:val="0"/>
        <w:jc w:val="both"/>
        <w:rPr>
          <w:rFonts w:eastAsia="Calibri"/>
          <w:b/>
          <w:bCs/>
          <w:sz w:val="20"/>
          <w:szCs w:val="20"/>
          <w:lang w:eastAsia="en-US"/>
        </w:rPr>
      </w:pPr>
      <w:r w:rsidRPr="00E5686C">
        <w:rPr>
          <w:rFonts w:eastAsia="Calibri"/>
          <w:b/>
          <w:bCs/>
          <w:sz w:val="20"/>
          <w:szCs w:val="20"/>
          <w:lang w:eastAsia="en-US"/>
        </w:rPr>
        <w:t xml:space="preserve"> Структура учебного плана</w:t>
      </w:r>
    </w:p>
    <w:p w:rsidR="00E5686C" w:rsidRPr="00E5686C" w:rsidRDefault="00E5686C" w:rsidP="00393F77">
      <w:pPr>
        <w:autoSpaceDE w:val="0"/>
        <w:autoSpaceDN w:val="0"/>
        <w:adjustRightInd w:val="0"/>
        <w:ind w:firstLine="708"/>
        <w:jc w:val="both"/>
        <w:rPr>
          <w:rFonts w:eastAsia="Calibri"/>
          <w:sz w:val="20"/>
          <w:szCs w:val="20"/>
          <w:lang w:eastAsia="en-US"/>
        </w:rPr>
      </w:pPr>
      <w:r w:rsidRPr="00E5686C">
        <w:rPr>
          <w:rFonts w:eastAsia="Calibri"/>
          <w:sz w:val="20"/>
          <w:szCs w:val="20"/>
          <w:lang w:eastAsia="en-US"/>
        </w:rPr>
        <w:t>Структура учебного плана включает дополнительные платные услуги, перечень которых формируется в соответствии на основе анализа запросов воспитанников и их родителей</w:t>
      </w:r>
      <w:r w:rsidR="00A079C4">
        <w:rPr>
          <w:rFonts w:eastAsia="Calibri"/>
          <w:sz w:val="20"/>
          <w:szCs w:val="20"/>
          <w:lang w:eastAsia="en-US"/>
        </w:rPr>
        <w:t xml:space="preserve"> </w:t>
      </w:r>
      <w:r w:rsidRPr="00E5686C">
        <w:rPr>
          <w:rFonts w:eastAsia="Calibri"/>
          <w:sz w:val="20"/>
          <w:szCs w:val="20"/>
          <w:lang w:eastAsia="en-US"/>
        </w:rPr>
        <w:t>(законных представителей).</w:t>
      </w:r>
    </w:p>
    <w:p w:rsidR="00E5686C" w:rsidRPr="00E5686C" w:rsidRDefault="00E5686C" w:rsidP="006202D8">
      <w:pPr>
        <w:autoSpaceDE w:val="0"/>
        <w:autoSpaceDN w:val="0"/>
        <w:adjustRightInd w:val="0"/>
        <w:ind w:firstLine="708"/>
        <w:jc w:val="both"/>
        <w:rPr>
          <w:rFonts w:eastAsia="Calibri"/>
          <w:sz w:val="20"/>
          <w:szCs w:val="20"/>
          <w:lang w:eastAsia="en-US"/>
        </w:rPr>
      </w:pPr>
      <w:r w:rsidRPr="00E5686C">
        <w:rPr>
          <w:rFonts w:eastAsia="Calibri"/>
          <w:sz w:val="20"/>
          <w:szCs w:val="20"/>
          <w:lang w:eastAsia="en-US"/>
        </w:rPr>
        <w:t>Филиал «Детский сад № 22</w:t>
      </w:r>
      <w:r w:rsidR="00393F77">
        <w:rPr>
          <w:rFonts w:eastAsia="Calibri"/>
          <w:sz w:val="20"/>
          <w:szCs w:val="20"/>
          <w:lang w:eastAsia="en-US"/>
        </w:rPr>
        <w:t xml:space="preserve"> комбинированного вида</w:t>
      </w:r>
      <w:r w:rsidRPr="00E5686C">
        <w:rPr>
          <w:rFonts w:eastAsia="Calibri"/>
          <w:sz w:val="20"/>
          <w:szCs w:val="20"/>
          <w:lang w:eastAsia="en-US"/>
        </w:rPr>
        <w:t>» предоставляет следующие дополнительные платные услуги:</w:t>
      </w:r>
      <w:r w:rsidR="006202D8">
        <w:rPr>
          <w:rFonts w:eastAsia="Calibri"/>
          <w:sz w:val="20"/>
          <w:szCs w:val="20"/>
          <w:lang w:eastAsia="en-US"/>
        </w:rPr>
        <w:t xml:space="preserve"> «</w:t>
      </w:r>
      <w:r w:rsidR="00393F77">
        <w:rPr>
          <w:rFonts w:eastAsia="Calibri"/>
          <w:sz w:val="20"/>
          <w:szCs w:val="20"/>
          <w:lang w:eastAsia="en-US"/>
        </w:rPr>
        <w:t>Шахматы</w:t>
      </w:r>
      <w:r w:rsidRPr="00E5686C">
        <w:rPr>
          <w:rFonts w:eastAsia="Calibri"/>
          <w:sz w:val="20"/>
          <w:szCs w:val="20"/>
          <w:lang w:eastAsia="en-US"/>
        </w:rPr>
        <w:t>»</w:t>
      </w:r>
      <w:r w:rsidR="00393F77">
        <w:rPr>
          <w:rFonts w:eastAsia="Calibri"/>
          <w:sz w:val="20"/>
          <w:szCs w:val="20"/>
          <w:lang w:eastAsia="en-US"/>
        </w:rPr>
        <w:t>.</w:t>
      </w:r>
    </w:p>
    <w:p w:rsidR="00E5686C" w:rsidRPr="00E5686C" w:rsidRDefault="00E5686C" w:rsidP="00393F77">
      <w:pPr>
        <w:autoSpaceDE w:val="0"/>
        <w:autoSpaceDN w:val="0"/>
        <w:adjustRightInd w:val="0"/>
        <w:ind w:firstLine="708"/>
        <w:jc w:val="both"/>
        <w:rPr>
          <w:rFonts w:eastAsia="Calibri"/>
          <w:sz w:val="20"/>
          <w:szCs w:val="20"/>
          <w:lang w:eastAsia="en-US"/>
        </w:rPr>
      </w:pPr>
    </w:p>
    <w:p w:rsidR="00E5686C" w:rsidRPr="00E5686C" w:rsidRDefault="00E5686C" w:rsidP="00E5686C">
      <w:pPr>
        <w:tabs>
          <w:tab w:val="left" w:pos="1020"/>
        </w:tabs>
        <w:spacing w:after="200" w:line="276" w:lineRule="auto"/>
        <w:rPr>
          <w:rFonts w:ascii="Calibri" w:eastAsia="Calibri" w:hAnsi="Calibri"/>
          <w:sz w:val="20"/>
          <w:szCs w:val="20"/>
          <w:lang w:eastAsia="en-US"/>
        </w:rPr>
        <w:sectPr w:rsidR="00E5686C" w:rsidRPr="00E5686C" w:rsidSect="00471B5D">
          <w:footerReference w:type="default" r:id="rId12"/>
          <w:type w:val="continuous"/>
          <w:pgSz w:w="16838" w:h="11906" w:orient="landscape"/>
          <w:pgMar w:top="1134" w:right="1134" w:bottom="1134" w:left="1701" w:header="708" w:footer="708" w:gutter="0"/>
          <w:cols w:space="708"/>
          <w:titlePg/>
          <w:docGrid w:linePitch="360"/>
        </w:sectPr>
      </w:pPr>
    </w:p>
    <w:p w:rsidR="00E5686C" w:rsidRPr="00E5686C" w:rsidRDefault="00E5686C" w:rsidP="00E5686C">
      <w:pPr>
        <w:jc w:val="center"/>
        <w:rPr>
          <w:rFonts w:eastAsia="Calibri"/>
          <w:b/>
          <w:sz w:val="20"/>
          <w:szCs w:val="20"/>
          <w:lang w:eastAsia="en-US"/>
        </w:rPr>
      </w:pPr>
      <w:r w:rsidRPr="00E5686C">
        <w:rPr>
          <w:rFonts w:eastAsia="Calibri"/>
          <w:b/>
          <w:sz w:val="20"/>
          <w:szCs w:val="20"/>
          <w:lang w:eastAsia="en-US"/>
        </w:rPr>
        <w:lastRenderedPageBreak/>
        <w:t>Учебный план</w:t>
      </w:r>
    </w:p>
    <w:p w:rsidR="00A079C4" w:rsidRPr="00E5686C" w:rsidRDefault="00A079C4" w:rsidP="00A079C4">
      <w:pPr>
        <w:jc w:val="center"/>
        <w:outlineLvl w:val="0"/>
        <w:rPr>
          <w:b/>
          <w:sz w:val="20"/>
          <w:szCs w:val="20"/>
        </w:rPr>
      </w:pPr>
      <w:r>
        <w:rPr>
          <w:b/>
          <w:sz w:val="20"/>
          <w:szCs w:val="20"/>
        </w:rPr>
        <w:t xml:space="preserve">дополнительной общеобразовательной программы – дополнительной общеразвивающей программы </w:t>
      </w:r>
    </w:p>
    <w:p w:rsidR="00A079C4" w:rsidRPr="00E5686C" w:rsidRDefault="00A079C4" w:rsidP="00A079C4">
      <w:pPr>
        <w:jc w:val="center"/>
        <w:outlineLvl w:val="0"/>
        <w:rPr>
          <w:b/>
          <w:sz w:val="20"/>
          <w:szCs w:val="20"/>
        </w:rPr>
      </w:pPr>
      <w:r w:rsidRPr="00E5686C">
        <w:rPr>
          <w:b/>
          <w:sz w:val="20"/>
          <w:szCs w:val="20"/>
        </w:rPr>
        <w:t>в филиале  МАДОУ  «Детский  сад № 39»  - «Детский сад № 22»</w:t>
      </w:r>
    </w:p>
    <w:tbl>
      <w:tblPr>
        <w:tblStyle w:val="12"/>
        <w:tblW w:w="14425" w:type="dxa"/>
        <w:tblLook w:val="04A0" w:firstRow="1" w:lastRow="0" w:firstColumn="1" w:lastColumn="0" w:noHBand="0" w:noVBand="1"/>
      </w:tblPr>
      <w:tblGrid>
        <w:gridCol w:w="515"/>
        <w:gridCol w:w="2717"/>
        <w:gridCol w:w="1160"/>
        <w:gridCol w:w="852"/>
        <w:gridCol w:w="1018"/>
        <w:gridCol w:w="988"/>
        <w:gridCol w:w="963"/>
        <w:gridCol w:w="979"/>
        <w:gridCol w:w="946"/>
        <w:gridCol w:w="996"/>
        <w:gridCol w:w="815"/>
        <w:gridCol w:w="964"/>
        <w:gridCol w:w="734"/>
        <w:gridCol w:w="778"/>
      </w:tblGrid>
      <w:tr w:rsidR="00E5686C" w:rsidRPr="00E5686C" w:rsidTr="00C67B18">
        <w:trPr>
          <w:trHeight w:val="345"/>
        </w:trPr>
        <w:tc>
          <w:tcPr>
            <w:tcW w:w="515" w:type="dxa"/>
            <w:vMerge w:val="restart"/>
          </w:tcPr>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 п/п</w:t>
            </w:r>
          </w:p>
        </w:tc>
        <w:tc>
          <w:tcPr>
            <w:tcW w:w="2717" w:type="dxa"/>
            <w:vMerge w:val="restart"/>
          </w:tcPr>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Направление развития  / Наименование услуги</w:t>
            </w:r>
          </w:p>
        </w:tc>
        <w:tc>
          <w:tcPr>
            <w:tcW w:w="1160" w:type="dxa"/>
            <w:vMerge w:val="restart"/>
          </w:tcPr>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 xml:space="preserve">Возраст детей </w:t>
            </w:r>
          </w:p>
        </w:tc>
        <w:tc>
          <w:tcPr>
            <w:tcW w:w="9255" w:type="dxa"/>
            <w:gridSpan w:val="10"/>
          </w:tcPr>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 xml:space="preserve">Количество занятий </w:t>
            </w:r>
          </w:p>
        </w:tc>
        <w:tc>
          <w:tcPr>
            <w:tcW w:w="778" w:type="dxa"/>
            <w:vMerge w:val="restart"/>
          </w:tcPr>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 xml:space="preserve">Итого </w:t>
            </w:r>
          </w:p>
          <w:p w:rsidR="00E5686C" w:rsidRPr="00E5686C" w:rsidRDefault="00E5686C" w:rsidP="00E5686C">
            <w:pPr>
              <w:tabs>
                <w:tab w:val="left" w:pos="1020"/>
              </w:tabs>
              <w:rPr>
                <w:rFonts w:eastAsia="Calibri"/>
                <w:sz w:val="20"/>
                <w:szCs w:val="20"/>
                <w:lang w:eastAsia="en-US"/>
              </w:rPr>
            </w:pPr>
            <w:r w:rsidRPr="00E5686C">
              <w:rPr>
                <w:rFonts w:eastAsia="Calibri"/>
                <w:sz w:val="20"/>
                <w:szCs w:val="20"/>
                <w:lang w:eastAsia="en-US"/>
              </w:rPr>
              <w:t>в год</w:t>
            </w:r>
          </w:p>
        </w:tc>
      </w:tr>
      <w:tr w:rsidR="00455F45" w:rsidRPr="00E5686C" w:rsidTr="00C67B18">
        <w:trPr>
          <w:trHeight w:val="62"/>
        </w:trPr>
        <w:tc>
          <w:tcPr>
            <w:tcW w:w="515" w:type="dxa"/>
            <w:vMerge/>
          </w:tcPr>
          <w:p w:rsidR="00455F45" w:rsidRPr="00E5686C" w:rsidRDefault="00455F45" w:rsidP="00E5686C">
            <w:pPr>
              <w:tabs>
                <w:tab w:val="left" w:pos="1020"/>
              </w:tabs>
              <w:rPr>
                <w:rFonts w:eastAsia="Calibri"/>
                <w:sz w:val="20"/>
                <w:szCs w:val="20"/>
                <w:lang w:eastAsia="en-US"/>
              </w:rPr>
            </w:pPr>
          </w:p>
        </w:tc>
        <w:tc>
          <w:tcPr>
            <w:tcW w:w="2717" w:type="dxa"/>
            <w:vMerge/>
          </w:tcPr>
          <w:p w:rsidR="00455F45" w:rsidRPr="00E5686C" w:rsidRDefault="00455F45" w:rsidP="00E5686C">
            <w:pPr>
              <w:tabs>
                <w:tab w:val="left" w:pos="1020"/>
              </w:tabs>
              <w:rPr>
                <w:rFonts w:eastAsia="Calibri"/>
                <w:sz w:val="20"/>
                <w:szCs w:val="20"/>
                <w:lang w:eastAsia="en-US"/>
              </w:rPr>
            </w:pPr>
          </w:p>
        </w:tc>
        <w:tc>
          <w:tcPr>
            <w:tcW w:w="1160" w:type="dxa"/>
            <w:vMerge/>
          </w:tcPr>
          <w:p w:rsidR="00455F45" w:rsidRPr="00E5686C" w:rsidRDefault="00455F45" w:rsidP="00E5686C">
            <w:pPr>
              <w:tabs>
                <w:tab w:val="left" w:pos="1020"/>
              </w:tabs>
              <w:rPr>
                <w:rFonts w:eastAsia="Calibri"/>
                <w:sz w:val="20"/>
                <w:szCs w:val="20"/>
                <w:lang w:eastAsia="en-US"/>
              </w:rPr>
            </w:pPr>
          </w:p>
        </w:tc>
        <w:tc>
          <w:tcPr>
            <w:tcW w:w="852"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В неделю</w:t>
            </w:r>
          </w:p>
        </w:tc>
        <w:tc>
          <w:tcPr>
            <w:tcW w:w="1018" w:type="dxa"/>
          </w:tcPr>
          <w:p w:rsidR="00455F45" w:rsidRPr="00E5686C" w:rsidRDefault="00455F45" w:rsidP="00E5686C">
            <w:pPr>
              <w:tabs>
                <w:tab w:val="left" w:pos="1020"/>
              </w:tabs>
              <w:rPr>
                <w:rFonts w:eastAsia="Calibri"/>
                <w:sz w:val="20"/>
                <w:szCs w:val="20"/>
                <w:lang w:eastAsia="en-US"/>
              </w:rPr>
            </w:pPr>
            <w:r>
              <w:rPr>
                <w:rFonts w:eastAsia="Calibri"/>
                <w:sz w:val="20"/>
                <w:szCs w:val="20"/>
                <w:lang w:eastAsia="en-US"/>
              </w:rPr>
              <w:t xml:space="preserve">Сентябрь </w:t>
            </w:r>
          </w:p>
        </w:tc>
        <w:tc>
          <w:tcPr>
            <w:tcW w:w="988"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Октябрь </w:t>
            </w:r>
          </w:p>
        </w:tc>
        <w:tc>
          <w:tcPr>
            <w:tcW w:w="963"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Ноябрь </w:t>
            </w:r>
          </w:p>
        </w:tc>
        <w:tc>
          <w:tcPr>
            <w:tcW w:w="979"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Декабрь </w:t>
            </w:r>
          </w:p>
        </w:tc>
        <w:tc>
          <w:tcPr>
            <w:tcW w:w="946"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Январь </w:t>
            </w:r>
          </w:p>
        </w:tc>
        <w:tc>
          <w:tcPr>
            <w:tcW w:w="996"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Февраль </w:t>
            </w:r>
          </w:p>
        </w:tc>
        <w:tc>
          <w:tcPr>
            <w:tcW w:w="815"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Март </w:t>
            </w:r>
          </w:p>
        </w:tc>
        <w:tc>
          <w:tcPr>
            <w:tcW w:w="964"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Апрель </w:t>
            </w:r>
          </w:p>
        </w:tc>
        <w:tc>
          <w:tcPr>
            <w:tcW w:w="734" w:type="dxa"/>
          </w:tcPr>
          <w:p w:rsidR="00455F45" w:rsidRPr="00E5686C" w:rsidRDefault="00455F45" w:rsidP="00E5686C">
            <w:pPr>
              <w:tabs>
                <w:tab w:val="left" w:pos="1020"/>
              </w:tabs>
              <w:rPr>
                <w:rFonts w:eastAsia="Calibri"/>
                <w:sz w:val="20"/>
                <w:szCs w:val="20"/>
                <w:lang w:eastAsia="en-US"/>
              </w:rPr>
            </w:pPr>
            <w:r w:rsidRPr="00E5686C">
              <w:rPr>
                <w:rFonts w:eastAsia="Calibri"/>
                <w:sz w:val="20"/>
                <w:szCs w:val="20"/>
                <w:lang w:eastAsia="en-US"/>
              </w:rPr>
              <w:t xml:space="preserve">Май </w:t>
            </w:r>
          </w:p>
        </w:tc>
        <w:tc>
          <w:tcPr>
            <w:tcW w:w="778" w:type="dxa"/>
            <w:vMerge/>
          </w:tcPr>
          <w:p w:rsidR="00455F45" w:rsidRPr="00E5686C" w:rsidRDefault="00455F45" w:rsidP="00E5686C">
            <w:pPr>
              <w:tabs>
                <w:tab w:val="left" w:pos="1020"/>
              </w:tabs>
              <w:rPr>
                <w:rFonts w:eastAsia="Calibri"/>
                <w:sz w:val="20"/>
                <w:szCs w:val="20"/>
                <w:lang w:eastAsia="en-US"/>
              </w:rPr>
            </w:pPr>
          </w:p>
        </w:tc>
      </w:tr>
      <w:tr w:rsidR="00455F45" w:rsidRPr="00E5686C" w:rsidTr="00C67B18">
        <w:tc>
          <w:tcPr>
            <w:tcW w:w="515" w:type="dxa"/>
            <w:vMerge w:val="restart"/>
          </w:tcPr>
          <w:p w:rsidR="00455F45" w:rsidRPr="00E5686C" w:rsidRDefault="00455F45" w:rsidP="00E5686C">
            <w:pPr>
              <w:tabs>
                <w:tab w:val="left" w:pos="1020"/>
              </w:tabs>
              <w:rPr>
                <w:rFonts w:eastAsia="Calibri"/>
                <w:sz w:val="20"/>
                <w:szCs w:val="20"/>
                <w:lang w:eastAsia="en-US"/>
              </w:rPr>
            </w:pPr>
            <w:r>
              <w:rPr>
                <w:rFonts w:eastAsia="Calibri"/>
                <w:sz w:val="20"/>
                <w:szCs w:val="20"/>
                <w:lang w:eastAsia="en-US"/>
              </w:rPr>
              <w:t>1</w:t>
            </w:r>
          </w:p>
        </w:tc>
        <w:tc>
          <w:tcPr>
            <w:tcW w:w="2717" w:type="dxa"/>
          </w:tcPr>
          <w:p w:rsidR="00455F45" w:rsidRPr="00E5686C" w:rsidRDefault="00455F45" w:rsidP="00393F77">
            <w:pPr>
              <w:tabs>
                <w:tab w:val="left" w:pos="1020"/>
              </w:tabs>
              <w:rPr>
                <w:rFonts w:eastAsia="Calibri"/>
                <w:sz w:val="20"/>
                <w:szCs w:val="20"/>
                <w:lang w:eastAsia="en-US"/>
              </w:rPr>
            </w:pPr>
            <w:r>
              <w:rPr>
                <w:rFonts w:eastAsia="Calibri"/>
                <w:sz w:val="20"/>
                <w:szCs w:val="20"/>
                <w:lang w:eastAsia="en-US"/>
              </w:rPr>
              <w:t xml:space="preserve">Познавательное развитие </w:t>
            </w:r>
          </w:p>
        </w:tc>
        <w:tc>
          <w:tcPr>
            <w:tcW w:w="1160" w:type="dxa"/>
          </w:tcPr>
          <w:p w:rsidR="00455F45" w:rsidRPr="00E5686C" w:rsidRDefault="00455F45" w:rsidP="00E5686C">
            <w:pPr>
              <w:tabs>
                <w:tab w:val="left" w:pos="1020"/>
              </w:tabs>
              <w:rPr>
                <w:rFonts w:eastAsia="Calibri"/>
                <w:sz w:val="20"/>
                <w:szCs w:val="20"/>
                <w:lang w:eastAsia="en-US"/>
              </w:rPr>
            </w:pPr>
          </w:p>
        </w:tc>
        <w:tc>
          <w:tcPr>
            <w:tcW w:w="852" w:type="dxa"/>
          </w:tcPr>
          <w:p w:rsidR="00455F45" w:rsidRPr="00E5686C" w:rsidRDefault="00455F45" w:rsidP="00E5686C">
            <w:pPr>
              <w:tabs>
                <w:tab w:val="left" w:pos="1020"/>
              </w:tabs>
              <w:rPr>
                <w:rFonts w:eastAsia="Calibri"/>
                <w:sz w:val="20"/>
                <w:szCs w:val="20"/>
                <w:lang w:eastAsia="en-US"/>
              </w:rPr>
            </w:pPr>
          </w:p>
        </w:tc>
        <w:tc>
          <w:tcPr>
            <w:tcW w:w="1018" w:type="dxa"/>
          </w:tcPr>
          <w:p w:rsidR="00455F45" w:rsidRPr="00E5686C" w:rsidRDefault="00455F45" w:rsidP="00E5686C">
            <w:pPr>
              <w:tabs>
                <w:tab w:val="left" w:pos="1020"/>
              </w:tabs>
              <w:rPr>
                <w:rFonts w:eastAsia="Calibri"/>
                <w:sz w:val="20"/>
                <w:szCs w:val="20"/>
                <w:lang w:eastAsia="en-US"/>
              </w:rPr>
            </w:pPr>
          </w:p>
        </w:tc>
        <w:tc>
          <w:tcPr>
            <w:tcW w:w="988" w:type="dxa"/>
          </w:tcPr>
          <w:p w:rsidR="00455F45" w:rsidRPr="00E5686C" w:rsidRDefault="00455F45" w:rsidP="00E5686C">
            <w:pPr>
              <w:tabs>
                <w:tab w:val="left" w:pos="1020"/>
              </w:tabs>
              <w:rPr>
                <w:rFonts w:eastAsia="Calibri"/>
                <w:sz w:val="20"/>
                <w:szCs w:val="20"/>
                <w:lang w:eastAsia="en-US"/>
              </w:rPr>
            </w:pPr>
          </w:p>
        </w:tc>
        <w:tc>
          <w:tcPr>
            <w:tcW w:w="963" w:type="dxa"/>
          </w:tcPr>
          <w:p w:rsidR="00455F45" w:rsidRPr="00E5686C" w:rsidRDefault="00455F45" w:rsidP="00E5686C">
            <w:pPr>
              <w:tabs>
                <w:tab w:val="left" w:pos="1020"/>
              </w:tabs>
              <w:rPr>
                <w:rFonts w:eastAsia="Calibri"/>
                <w:sz w:val="20"/>
                <w:szCs w:val="20"/>
                <w:lang w:eastAsia="en-US"/>
              </w:rPr>
            </w:pPr>
          </w:p>
        </w:tc>
        <w:tc>
          <w:tcPr>
            <w:tcW w:w="979" w:type="dxa"/>
          </w:tcPr>
          <w:p w:rsidR="00455F45" w:rsidRPr="00E5686C" w:rsidRDefault="00455F45" w:rsidP="00E5686C">
            <w:pPr>
              <w:tabs>
                <w:tab w:val="left" w:pos="1020"/>
              </w:tabs>
              <w:rPr>
                <w:rFonts w:eastAsia="Calibri"/>
                <w:sz w:val="20"/>
                <w:szCs w:val="20"/>
                <w:lang w:eastAsia="en-US"/>
              </w:rPr>
            </w:pPr>
          </w:p>
        </w:tc>
        <w:tc>
          <w:tcPr>
            <w:tcW w:w="946" w:type="dxa"/>
          </w:tcPr>
          <w:p w:rsidR="00455F45" w:rsidRPr="00E5686C" w:rsidRDefault="00455F45" w:rsidP="00E5686C">
            <w:pPr>
              <w:tabs>
                <w:tab w:val="left" w:pos="1020"/>
              </w:tabs>
              <w:rPr>
                <w:rFonts w:eastAsia="Calibri"/>
                <w:sz w:val="20"/>
                <w:szCs w:val="20"/>
                <w:lang w:eastAsia="en-US"/>
              </w:rPr>
            </w:pPr>
          </w:p>
        </w:tc>
        <w:tc>
          <w:tcPr>
            <w:tcW w:w="996" w:type="dxa"/>
          </w:tcPr>
          <w:p w:rsidR="00455F45" w:rsidRPr="00E5686C" w:rsidRDefault="00455F45" w:rsidP="00E5686C">
            <w:pPr>
              <w:tabs>
                <w:tab w:val="left" w:pos="1020"/>
              </w:tabs>
              <w:rPr>
                <w:rFonts w:eastAsia="Calibri"/>
                <w:sz w:val="20"/>
                <w:szCs w:val="20"/>
                <w:lang w:eastAsia="en-US"/>
              </w:rPr>
            </w:pPr>
          </w:p>
        </w:tc>
        <w:tc>
          <w:tcPr>
            <w:tcW w:w="815" w:type="dxa"/>
          </w:tcPr>
          <w:p w:rsidR="00455F45" w:rsidRPr="00E5686C" w:rsidRDefault="00455F45" w:rsidP="00E5686C">
            <w:pPr>
              <w:tabs>
                <w:tab w:val="left" w:pos="1020"/>
              </w:tabs>
              <w:rPr>
                <w:rFonts w:eastAsia="Calibri"/>
                <w:sz w:val="20"/>
                <w:szCs w:val="20"/>
                <w:lang w:eastAsia="en-US"/>
              </w:rPr>
            </w:pPr>
          </w:p>
        </w:tc>
        <w:tc>
          <w:tcPr>
            <w:tcW w:w="964" w:type="dxa"/>
          </w:tcPr>
          <w:p w:rsidR="00455F45" w:rsidRPr="00E5686C" w:rsidRDefault="00455F45" w:rsidP="00E5686C">
            <w:pPr>
              <w:tabs>
                <w:tab w:val="left" w:pos="1020"/>
              </w:tabs>
              <w:rPr>
                <w:rFonts w:eastAsia="Calibri"/>
                <w:sz w:val="20"/>
                <w:szCs w:val="20"/>
                <w:lang w:eastAsia="en-US"/>
              </w:rPr>
            </w:pPr>
          </w:p>
        </w:tc>
        <w:tc>
          <w:tcPr>
            <w:tcW w:w="734" w:type="dxa"/>
          </w:tcPr>
          <w:p w:rsidR="00455F45" w:rsidRPr="00E5686C" w:rsidRDefault="00455F45" w:rsidP="00E5686C">
            <w:pPr>
              <w:tabs>
                <w:tab w:val="left" w:pos="1020"/>
              </w:tabs>
              <w:rPr>
                <w:rFonts w:eastAsia="Calibri"/>
                <w:sz w:val="20"/>
                <w:szCs w:val="20"/>
                <w:lang w:eastAsia="en-US"/>
              </w:rPr>
            </w:pPr>
          </w:p>
        </w:tc>
        <w:tc>
          <w:tcPr>
            <w:tcW w:w="778" w:type="dxa"/>
          </w:tcPr>
          <w:p w:rsidR="00455F45" w:rsidRPr="00E5686C" w:rsidRDefault="00455F45" w:rsidP="00E5686C">
            <w:pPr>
              <w:tabs>
                <w:tab w:val="left" w:pos="1020"/>
              </w:tabs>
              <w:rPr>
                <w:rFonts w:eastAsia="Calibri"/>
                <w:sz w:val="20"/>
                <w:szCs w:val="20"/>
                <w:lang w:eastAsia="en-US"/>
              </w:rPr>
            </w:pPr>
          </w:p>
        </w:tc>
      </w:tr>
      <w:tr w:rsidR="00455F45" w:rsidRPr="00E5686C" w:rsidTr="00C67B18">
        <w:tc>
          <w:tcPr>
            <w:tcW w:w="515" w:type="dxa"/>
            <w:vMerge/>
          </w:tcPr>
          <w:p w:rsidR="00455F45" w:rsidRPr="00E5686C" w:rsidRDefault="00455F45" w:rsidP="00E5686C">
            <w:pPr>
              <w:tabs>
                <w:tab w:val="left" w:pos="1020"/>
              </w:tabs>
              <w:rPr>
                <w:rFonts w:eastAsia="Calibri"/>
                <w:sz w:val="20"/>
                <w:szCs w:val="20"/>
                <w:lang w:eastAsia="en-US"/>
              </w:rPr>
            </w:pPr>
          </w:p>
        </w:tc>
        <w:tc>
          <w:tcPr>
            <w:tcW w:w="2717" w:type="dxa"/>
            <w:vMerge w:val="restart"/>
          </w:tcPr>
          <w:p w:rsidR="00455F45" w:rsidRPr="00E5686C" w:rsidRDefault="00455F45" w:rsidP="00E5686C">
            <w:pPr>
              <w:tabs>
                <w:tab w:val="left" w:pos="1020"/>
              </w:tabs>
              <w:rPr>
                <w:rFonts w:eastAsia="Calibri"/>
                <w:sz w:val="20"/>
                <w:szCs w:val="20"/>
                <w:lang w:eastAsia="en-US"/>
              </w:rPr>
            </w:pPr>
            <w:r>
              <w:rPr>
                <w:rFonts w:eastAsia="Calibri"/>
                <w:sz w:val="20"/>
                <w:szCs w:val="20"/>
                <w:lang w:eastAsia="en-US"/>
              </w:rPr>
              <w:t xml:space="preserve"> «Шахматы</w:t>
            </w:r>
            <w:r w:rsidRPr="00E5686C">
              <w:rPr>
                <w:rFonts w:eastAsia="Calibri"/>
                <w:sz w:val="20"/>
                <w:szCs w:val="20"/>
                <w:lang w:eastAsia="en-US"/>
              </w:rPr>
              <w:t>»</w:t>
            </w:r>
            <w:r>
              <w:rPr>
                <w:rFonts w:eastAsia="Calibri"/>
                <w:sz w:val="20"/>
                <w:szCs w:val="20"/>
                <w:lang w:eastAsia="en-US"/>
              </w:rPr>
              <w:t>.</w:t>
            </w:r>
          </w:p>
        </w:tc>
        <w:tc>
          <w:tcPr>
            <w:tcW w:w="1160" w:type="dxa"/>
          </w:tcPr>
          <w:p w:rsidR="00455F45" w:rsidRPr="00E5686C" w:rsidRDefault="00455F45" w:rsidP="00D2111F">
            <w:pPr>
              <w:tabs>
                <w:tab w:val="left" w:pos="1020"/>
              </w:tabs>
              <w:rPr>
                <w:rFonts w:eastAsia="Calibri"/>
                <w:sz w:val="20"/>
                <w:szCs w:val="20"/>
                <w:lang w:eastAsia="en-US"/>
              </w:rPr>
            </w:pPr>
            <w:r>
              <w:rPr>
                <w:rFonts w:eastAsia="Calibri"/>
                <w:sz w:val="20"/>
                <w:szCs w:val="20"/>
                <w:lang w:eastAsia="en-US"/>
              </w:rPr>
              <w:t>5</w:t>
            </w:r>
            <w:r w:rsidRPr="00E5686C">
              <w:rPr>
                <w:rFonts w:eastAsia="Calibri"/>
                <w:sz w:val="20"/>
                <w:szCs w:val="20"/>
                <w:lang w:eastAsia="en-US"/>
              </w:rPr>
              <w:t xml:space="preserve"> - </w:t>
            </w:r>
            <w:r>
              <w:rPr>
                <w:rFonts w:eastAsia="Calibri"/>
                <w:sz w:val="20"/>
                <w:szCs w:val="20"/>
                <w:lang w:eastAsia="en-US"/>
              </w:rPr>
              <w:t>6</w:t>
            </w:r>
            <w:r w:rsidRPr="00E5686C">
              <w:rPr>
                <w:rFonts w:eastAsia="Calibri"/>
                <w:sz w:val="20"/>
                <w:szCs w:val="20"/>
                <w:lang w:eastAsia="en-US"/>
              </w:rPr>
              <w:t xml:space="preserve"> лет</w:t>
            </w:r>
          </w:p>
        </w:tc>
        <w:tc>
          <w:tcPr>
            <w:tcW w:w="852"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2</w:t>
            </w:r>
          </w:p>
        </w:tc>
        <w:tc>
          <w:tcPr>
            <w:tcW w:w="1018" w:type="dxa"/>
          </w:tcPr>
          <w:p w:rsidR="00455F45" w:rsidRPr="00E5686C" w:rsidRDefault="00455F45" w:rsidP="00455F45">
            <w:pPr>
              <w:tabs>
                <w:tab w:val="left" w:pos="1020"/>
              </w:tabs>
              <w:rPr>
                <w:rFonts w:eastAsia="Calibri"/>
                <w:sz w:val="20"/>
                <w:szCs w:val="20"/>
                <w:lang w:eastAsia="en-US"/>
              </w:rPr>
            </w:pPr>
            <w:r>
              <w:rPr>
                <w:rFonts w:eastAsia="Calibri"/>
                <w:sz w:val="20"/>
                <w:szCs w:val="20"/>
                <w:lang w:eastAsia="en-US"/>
              </w:rPr>
              <w:t>8</w:t>
            </w:r>
          </w:p>
        </w:tc>
        <w:tc>
          <w:tcPr>
            <w:tcW w:w="988"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63"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79"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46"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96"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815"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64"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734"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778" w:type="dxa"/>
          </w:tcPr>
          <w:p w:rsidR="00455F45" w:rsidRPr="00E5686C" w:rsidRDefault="00455F45" w:rsidP="00D2111F">
            <w:pPr>
              <w:tabs>
                <w:tab w:val="left" w:pos="1020"/>
              </w:tabs>
              <w:rPr>
                <w:rFonts w:eastAsia="Calibri"/>
                <w:sz w:val="20"/>
                <w:szCs w:val="20"/>
                <w:lang w:eastAsia="en-US"/>
              </w:rPr>
            </w:pPr>
            <w:r>
              <w:rPr>
                <w:rFonts w:eastAsia="Calibri"/>
                <w:sz w:val="20"/>
                <w:szCs w:val="20"/>
                <w:lang w:eastAsia="en-US"/>
              </w:rPr>
              <w:t>72</w:t>
            </w:r>
          </w:p>
        </w:tc>
      </w:tr>
      <w:tr w:rsidR="00455F45" w:rsidRPr="00E5686C" w:rsidTr="00C67B18">
        <w:tc>
          <w:tcPr>
            <w:tcW w:w="515" w:type="dxa"/>
            <w:vMerge/>
          </w:tcPr>
          <w:p w:rsidR="00455F45" w:rsidRPr="00E5686C" w:rsidRDefault="00455F45" w:rsidP="00E5686C">
            <w:pPr>
              <w:tabs>
                <w:tab w:val="left" w:pos="1020"/>
              </w:tabs>
              <w:rPr>
                <w:rFonts w:eastAsia="Calibri"/>
                <w:sz w:val="20"/>
                <w:szCs w:val="20"/>
                <w:lang w:eastAsia="en-US"/>
              </w:rPr>
            </w:pPr>
          </w:p>
        </w:tc>
        <w:tc>
          <w:tcPr>
            <w:tcW w:w="2717" w:type="dxa"/>
            <w:vMerge/>
          </w:tcPr>
          <w:p w:rsidR="00455F45" w:rsidRPr="00E5686C" w:rsidRDefault="00455F45" w:rsidP="00E5686C">
            <w:pPr>
              <w:tabs>
                <w:tab w:val="left" w:pos="1020"/>
              </w:tabs>
              <w:rPr>
                <w:rFonts w:eastAsia="Calibri"/>
                <w:sz w:val="20"/>
                <w:szCs w:val="20"/>
                <w:lang w:eastAsia="en-US"/>
              </w:rPr>
            </w:pPr>
          </w:p>
        </w:tc>
        <w:tc>
          <w:tcPr>
            <w:tcW w:w="1160" w:type="dxa"/>
          </w:tcPr>
          <w:p w:rsidR="00455F45" w:rsidRPr="00E5686C" w:rsidRDefault="00455F45" w:rsidP="00D2111F">
            <w:pPr>
              <w:tabs>
                <w:tab w:val="left" w:pos="1020"/>
              </w:tabs>
              <w:rPr>
                <w:rFonts w:eastAsia="Calibri"/>
                <w:sz w:val="20"/>
                <w:szCs w:val="20"/>
                <w:lang w:eastAsia="en-US"/>
              </w:rPr>
            </w:pPr>
            <w:r>
              <w:rPr>
                <w:rFonts w:eastAsia="Calibri"/>
                <w:sz w:val="20"/>
                <w:szCs w:val="20"/>
                <w:lang w:eastAsia="en-US"/>
              </w:rPr>
              <w:t>6</w:t>
            </w:r>
            <w:r w:rsidRPr="00E5686C">
              <w:rPr>
                <w:rFonts w:eastAsia="Calibri"/>
                <w:sz w:val="20"/>
                <w:szCs w:val="20"/>
                <w:lang w:eastAsia="en-US"/>
              </w:rPr>
              <w:t xml:space="preserve"> - </w:t>
            </w:r>
            <w:r>
              <w:rPr>
                <w:rFonts w:eastAsia="Calibri"/>
                <w:sz w:val="20"/>
                <w:szCs w:val="20"/>
                <w:lang w:eastAsia="en-US"/>
              </w:rPr>
              <w:t>7</w:t>
            </w:r>
            <w:r w:rsidRPr="00E5686C">
              <w:rPr>
                <w:rFonts w:eastAsia="Calibri"/>
                <w:sz w:val="20"/>
                <w:szCs w:val="20"/>
                <w:lang w:eastAsia="en-US"/>
              </w:rPr>
              <w:t xml:space="preserve"> лет</w:t>
            </w:r>
          </w:p>
        </w:tc>
        <w:tc>
          <w:tcPr>
            <w:tcW w:w="852"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2</w:t>
            </w:r>
          </w:p>
        </w:tc>
        <w:tc>
          <w:tcPr>
            <w:tcW w:w="1018" w:type="dxa"/>
          </w:tcPr>
          <w:p w:rsidR="00455F45" w:rsidRPr="00E5686C" w:rsidRDefault="00455F45" w:rsidP="00455F45">
            <w:pPr>
              <w:tabs>
                <w:tab w:val="left" w:pos="1020"/>
              </w:tabs>
              <w:rPr>
                <w:rFonts w:eastAsia="Calibri"/>
                <w:sz w:val="20"/>
                <w:szCs w:val="20"/>
                <w:lang w:eastAsia="en-US"/>
              </w:rPr>
            </w:pPr>
            <w:r>
              <w:rPr>
                <w:rFonts w:eastAsia="Calibri"/>
                <w:sz w:val="20"/>
                <w:szCs w:val="20"/>
                <w:lang w:eastAsia="en-US"/>
              </w:rPr>
              <w:t>8</w:t>
            </w:r>
          </w:p>
        </w:tc>
        <w:tc>
          <w:tcPr>
            <w:tcW w:w="988"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63"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79"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46"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96"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815"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964"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734" w:type="dxa"/>
          </w:tcPr>
          <w:p w:rsidR="00455F45" w:rsidRPr="00E5686C" w:rsidRDefault="00455F45" w:rsidP="00D2111F">
            <w:pPr>
              <w:tabs>
                <w:tab w:val="left" w:pos="1020"/>
              </w:tabs>
              <w:rPr>
                <w:rFonts w:eastAsia="Calibri"/>
                <w:sz w:val="20"/>
                <w:szCs w:val="20"/>
                <w:lang w:eastAsia="en-US"/>
              </w:rPr>
            </w:pPr>
            <w:r w:rsidRPr="00E5686C">
              <w:rPr>
                <w:rFonts w:eastAsia="Calibri"/>
                <w:sz w:val="20"/>
                <w:szCs w:val="20"/>
                <w:lang w:eastAsia="en-US"/>
              </w:rPr>
              <w:t>8</w:t>
            </w:r>
          </w:p>
        </w:tc>
        <w:tc>
          <w:tcPr>
            <w:tcW w:w="778" w:type="dxa"/>
          </w:tcPr>
          <w:p w:rsidR="00455F45" w:rsidRPr="00E5686C" w:rsidRDefault="00455F45" w:rsidP="00D2111F">
            <w:pPr>
              <w:tabs>
                <w:tab w:val="left" w:pos="1020"/>
              </w:tabs>
              <w:rPr>
                <w:rFonts w:eastAsia="Calibri"/>
                <w:sz w:val="20"/>
                <w:szCs w:val="20"/>
                <w:lang w:eastAsia="en-US"/>
              </w:rPr>
            </w:pPr>
            <w:r>
              <w:rPr>
                <w:rFonts w:eastAsia="Calibri"/>
                <w:sz w:val="20"/>
                <w:szCs w:val="20"/>
                <w:lang w:eastAsia="en-US"/>
              </w:rPr>
              <w:t>72</w:t>
            </w:r>
          </w:p>
        </w:tc>
      </w:tr>
    </w:tbl>
    <w:p w:rsidR="00E5686C" w:rsidRPr="00E5686C" w:rsidRDefault="00E5686C" w:rsidP="00E5686C">
      <w:pPr>
        <w:rPr>
          <w:sz w:val="20"/>
          <w:szCs w:val="20"/>
        </w:rPr>
      </w:pPr>
    </w:p>
    <w:p w:rsidR="005710C5" w:rsidRDefault="005710C5" w:rsidP="00E5686C">
      <w:pPr>
        <w:jc w:val="center"/>
        <w:outlineLvl w:val="0"/>
        <w:rPr>
          <w:b/>
          <w:sz w:val="20"/>
          <w:szCs w:val="20"/>
        </w:rPr>
      </w:pPr>
    </w:p>
    <w:p w:rsidR="005710C5" w:rsidRDefault="005710C5" w:rsidP="00E5686C">
      <w:pPr>
        <w:jc w:val="center"/>
        <w:outlineLvl w:val="0"/>
        <w:rPr>
          <w:b/>
          <w:sz w:val="20"/>
          <w:szCs w:val="20"/>
        </w:rPr>
      </w:pPr>
    </w:p>
    <w:p w:rsidR="00E5686C" w:rsidRPr="00E5686C" w:rsidRDefault="00E5686C" w:rsidP="00E5686C">
      <w:pPr>
        <w:jc w:val="center"/>
        <w:outlineLvl w:val="0"/>
        <w:rPr>
          <w:b/>
          <w:sz w:val="20"/>
          <w:szCs w:val="20"/>
        </w:rPr>
      </w:pPr>
      <w:r w:rsidRPr="00E5686C">
        <w:rPr>
          <w:b/>
          <w:sz w:val="20"/>
          <w:szCs w:val="20"/>
        </w:rPr>
        <w:t xml:space="preserve">Расписание занятий по </w:t>
      </w:r>
      <w:r w:rsidR="00EA4175">
        <w:rPr>
          <w:b/>
          <w:sz w:val="20"/>
          <w:szCs w:val="20"/>
        </w:rPr>
        <w:t xml:space="preserve">дополнительной общеобразовательной программе – дополнительной общеразвивающей программе </w:t>
      </w:r>
    </w:p>
    <w:p w:rsidR="00E5686C" w:rsidRPr="00E5686C" w:rsidRDefault="00E5686C" w:rsidP="00E5686C">
      <w:pPr>
        <w:jc w:val="center"/>
        <w:outlineLvl w:val="0"/>
        <w:rPr>
          <w:b/>
          <w:sz w:val="20"/>
          <w:szCs w:val="20"/>
        </w:rPr>
      </w:pPr>
      <w:r w:rsidRPr="00E5686C">
        <w:rPr>
          <w:b/>
          <w:sz w:val="20"/>
          <w:szCs w:val="20"/>
        </w:rPr>
        <w:t>в филиале  МАДОУ  «Детский  сад № 39»  - «Детский сад № 22»</w:t>
      </w:r>
    </w:p>
    <w:tbl>
      <w:tblPr>
        <w:tblW w:w="1441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1945"/>
        <w:gridCol w:w="2835"/>
        <w:gridCol w:w="5245"/>
        <w:gridCol w:w="3685"/>
      </w:tblGrid>
      <w:tr w:rsidR="00E5686C" w:rsidRPr="00E5686C" w:rsidTr="00A079C4">
        <w:tc>
          <w:tcPr>
            <w:tcW w:w="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5686C" w:rsidRPr="00E5686C" w:rsidRDefault="00E5686C" w:rsidP="00E5686C">
            <w:pPr>
              <w:rPr>
                <w:rFonts w:eastAsia="Calibri"/>
                <w:sz w:val="20"/>
                <w:szCs w:val="20"/>
                <w:lang w:eastAsia="en-US"/>
              </w:rPr>
            </w:pPr>
            <w:r w:rsidRPr="00E5686C">
              <w:rPr>
                <w:rFonts w:eastAsia="Calibri"/>
                <w:b/>
                <w:bCs/>
                <w:sz w:val="20"/>
                <w:szCs w:val="20"/>
                <w:lang w:eastAsia="en-US"/>
              </w:rPr>
              <w:t>№ п/п</w:t>
            </w:r>
          </w:p>
        </w:tc>
        <w:tc>
          <w:tcPr>
            <w:tcW w:w="194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E5686C" w:rsidRPr="00E5686C" w:rsidRDefault="00E5686C" w:rsidP="00471B5D">
            <w:pPr>
              <w:rPr>
                <w:rFonts w:eastAsia="Calibri"/>
                <w:sz w:val="20"/>
                <w:szCs w:val="20"/>
                <w:lang w:eastAsia="en-US"/>
              </w:rPr>
            </w:pPr>
            <w:r w:rsidRPr="00E5686C">
              <w:rPr>
                <w:rFonts w:eastAsia="Calibri"/>
                <w:b/>
                <w:bCs/>
                <w:sz w:val="20"/>
                <w:szCs w:val="20"/>
                <w:lang w:eastAsia="en-US"/>
              </w:rPr>
              <w:t>Название</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E5686C" w:rsidP="00E5686C">
            <w:pPr>
              <w:rPr>
                <w:rFonts w:eastAsia="Calibri"/>
                <w:sz w:val="20"/>
                <w:szCs w:val="20"/>
                <w:lang w:eastAsia="en-US"/>
              </w:rPr>
            </w:pPr>
            <w:r w:rsidRPr="00E5686C">
              <w:rPr>
                <w:rFonts w:eastAsia="Calibri"/>
                <w:b/>
                <w:bCs/>
                <w:sz w:val="20"/>
                <w:szCs w:val="20"/>
                <w:lang w:eastAsia="en-US"/>
              </w:rPr>
              <w:t>Руководитель</w:t>
            </w:r>
          </w:p>
        </w:tc>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E5686C" w:rsidP="00E5686C">
            <w:pPr>
              <w:rPr>
                <w:rFonts w:eastAsia="Calibri"/>
                <w:sz w:val="20"/>
                <w:szCs w:val="20"/>
                <w:lang w:eastAsia="en-US"/>
              </w:rPr>
            </w:pPr>
            <w:r w:rsidRPr="00E5686C">
              <w:rPr>
                <w:rFonts w:eastAsia="Calibri"/>
                <w:b/>
                <w:bCs/>
                <w:sz w:val="20"/>
                <w:szCs w:val="20"/>
                <w:lang w:eastAsia="en-US"/>
              </w:rPr>
              <w:t>График, группа</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E5686C" w:rsidP="00E5686C">
            <w:pPr>
              <w:rPr>
                <w:rFonts w:eastAsia="Calibri"/>
                <w:sz w:val="20"/>
                <w:szCs w:val="20"/>
                <w:lang w:eastAsia="en-US"/>
              </w:rPr>
            </w:pPr>
            <w:r w:rsidRPr="00E5686C">
              <w:rPr>
                <w:rFonts w:eastAsia="Calibri"/>
                <w:b/>
                <w:bCs/>
                <w:sz w:val="20"/>
                <w:szCs w:val="20"/>
                <w:lang w:eastAsia="en-US"/>
              </w:rPr>
              <w:t>Место проведения</w:t>
            </w:r>
          </w:p>
        </w:tc>
      </w:tr>
      <w:tr w:rsidR="00E5686C" w:rsidRPr="00E5686C" w:rsidTr="00A079C4">
        <w:tc>
          <w:tcPr>
            <w:tcW w:w="70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E5686C" w:rsidP="00E5686C">
            <w:pPr>
              <w:rPr>
                <w:rFonts w:eastAsia="Calibri"/>
                <w:sz w:val="20"/>
                <w:szCs w:val="20"/>
                <w:lang w:eastAsia="en-US"/>
              </w:rPr>
            </w:pPr>
            <w:r w:rsidRPr="00E5686C">
              <w:rPr>
                <w:rFonts w:eastAsia="Calibri"/>
                <w:sz w:val="20"/>
                <w:szCs w:val="20"/>
                <w:lang w:eastAsia="en-US"/>
              </w:rPr>
              <w:t>1.</w:t>
            </w:r>
          </w:p>
        </w:tc>
        <w:tc>
          <w:tcPr>
            <w:tcW w:w="1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E5686C" w:rsidP="00471B5D">
            <w:pPr>
              <w:tabs>
                <w:tab w:val="left" w:pos="1020"/>
              </w:tabs>
              <w:spacing w:after="200" w:line="276" w:lineRule="auto"/>
              <w:rPr>
                <w:rFonts w:eastAsia="Calibri"/>
                <w:sz w:val="20"/>
                <w:szCs w:val="20"/>
                <w:lang w:eastAsia="en-US"/>
              </w:rPr>
            </w:pPr>
            <w:r w:rsidRPr="00E5686C">
              <w:rPr>
                <w:rFonts w:eastAsia="Calibri"/>
                <w:sz w:val="20"/>
                <w:szCs w:val="20"/>
                <w:lang w:eastAsia="en-US"/>
              </w:rPr>
              <w:t xml:space="preserve"> «</w:t>
            </w:r>
            <w:r w:rsidR="00471B5D">
              <w:rPr>
                <w:rFonts w:eastAsia="Calibri"/>
                <w:sz w:val="20"/>
                <w:szCs w:val="20"/>
                <w:lang w:eastAsia="en-US"/>
              </w:rPr>
              <w:t>Шахматы</w:t>
            </w:r>
            <w:r w:rsidRPr="00E5686C">
              <w:rPr>
                <w:rFonts w:eastAsia="Calibri"/>
                <w:sz w:val="20"/>
                <w:szCs w:val="20"/>
                <w:lang w:eastAsia="en-US"/>
              </w:rPr>
              <w:t>»</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471B5D" w:rsidP="00E5686C">
            <w:pPr>
              <w:rPr>
                <w:rFonts w:eastAsia="Calibri"/>
                <w:sz w:val="20"/>
                <w:szCs w:val="20"/>
                <w:lang w:eastAsia="en-US"/>
              </w:rPr>
            </w:pPr>
            <w:r>
              <w:rPr>
                <w:rFonts w:eastAsia="Calibri"/>
                <w:sz w:val="20"/>
                <w:szCs w:val="20"/>
                <w:lang w:eastAsia="en-US"/>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A079C4" w:rsidP="00E5686C">
            <w:pPr>
              <w:rPr>
                <w:rFonts w:eastAsia="Calibri"/>
                <w:sz w:val="20"/>
                <w:szCs w:val="20"/>
                <w:lang w:eastAsia="en-US"/>
              </w:rPr>
            </w:pPr>
            <w:r>
              <w:rPr>
                <w:rFonts w:eastAsia="Calibri"/>
                <w:sz w:val="20"/>
                <w:szCs w:val="20"/>
                <w:lang w:eastAsia="en-US"/>
              </w:rPr>
              <w:t>Вторник</w:t>
            </w:r>
          </w:p>
          <w:p w:rsidR="00E5686C" w:rsidRPr="00E5686C" w:rsidRDefault="00E5686C" w:rsidP="00E5686C">
            <w:pPr>
              <w:rPr>
                <w:rFonts w:eastAsia="Calibri"/>
                <w:sz w:val="20"/>
                <w:szCs w:val="20"/>
                <w:lang w:eastAsia="en-US"/>
              </w:rPr>
            </w:pPr>
            <w:r w:rsidRPr="00E5686C">
              <w:rPr>
                <w:rFonts w:eastAsia="Calibri"/>
                <w:sz w:val="20"/>
                <w:szCs w:val="20"/>
                <w:lang w:eastAsia="en-US"/>
              </w:rPr>
              <w:t>1 группа</w:t>
            </w:r>
            <w:r w:rsidR="00A079C4">
              <w:rPr>
                <w:rFonts w:eastAsia="Calibri"/>
                <w:sz w:val="20"/>
                <w:szCs w:val="20"/>
                <w:lang w:eastAsia="en-US"/>
              </w:rPr>
              <w:t xml:space="preserve"> (дети 6 года жизни) </w:t>
            </w:r>
            <w:r w:rsidRPr="00E5686C">
              <w:rPr>
                <w:rFonts w:eastAsia="Calibri"/>
                <w:sz w:val="20"/>
                <w:szCs w:val="20"/>
                <w:lang w:eastAsia="en-US"/>
              </w:rPr>
              <w:t xml:space="preserve"> -  1</w:t>
            </w:r>
            <w:r w:rsidR="00471B5D">
              <w:rPr>
                <w:rFonts w:eastAsia="Calibri"/>
                <w:sz w:val="20"/>
                <w:szCs w:val="20"/>
                <w:lang w:eastAsia="en-US"/>
              </w:rPr>
              <w:t>7</w:t>
            </w:r>
            <w:r w:rsidRPr="00E5686C">
              <w:rPr>
                <w:rFonts w:eastAsia="Calibri"/>
                <w:sz w:val="20"/>
                <w:szCs w:val="20"/>
                <w:lang w:eastAsia="en-US"/>
              </w:rPr>
              <w:t>.</w:t>
            </w:r>
            <w:r w:rsidR="00471B5D">
              <w:rPr>
                <w:rFonts w:eastAsia="Calibri"/>
                <w:sz w:val="20"/>
                <w:szCs w:val="20"/>
                <w:lang w:eastAsia="en-US"/>
              </w:rPr>
              <w:t>3</w:t>
            </w:r>
            <w:r w:rsidRPr="00E5686C">
              <w:rPr>
                <w:rFonts w:eastAsia="Calibri"/>
                <w:sz w:val="20"/>
                <w:szCs w:val="20"/>
                <w:lang w:eastAsia="en-US"/>
              </w:rPr>
              <w:t xml:space="preserve">0 – </w:t>
            </w:r>
            <w:r w:rsidR="00471B5D">
              <w:rPr>
                <w:rFonts w:eastAsia="Calibri"/>
                <w:sz w:val="20"/>
                <w:szCs w:val="20"/>
                <w:lang w:eastAsia="en-US"/>
              </w:rPr>
              <w:t>17.55</w:t>
            </w:r>
          </w:p>
          <w:p w:rsidR="00E5686C" w:rsidRPr="00E5686C" w:rsidRDefault="00E5686C" w:rsidP="00E5686C">
            <w:pPr>
              <w:rPr>
                <w:rFonts w:eastAsia="Calibri"/>
                <w:sz w:val="20"/>
                <w:szCs w:val="20"/>
                <w:lang w:eastAsia="en-US"/>
              </w:rPr>
            </w:pPr>
            <w:r w:rsidRPr="00E5686C">
              <w:rPr>
                <w:rFonts w:eastAsia="Calibri"/>
                <w:sz w:val="20"/>
                <w:szCs w:val="20"/>
                <w:lang w:eastAsia="en-US"/>
              </w:rPr>
              <w:t>2 группа</w:t>
            </w:r>
            <w:r w:rsidR="00A079C4">
              <w:rPr>
                <w:rFonts w:eastAsia="Calibri"/>
                <w:sz w:val="20"/>
                <w:szCs w:val="20"/>
                <w:lang w:eastAsia="en-US"/>
              </w:rPr>
              <w:t xml:space="preserve"> (дети 7 года жизни)</w:t>
            </w:r>
            <w:r w:rsidRPr="00E5686C">
              <w:rPr>
                <w:rFonts w:eastAsia="Calibri"/>
                <w:sz w:val="20"/>
                <w:szCs w:val="20"/>
                <w:lang w:eastAsia="en-US"/>
              </w:rPr>
              <w:t xml:space="preserve">  - </w:t>
            </w:r>
            <w:r w:rsidR="00471B5D">
              <w:rPr>
                <w:rFonts w:eastAsia="Calibri"/>
                <w:sz w:val="20"/>
                <w:szCs w:val="20"/>
                <w:lang w:eastAsia="en-US"/>
              </w:rPr>
              <w:t>18.05</w:t>
            </w:r>
            <w:r w:rsidRPr="00E5686C">
              <w:rPr>
                <w:rFonts w:eastAsia="Calibri"/>
                <w:sz w:val="20"/>
                <w:szCs w:val="20"/>
                <w:lang w:eastAsia="en-US"/>
              </w:rPr>
              <w:t xml:space="preserve"> – </w:t>
            </w:r>
            <w:r w:rsidR="00471B5D">
              <w:rPr>
                <w:rFonts w:eastAsia="Calibri"/>
                <w:sz w:val="20"/>
                <w:szCs w:val="20"/>
                <w:lang w:eastAsia="en-US"/>
              </w:rPr>
              <w:t>18.35</w:t>
            </w:r>
          </w:p>
          <w:p w:rsidR="00A079C4" w:rsidRDefault="00A079C4" w:rsidP="00A079C4">
            <w:pPr>
              <w:rPr>
                <w:rFonts w:eastAsia="Calibri"/>
                <w:sz w:val="20"/>
                <w:szCs w:val="20"/>
                <w:lang w:eastAsia="en-US"/>
              </w:rPr>
            </w:pPr>
            <w:r w:rsidRPr="00E5686C">
              <w:rPr>
                <w:rFonts w:eastAsia="Calibri"/>
                <w:sz w:val="20"/>
                <w:szCs w:val="20"/>
                <w:lang w:eastAsia="en-US"/>
              </w:rPr>
              <w:t xml:space="preserve"> </w:t>
            </w:r>
          </w:p>
          <w:p w:rsidR="00A079C4" w:rsidRPr="00E5686C" w:rsidRDefault="00A079C4" w:rsidP="00A079C4">
            <w:pPr>
              <w:rPr>
                <w:rFonts w:eastAsia="Calibri"/>
                <w:sz w:val="20"/>
                <w:szCs w:val="20"/>
                <w:lang w:eastAsia="en-US"/>
              </w:rPr>
            </w:pPr>
            <w:r w:rsidRPr="00E5686C">
              <w:rPr>
                <w:rFonts w:eastAsia="Calibri"/>
                <w:sz w:val="20"/>
                <w:szCs w:val="20"/>
                <w:lang w:eastAsia="en-US"/>
              </w:rPr>
              <w:t>Четверг</w:t>
            </w:r>
            <w:r>
              <w:rPr>
                <w:rFonts w:eastAsia="Calibri"/>
                <w:sz w:val="20"/>
                <w:szCs w:val="20"/>
                <w:lang w:eastAsia="en-US"/>
              </w:rPr>
              <w:t xml:space="preserve"> </w:t>
            </w:r>
            <w:r w:rsidRPr="00E5686C">
              <w:rPr>
                <w:rFonts w:eastAsia="Calibri"/>
                <w:sz w:val="20"/>
                <w:szCs w:val="20"/>
                <w:lang w:eastAsia="en-US"/>
              </w:rPr>
              <w:t xml:space="preserve"> </w:t>
            </w:r>
            <w:r>
              <w:rPr>
                <w:rFonts w:eastAsia="Calibri"/>
                <w:sz w:val="20"/>
                <w:szCs w:val="20"/>
                <w:lang w:eastAsia="en-US"/>
              </w:rPr>
              <w:t xml:space="preserve"> </w:t>
            </w:r>
          </w:p>
          <w:p w:rsidR="00A079C4" w:rsidRPr="00E5686C" w:rsidRDefault="00A079C4" w:rsidP="00A079C4">
            <w:pPr>
              <w:rPr>
                <w:rFonts w:eastAsia="Calibri"/>
                <w:sz w:val="20"/>
                <w:szCs w:val="20"/>
                <w:lang w:eastAsia="en-US"/>
              </w:rPr>
            </w:pPr>
            <w:r w:rsidRPr="00E5686C">
              <w:rPr>
                <w:rFonts w:eastAsia="Calibri"/>
                <w:sz w:val="20"/>
                <w:szCs w:val="20"/>
                <w:lang w:eastAsia="en-US"/>
              </w:rPr>
              <w:t>1 группа</w:t>
            </w:r>
            <w:r>
              <w:rPr>
                <w:rFonts w:eastAsia="Calibri"/>
                <w:sz w:val="20"/>
                <w:szCs w:val="20"/>
                <w:lang w:eastAsia="en-US"/>
              </w:rPr>
              <w:t xml:space="preserve"> (дети 6 года жизни) </w:t>
            </w:r>
            <w:r w:rsidRPr="00E5686C">
              <w:rPr>
                <w:rFonts w:eastAsia="Calibri"/>
                <w:sz w:val="20"/>
                <w:szCs w:val="20"/>
                <w:lang w:eastAsia="en-US"/>
              </w:rPr>
              <w:t xml:space="preserve"> -  1</w:t>
            </w:r>
            <w:r>
              <w:rPr>
                <w:rFonts w:eastAsia="Calibri"/>
                <w:sz w:val="20"/>
                <w:szCs w:val="20"/>
                <w:lang w:eastAsia="en-US"/>
              </w:rPr>
              <w:t>7</w:t>
            </w:r>
            <w:r w:rsidRPr="00E5686C">
              <w:rPr>
                <w:rFonts w:eastAsia="Calibri"/>
                <w:sz w:val="20"/>
                <w:szCs w:val="20"/>
                <w:lang w:eastAsia="en-US"/>
              </w:rPr>
              <w:t>.</w:t>
            </w:r>
            <w:r>
              <w:rPr>
                <w:rFonts w:eastAsia="Calibri"/>
                <w:sz w:val="20"/>
                <w:szCs w:val="20"/>
                <w:lang w:eastAsia="en-US"/>
              </w:rPr>
              <w:t>3</w:t>
            </w:r>
            <w:r w:rsidRPr="00E5686C">
              <w:rPr>
                <w:rFonts w:eastAsia="Calibri"/>
                <w:sz w:val="20"/>
                <w:szCs w:val="20"/>
                <w:lang w:eastAsia="en-US"/>
              </w:rPr>
              <w:t xml:space="preserve">0 – </w:t>
            </w:r>
            <w:r>
              <w:rPr>
                <w:rFonts w:eastAsia="Calibri"/>
                <w:sz w:val="20"/>
                <w:szCs w:val="20"/>
                <w:lang w:eastAsia="en-US"/>
              </w:rPr>
              <w:t>17.55</w:t>
            </w:r>
          </w:p>
          <w:p w:rsidR="00E5686C" w:rsidRPr="00E5686C" w:rsidRDefault="00A079C4" w:rsidP="00E5686C">
            <w:pPr>
              <w:rPr>
                <w:rFonts w:eastAsia="Calibri"/>
                <w:sz w:val="20"/>
                <w:szCs w:val="20"/>
                <w:lang w:eastAsia="en-US"/>
              </w:rPr>
            </w:pPr>
            <w:r w:rsidRPr="00E5686C">
              <w:rPr>
                <w:rFonts w:eastAsia="Calibri"/>
                <w:sz w:val="20"/>
                <w:szCs w:val="20"/>
                <w:lang w:eastAsia="en-US"/>
              </w:rPr>
              <w:t>2 группа</w:t>
            </w:r>
            <w:r>
              <w:rPr>
                <w:rFonts w:eastAsia="Calibri"/>
                <w:sz w:val="20"/>
                <w:szCs w:val="20"/>
                <w:lang w:eastAsia="en-US"/>
              </w:rPr>
              <w:t xml:space="preserve"> (дети 7 года жизни)</w:t>
            </w:r>
            <w:r w:rsidRPr="00E5686C">
              <w:rPr>
                <w:rFonts w:eastAsia="Calibri"/>
                <w:sz w:val="20"/>
                <w:szCs w:val="20"/>
                <w:lang w:eastAsia="en-US"/>
              </w:rPr>
              <w:t xml:space="preserve">  - </w:t>
            </w:r>
            <w:r>
              <w:rPr>
                <w:rFonts w:eastAsia="Calibri"/>
                <w:sz w:val="20"/>
                <w:szCs w:val="20"/>
                <w:lang w:eastAsia="en-US"/>
              </w:rPr>
              <w:t>18.05</w:t>
            </w:r>
            <w:r w:rsidRPr="00E5686C">
              <w:rPr>
                <w:rFonts w:eastAsia="Calibri"/>
                <w:sz w:val="20"/>
                <w:szCs w:val="20"/>
                <w:lang w:eastAsia="en-US"/>
              </w:rPr>
              <w:t xml:space="preserve"> – </w:t>
            </w:r>
            <w:r>
              <w:rPr>
                <w:rFonts w:eastAsia="Calibri"/>
                <w:sz w:val="20"/>
                <w:szCs w:val="20"/>
                <w:lang w:eastAsia="en-US"/>
              </w:rPr>
              <w:t>18.35</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686C" w:rsidRPr="00E5686C" w:rsidRDefault="00471B5D" w:rsidP="00E5686C">
            <w:pPr>
              <w:rPr>
                <w:rFonts w:eastAsia="Calibri"/>
                <w:sz w:val="20"/>
                <w:szCs w:val="20"/>
                <w:lang w:eastAsia="en-US"/>
              </w:rPr>
            </w:pPr>
            <w:r>
              <w:rPr>
                <w:rFonts w:eastAsia="Calibri"/>
                <w:sz w:val="20"/>
                <w:szCs w:val="20"/>
                <w:lang w:eastAsia="en-US"/>
              </w:rPr>
              <w:t>Групповое помещение</w:t>
            </w:r>
          </w:p>
        </w:tc>
      </w:tr>
    </w:tbl>
    <w:p w:rsidR="00B9526B" w:rsidRDefault="00B9526B" w:rsidP="005B32DB"/>
    <w:p w:rsidR="00B827A0" w:rsidRPr="002C7F6C" w:rsidRDefault="00B827A0" w:rsidP="00B827A0">
      <w:pPr>
        <w:ind w:firstLine="284"/>
        <w:jc w:val="both"/>
        <w:rPr>
          <w:sz w:val="20"/>
          <w:szCs w:val="20"/>
        </w:rPr>
      </w:pPr>
      <w:r w:rsidRPr="002C7F6C">
        <w:rPr>
          <w:sz w:val="20"/>
          <w:szCs w:val="20"/>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2C7F6C">
        <w:rPr>
          <w:sz w:val="20"/>
          <w:szCs w:val="20"/>
        </w:rPr>
        <w:softHyphen/>
        <w:t>ципах, знакомит дошкольников со своеобразным миром шахмат, при</w:t>
      </w:r>
      <w:r w:rsidRPr="002C7F6C">
        <w:rPr>
          <w:sz w:val="20"/>
          <w:szCs w:val="20"/>
        </w:rPr>
        <w:softHyphen/>
        <w:t xml:space="preserve">вивает им любовь к древней и мудрой игре. «Чтобы переварить знания, надо поглощать их с аппетитом», – любил повторять А. Франс. Поэтому в программе широко используются шахматные сказки, ребусы, загадки шарады, занимательные задачи и викторины, которые будут интересны  дошкольникам. </w:t>
      </w:r>
    </w:p>
    <w:p w:rsidR="00B827A0" w:rsidRPr="002C7F6C" w:rsidRDefault="00B827A0" w:rsidP="00B827A0">
      <w:pPr>
        <w:ind w:firstLine="284"/>
        <w:jc w:val="both"/>
        <w:rPr>
          <w:sz w:val="20"/>
          <w:szCs w:val="20"/>
        </w:rPr>
      </w:pPr>
      <w:r w:rsidRPr="002C7F6C">
        <w:rPr>
          <w:sz w:val="20"/>
          <w:szCs w:val="20"/>
        </w:rPr>
        <w:t>Сроки реализации программы:  2 года.</w:t>
      </w:r>
    </w:p>
    <w:p w:rsidR="00C67B18" w:rsidRDefault="00B827A0" w:rsidP="00A079C4">
      <w:pPr>
        <w:ind w:firstLine="284"/>
        <w:jc w:val="both"/>
        <w:rPr>
          <w:sz w:val="20"/>
          <w:szCs w:val="20"/>
        </w:rPr>
      </w:pPr>
      <w:r w:rsidRPr="002C7F6C">
        <w:rPr>
          <w:b/>
          <w:sz w:val="20"/>
          <w:szCs w:val="20"/>
        </w:rPr>
        <w:t xml:space="preserve">     Учебный план охватывает 5 блоков</w:t>
      </w:r>
      <w:r w:rsidRPr="002C7F6C">
        <w:rPr>
          <w:sz w:val="20"/>
          <w:szCs w:val="20"/>
        </w:rPr>
        <w:t xml:space="preserve">: шахматная доска, шахматные фигуры, начальная расстановка фигур, ходы и взятие фигур, тактические приемы. Каждый  блок рассчитан на определённое количество занятий и часов. </w:t>
      </w:r>
    </w:p>
    <w:p w:rsidR="00A079C4" w:rsidRDefault="00A079C4" w:rsidP="00A079C4">
      <w:pPr>
        <w:ind w:firstLine="284"/>
        <w:jc w:val="both"/>
        <w:rPr>
          <w:sz w:val="20"/>
          <w:szCs w:val="20"/>
        </w:rPr>
      </w:pPr>
    </w:p>
    <w:p w:rsidR="00A079C4" w:rsidRPr="002C7F6C" w:rsidRDefault="00A079C4" w:rsidP="00A079C4">
      <w:pPr>
        <w:ind w:firstLine="284"/>
        <w:jc w:val="both"/>
        <w:rPr>
          <w:sz w:val="20"/>
          <w:szCs w:val="20"/>
        </w:rPr>
      </w:pPr>
    </w:p>
    <w:p w:rsidR="00B827A0" w:rsidRPr="002C7F6C" w:rsidRDefault="00455F45" w:rsidP="00B827A0">
      <w:pPr>
        <w:pStyle w:val="1"/>
        <w:spacing w:before="0"/>
        <w:rPr>
          <w:rFonts w:ascii="Times New Roman" w:hAnsi="Times New Roman" w:cs="Times New Roman"/>
          <w:sz w:val="20"/>
          <w:szCs w:val="20"/>
        </w:rPr>
      </w:pPr>
      <w:r>
        <w:rPr>
          <w:rFonts w:ascii="Times New Roman" w:hAnsi="Times New Roman" w:cs="Times New Roman"/>
          <w:sz w:val="20"/>
          <w:szCs w:val="20"/>
        </w:rPr>
        <w:t>Календарно-тем</w:t>
      </w:r>
      <w:r w:rsidR="00B33855">
        <w:rPr>
          <w:rFonts w:ascii="Times New Roman" w:hAnsi="Times New Roman" w:cs="Times New Roman"/>
          <w:sz w:val="20"/>
          <w:szCs w:val="20"/>
        </w:rPr>
        <w:t>а</w:t>
      </w:r>
      <w:r>
        <w:rPr>
          <w:rFonts w:ascii="Times New Roman" w:hAnsi="Times New Roman" w:cs="Times New Roman"/>
          <w:sz w:val="20"/>
          <w:szCs w:val="20"/>
        </w:rPr>
        <w:t>тическое планирование 1 год обучения</w:t>
      </w:r>
    </w:p>
    <w:p w:rsidR="00B827A0" w:rsidRPr="002C7F6C" w:rsidRDefault="00B827A0" w:rsidP="00B827A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870"/>
        <w:gridCol w:w="2234"/>
        <w:gridCol w:w="5811"/>
        <w:gridCol w:w="4756"/>
      </w:tblGrid>
      <w:tr w:rsidR="00B827A0" w:rsidRPr="002C7F6C" w:rsidTr="005710C5">
        <w:tc>
          <w:tcPr>
            <w:tcW w:w="832" w:type="dxa"/>
          </w:tcPr>
          <w:p w:rsidR="00B827A0" w:rsidRPr="005710C5" w:rsidRDefault="00B827A0" w:rsidP="005710C5">
            <w:pPr>
              <w:rPr>
                <w:sz w:val="16"/>
                <w:szCs w:val="16"/>
              </w:rPr>
            </w:pPr>
            <w:r w:rsidRPr="005710C5">
              <w:rPr>
                <w:sz w:val="16"/>
                <w:szCs w:val="16"/>
              </w:rPr>
              <w:t>Неделя №</w:t>
            </w:r>
          </w:p>
        </w:tc>
        <w:tc>
          <w:tcPr>
            <w:tcW w:w="870" w:type="dxa"/>
          </w:tcPr>
          <w:p w:rsidR="00B827A0" w:rsidRPr="002C7F6C" w:rsidRDefault="00B827A0" w:rsidP="00455F45">
            <w:pPr>
              <w:ind w:firstLine="284"/>
              <w:jc w:val="both"/>
              <w:rPr>
                <w:sz w:val="20"/>
                <w:szCs w:val="20"/>
              </w:rPr>
            </w:pPr>
            <w:r w:rsidRPr="002C7F6C">
              <w:rPr>
                <w:sz w:val="20"/>
                <w:szCs w:val="20"/>
              </w:rPr>
              <w:t>№ занятия</w:t>
            </w:r>
          </w:p>
        </w:tc>
        <w:tc>
          <w:tcPr>
            <w:tcW w:w="2234" w:type="dxa"/>
          </w:tcPr>
          <w:p w:rsidR="00B827A0" w:rsidRPr="002C7F6C" w:rsidRDefault="00B827A0" w:rsidP="00455F45">
            <w:pPr>
              <w:ind w:firstLine="284"/>
              <w:jc w:val="both"/>
              <w:rPr>
                <w:sz w:val="20"/>
                <w:szCs w:val="20"/>
              </w:rPr>
            </w:pPr>
            <w:r w:rsidRPr="002C7F6C">
              <w:rPr>
                <w:sz w:val="20"/>
                <w:szCs w:val="20"/>
              </w:rPr>
              <w:t>Тема</w:t>
            </w:r>
          </w:p>
        </w:tc>
        <w:tc>
          <w:tcPr>
            <w:tcW w:w="5811" w:type="dxa"/>
          </w:tcPr>
          <w:p w:rsidR="00B827A0" w:rsidRPr="002C7F6C" w:rsidRDefault="00B827A0" w:rsidP="00455F45">
            <w:pPr>
              <w:ind w:firstLine="284"/>
              <w:jc w:val="both"/>
              <w:rPr>
                <w:sz w:val="20"/>
                <w:szCs w:val="20"/>
              </w:rPr>
            </w:pPr>
            <w:r w:rsidRPr="002C7F6C">
              <w:rPr>
                <w:sz w:val="20"/>
                <w:szCs w:val="20"/>
              </w:rPr>
              <w:t>Программные задачи</w:t>
            </w:r>
          </w:p>
        </w:tc>
        <w:tc>
          <w:tcPr>
            <w:tcW w:w="4756" w:type="dxa"/>
          </w:tcPr>
          <w:p w:rsidR="00B827A0" w:rsidRPr="002C7F6C" w:rsidRDefault="00B827A0" w:rsidP="00455F45">
            <w:pPr>
              <w:ind w:firstLine="284"/>
              <w:jc w:val="both"/>
              <w:rPr>
                <w:sz w:val="20"/>
                <w:szCs w:val="20"/>
              </w:rPr>
            </w:pPr>
            <w:r w:rsidRPr="002C7F6C">
              <w:rPr>
                <w:sz w:val="20"/>
                <w:szCs w:val="20"/>
              </w:rPr>
              <w:t>Методические приёмы</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w:t>
            </w:r>
          </w:p>
        </w:tc>
        <w:tc>
          <w:tcPr>
            <w:tcW w:w="870" w:type="dxa"/>
          </w:tcPr>
          <w:p w:rsidR="00B827A0" w:rsidRPr="002C7F6C" w:rsidRDefault="00B827A0" w:rsidP="005710C5">
            <w:pPr>
              <w:jc w:val="center"/>
              <w:rPr>
                <w:sz w:val="20"/>
                <w:szCs w:val="20"/>
              </w:rPr>
            </w:pPr>
            <w:r w:rsidRPr="002C7F6C">
              <w:rPr>
                <w:sz w:val="20"/>
                <w:szCs w:val="20"/>
              </w:rPr>
              <w:t>1</w:t>
            </w:r>
          </w:p>
        </w:tc>
        <w:tc>
          <w:tcPr>
            <w:tcW w:w="2234" w:type="dxa"/>
          </w:tcPr>
          <w:p w:rsidR="00B827A0" w:rsidRPr="002C7F6C" w:rsidRDefault="00B827A0" w:rsidP="005710C5">
            <w:pPr>
              <w:jc w:val="both"/>
              <w:rPr>
                <w:sz w:val="20"/>
                <w:szCs w:val="20"/>
              </w:rPr>
            </w:pPr>
            <w:r w:rsidRPr="002C7F6C">
              <w:rPr>
                <w:sz w:val="20"/>
                <w:szCs w:val="20"/>
              </w:rPr>
              <w:t>Шахматная доска</w:t>
            </w:r>
          </w:p>
        </w:tc>
        <w:tc>
          <w:tcPr>
            <w:tcW w:w="5811" w:type="dxa"/>
          </w:tcPr>
          <w:p w:rsidR="00B827A0" w:rsidRPr="002C7F6C" w:rsidRDefault="00B827A0" w:rsidP="005710C5">
            <w:pPr>
              <w:jc w:val="both"/>
              <w:rPr>
                <w:sz w:val="20"/>
                <w:szCs w:val="20"/>
              </w:rPr>
            </w:pPr>
            <w:r w:rsidRPr="002C7F6C">
              <w:rPr>
                <w:sz w:val="20"/>
                <w:szCs w:val="20"/>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4756" w:type="dxa"/>
          </w:tcPr>
          <w:p w:rsidR="00B827A0" w:rsidRPr="002C7F6C" w:rsidRDefault="00B827A0" w:rsidP="005710C5">
            <w:pPr>
              <w:pStyle w:val="a3"/>
              <w:jc w:val="both"/>
              <w:rPr>
                <w:sz w:val="20"/>
                <w:szCs w:val="20"/>
              </w:rPr>
            </w:pPr>
            <w:r w:rsidRPr="002C7F6C">
              <w:rPr>
                <w:sz w:val="20"/>
                <w:szCs w:val="20"/>
              </w:rPr>
              <w:t xml:space="preserve">Рассказ об  истории шахмат, чтение отрывка из дидактической сказки </w:t>
            </w:r>
            <w:r w:rsidRPr="002C7F6C">
              <w:rPr>
                <w:bCs/>
                <w:sz w:val="20"/>
                <w:szCs w:val="20"/>
              </w:rPr>
              <w:t>«В стране шахматных чудес»</w:t>
            </w:r>
          </w:p>
          <w:p w:rsidR="00B827A0" w:rsidRPr="002C7F6C" w:rsidRDefault="00B827A0" w:rsidP="005710C5">
            <w:pPr>
              <w:jc w:val="both"/>
              <w:rPr>
                <w:sz w:val="20"/>
                <w:szCs w:val="20"/>
              </w:rPr>
            </w:pPr>
            <w:r w:rsidRPr="002C7F6C">
              <w:rPr>
                <w:sz w:val="20"/>
                <w:szCs w:val="20"/>
              </w:rPr>
              <w:t>Беседа по содержанию сказки.</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B827A0" w:rsidP="005710C5">
            <w:pPr>
              <w:jc w:val="center"/>
              <w:rPr>
                <w:sz w:val="20"/>
                <w:szCs w:val="20"/>
              </w:rPr>
            </w:pPr>
            <w:r w:rsidRPr="002C7F6C">
              <w:rPr>
                <w:sz w:val="20"/>
                <w:szCs w:val="20"/>
              </w:rPr>
              <w:t>2</w:t>
            </w:r>
          </w:p>
        </w:tc>
        <w:tc>
          <w:tcPr>
            <w:tcW w:w="2234" w:type="dxa"/>
          </w:tcPr>
          <w:p w:rsidR="00B827A0" w:rsidRPr="002C7F6C" w:rsidRDefault="00B827A0" w:rsidP="005710C5">
            <w:pPr>
              <w:jc w:val="both"/>
              <w:rPr>
                <w:sz w:val="20"/>
                <w:szCs w:val="20"/>
              </w:rPr>
            </w:pPr>
            <w:r w:rsidRPr="002C7F6C">
              <w:rPr>
                <w:sz w:val="20"/>
                <w:szCs w:val="20"/>
              </w:rPr>
              <w:t>Шахматная доска</w:t>
            </w:r>
          </w:p>
        </w:tc>
        <w:tc>
          <w:tcPr>
            <w:tcW w:w="5811" w:type="dxa"/>
          </w:tcPr>
          <w:p w:rsidR="00B827A0" w:rsidRPr="002C7F6C" w:rsidRDefault="00B827A0" w:rsidP="005710C5">
            <w:pPr>
              <w:jc w:val="both"/>
              <w:rPr>
                <w:sz w:val="20"/>
                <w:szCs w:val="20"/>
              </w:rPr>
            </w:pPr>
            <w:r w:rsidRPr="002C7F6C">
              <w:rPr>
                <w:sz w:val="20"/>
                <w:szCs w:val="20"/>
              </w:rPr>
              <w:t>Познакомить  с шахматной доской: её формой, белыми и черными полями. Чередованием белых и черных полей на шахматной доске. Закрепить умение пользоваться линейкой и карандашом, ориентироваться  на тетрадном листе.</w:t>
            </w:r>
          </w:p>
        </w:tc>
        <w:tc>
          <w:tcPr>
            <w:tcW w:w="4756" w:type="dxa"/>
          </w:tcPr>
          <w:p w:rsidR="00B827A0" w:rsidRPr="002C7F6C" w:rsidRDefault="00B827A0" w:rsidP="005710C5">
            <w:pPr>
              <w:jc w:val="both"/>
              <w:rPr>
                <w:sz w:val="20"/>
                <w:szCs w:val="20"/>
              </w:rPr>
            </w:pPr>
            <w:r w:rsidRPr="002C7F6C">
              <w:rPr>
                <w:sz w:val="20"/>
                <w:szCs w:val="20"/>
              </w:rPr>
              <w:t>Чтение-инсценировка, дидактическая игра</w:t>
            </w:r>
          </w:p>
          <w:p w:rsidR="00B827A0" w:rsidRPr="002C7F6C" w:rsidRDefault="00B827A0" w:rsidP="005710C5">
            <w:pPr>
              <w:jc w:val="both"/>
              <w:rPr>
                <w:sz w:val="20"/>
                <w:szCs w:val="20"/>
              </w:rPr>
            </w:pPr>
            <w:r w:rsidRPr="002C7F6C">
              <w:rPr>
                <w:sz w:val="20"/>
                <w:szCs w:val="20"/>
              </w:rPr>
              <w:t>«Да нет»</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w:t>
            </w:r>
          </w:p>
        </w:tc>
        <w:tc>
          <w:tcPr>
            <w:tcW w:w="870" w:type="dxa"/>
          </w:tcPr>
          <w:p w:rsidR="00B827A0" w:rsidRPr="002C7F6C" w:rsidRDefault="00B827A0" w:rsidP="005710C5">
            <w:pPr>
              <w:jc w:val="center"/>
              <w:rPr>
                <w:sz w:val="20"/>
                <w:szCs w:val="20"/>
              </w:rPr>
            </w:pPr>
            <w:r w:rsidRPr="002C7F6C">
              <w:rPr>
                <w:sz w:val="20"/>
                <w:szCs w:val="20"/>
              </w:rPr>
              <w:t>3</w:t>
            </w:r>
          </w:p>
        </w:tc>
        <w:tc>
          <w:tcPr>
            <w:tcW w:w="2234" w:type="dxa"/>
          </w:tcPr>
          <w:p w:rsidR="00B827A0" w:rsidRPr="002C7F6C" w:rsidRDefault="00B827A0" w:rsidP="005710C5">
            <w:pPr>
              <w:jc w:val="both"/>
              <w:rPr>
                <w:sz w:val="20"/>
                <w:szCs w:val="20"/>
              </w:rPr>
            </w:pPr>
            <w:r w:rsidRPr="002C7F6C">
              <w:rPr>
                <w:sz w:val="20"/>
                <w:szCs w:val="20"/>
              </w:rPr>
              <w:t>Шахматная доска</w:t>
            </w:r>
          </w:p>
          <w:p w:rsidR="00B827A0" w:rsidRPr="002C7F6C" w:rsidRDefault="00B827A0" w:rsidP="005710C5">
            <w:pPr>
              <w:pStyle w:val="a3"/>
              <w:jc w:val="both"/>
              <w:rPr>
                <w:sz w:val="20"/>
                <w:szCs w:val="20"/>
              </w:rPr>
            </w:pPr>
            <w:r w:rsidRPr="002C7F6C">
              <w:rPr>
                <w:bCs/>
                <w:sz w:val="20"/>
                <w:szCs w:val="20"/>
              </w:rPr>
              <w:t xml:space="preserve">Проспекты, улицы, </w:t>
            </w:r>
            <w:r w:rsidRPr="002C7F6C">
              <w:rPr>
                <w:bCs/>
                <w:sz w:val="20"/>
                <w:szCs w:val="20"/>
              </w:rPr>
              <w:lastRenderedPageBreak/>
              <w:t>переулки шахматной доски</w:t>
            </w:r>
          </w:p>
        </w:tc>
        <w:tc>
          <w:tcPr>
            <w:tcW w:w="5811" w:type="dxa"/>
          </w:tcPr>
          <w:p w:rsidR="00B827A0" w:rsidRPr="002C7F6C" w:rsidRDefault="00B827A0" w:rsidP="005710C5">
            <w:pPr>
              <w:pStyle w:val="a3"/>
              <w:jc w:val="left"/>
              <w:rPr>
                <w:sz w:val="20"/>
                <w:szCs w:val="20"/>
              </w:rPr>
            </w:pPr>
            <w:r w:rsidRPr="002C7F6C">
              <w:rPr>
                <w:sz w:val="20"/>
                <w:szCs w:val="20"/>
              </w:rPr>
              <w:lastRenderedPageBreak/>
              <w:t xml:space="preserve">Продолжить знакомить детей с шахматным королевством, Формирование представлений о правилах размещения </w:t>
            </w:r>
            <w:r w:rsidRPr="002C7F6C">
              <w:rPr>
                <w:sz w:val="20"/>
                <w:szCs w:val="20"/>
              </w:rPr>
              <w:lastRenderedPageBreak/>
              <w:t>шахматной доски между партнерами,  введение пон</w:t>
            </w:r>
            <w:r w:rsidR="006202D8">
              <w:rPr>
                <w:sz w:val="20"/>
                <w:szCs w:val="20"/>
              </w:rPr>
              <w:t>ятия «горизонталь», «вертикаль»</w:t>
            </w:r>
          </w:p>
        </w:tc>
        <w:tc>
          <w:tcPr>
            <w:tcW w:w="4756" w:type="dxa"/>
          </w:tcPr>
          <w:p w:rsidR="00B827A0" w:rsidRPr="002C7F6C" w:rsidRDefault="00B827A0" w:rsidP="005710C5">
            <w:pPr>
              <w:jc w:val="both"/>
              <w:rPr>
                <w:sz w:val="20"/>
                <w:szCs w:val="20"/>
              </w:rPr>
            </w:pPr>
            <w:r w:rsidRPr="002C7F6C">
              <w:rPr>
                <w:sz w:val="20"/>
                <w:szCs w:val="20"/>
              </w:rPr>
              <w:lastRenderedPageBreak/>
              <w:t>Показ, беседа.</w:t>
            </w:r>
          </w:p>
          <w:p w:rsidR="00B827A0" w:rsidRPr="002C7F6C" w:rsidRDefault="00B827A0" w:rsidP="005710C5">
            <w:pPr>
              <w:jc w:val="both"/>
              <w:rPr>
                <w:sz w:val="20"/>
                <w:szCs w:val="20"/>
              </w:rPr>
            </w:pPr>
            <w:r w:rsidRPr="002C7F6C">
              <w:rPr>
                <w:sz w:val="20"/>
                <w:szCs w:val="20"/>
              </w:rPr>
              <w:t>Чтение сказки «Шахматная беседка».</w:t>
            </w:r>
          </w:p>
          <w:p w:rsidR="00B827A0" w:rsidRPr="002C7F6C" w:rsidRDefault="00B827A0" w:rsidP="005710C5">
            <w:pPr>
              <w:jc w:val="both"/>
              <w:rPr>
                <w:sz w:val="20"/>
                <w:szCs w:val="20"/>
              </w:rPr>
            </w:pPr>
            <w:r w:rsidRPr="002C7F6C">
              <w:rPr>
                <w:sz w:val="20"/>
                <w:szCs w:val="20"/>
              </w:rPr>
              <w:lastRenderedPageBreak/>
              <w:t>И.Г. Сухина.</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B827A0" w:rsidP="005710C5">
            <w:pPr>
              <w:jc w:val="center"/>
              <w:rPr>
                <w:sz w:val="20"/>
                <w:szCs w:val="20"/>
              </w:rPr>
            </w:pPr>
            <w:r w:rsidRPr="002C7F6C">
              <w:rPr>
                <w:sz w:val="20"/>
                <w:szCs w:val="20"/>
              </w:rPr>
              <w:t>4</w:t>
            </w:r>
          </w:p>
        </w:tc>
        <w:tc>
          <w:tcPr>
            <w:tcW w:w="2234" w:type="dxa"/>
          </w:tcPr>
          <w:p w:rsidR="00B827A0" w:rsidRPr="002C7F6C" w:rsidRDefault="00B827A0" w:rsidP="005710C5">
            <w:pPr>
              <w:jc w:val="both"/>
              <w:rPr>
                <w:sz w:val="20"/>
                <w:szCs w:val="20"/>
              </w:rPr>
            </w:pPr>
            <w:r w:rsidRPr="002C7F6C">
              <w:rPr>
                <w:sz w:val="20"/>
                <w:szCs w:val="20"/>
              </w:rPr>
              <w:t>Шахматная доска</w:t>
            </w:r>
          </w:p>
        </w:tc>
        <w:tc>
          <w:tcPr>
            <w:tcW w:w="5811" w:type="dxa"/>
          </w:tcPr>
          <w:p w:rsidR="00B827A0" w:rsidRPr="002C7F6C" w:rsidRDefault="00B827A0" w:rsidP="005710C5">
            <w:pPr>
              <w:jc w:val="both"/>
              <w:rPr>
                <w:sz w:val="20"/>
                <w:szCs w:val="20"/>
              </w:rPr>
            </w:pPr>
            <w:r w:rsidRPr="002C7F6C">
              <w:rPr>
                <w:sz w:val="20"/>
                <w:szCs w:val="20"/>
              </w:rPr>
              <w:t>Упражнять детей в быстром и правильном нахождении полей, вертикалей и диагоналей, показывая и называя их вслух.</w:t>
            </w:r>
          </w:p>
        </w:tc>
        <w:tc>
          <w:tcPr>
            <w:tcW w:w="4756" w:type="dxa"/>
          </w:tcPr>
          <w:p w:rsidR="00B827A0" w:rsidRPr="002C7F6C" w:rsidRDefault="00B827A0" w:rsidP="005710C5">
            <w:pPr>
              <w:rPr>
                <w:sz w:val="20"/>
                <w:szCs w:val="20"/>
              </w:rPr>
            </w:pPr>
            <w:r w:rsidRPr="002C7F6C">
              <w:rPr>
                <w:sz w:val="20"/>
                <w:szCs w:val="20"/>
              </w:rPr>
              <w:t xml:space="preserve">Чтение и инсценировка дидактической сказки из книги И. Г. Сухина  Дидактическое задание </w:t>
            </w:r>
            <w:r w:rsidR="005710C5">
              <w:rPr>
                <w:sz w:val="20"/>
                <w:szCs w:val="20"/>
              </w:rPr>
              <w:t>«</w:t>
            </w:r>
            <w:r w:rsidRPr="002C7F6C">
              <w:rPr>
                <w:sz w:val="20"/>
                <w:szCs w:val="20"/>
              </w:rPr>
              <w:t>Диагональ</w:t>
            </w:r>
            <w:r w:rsidR="005710C5">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3.</w:t>
            </w:r>
          </w:p>
        </w:tc>
        <w:tc>
          <w:tcPr>
            <w:tcW w:w="870" w:type="dxa"/>
          </w:tcPr>
          <w:p w:rsidR="00B827A0" w:rsidRPr="002C7F6C" w:rsidRDefault="00B827A0" w:rsidP="005710C5">
            <w:pPr>
              <w:jc w:val="center"/>
              <w:rPr>
                <w:sz w:val="20"/>
                <w:szCs w:val="20"/>
              </w:rPr>
            </w:pPr>
            <w:r w:rsidRPr="002C7F6C">
              <w:rPr>
                <w:sz w:val="20"/>
                <w:szCs w:val="20"/>
              </w:rPr>
              <w:t>5</w:t>
            </w:r>
            <w:r w:rsidR="00D13676">
              <w:rPr>
                <w:sz w:val="20"/>
                <w:szCs w:val="20"/>
              </w:rPr>
              <w:t>-6</w:t>
            </w:r>
          </w:p>
        </w:tc>
        <w:tc>
          <w:tcPr>
            <w:tcW w:w="2234" w:type="dxa"/>
          </w:tcPr>
          <w:p w:rsidR="00B827A0" w:rsidRPr="002C7F6C" w:rsidRDefault="005710C5" w:rsidP="005710C5">
            <w:pPr>
              <w:tabs>
                <w:tab w:val="left" w:pos="2600"/>
              </w:tabs>
              <w:jc w:val="both"/>
              <w:rPr>
                <w:sz w:val="20"/>
                <w:szCs w:val="20"/>
              </w:rPr>
            </w:pPr>
            <w:r>
              <w:rPr>
                <w:sz w:val="20"/>
                <w:szCs w:val="20"/>
              </w:rPr>
              <w:t>Шахматная доска</w:t>
            </w:r>
            <w:r w:rsidR="00B827A0" w:rsidRPr="002C7F6C">
              <w:rPr>
                <w:sz w:val="20"/>
                <w:szCs w:val="20"/>
              </w:rPr>
              <w:tab/>
            </w:r>
          </w:p>
          <w:p w:rsidR="00B827A0" w:rsidRPr="002C7F6C" w:rsidRDefault="00B827A0" w:rsidP="005710C5">
            <w:pPr>
              <w:tabs>
                <w:tab w:val="left" w:pos="2600"/>
              </w:tabs>
              <w:jc w:val="both"/>
              <w:rPr>
                <w:sz w:val="20"/>
                <w:szCs w:val="20"/>
              </w:rPr>
            </w:pPr>
            <w:r w:rsidRPr="002C7F6C">
              <w:rPr>
                <w:sz w:val="20"/>
                <w:szCs w:val="20"/>
              </w:rPr>
              <w:t>«Шахматная эстафета».</w:t>
            </w:r>
          </w:p>
        </w:tc>
        <w:tc>
          <w:tcPr>
            <w:tcW w:w="5811" w:type="dxa"/>
          </w:tcPr>
          <w:p w:rsidR="00B827A0" w:rsidRPr="002C7F6C" w:rsidRDefault="00B827A0" w:rsidP="005710C5">
            <w:pPr>
              <w:jc w:val="both"/>
              <w:rPr>
                <w:sz w:val="20"/>
                <w:szCs w:val="20"/>
              </w:rPr>
            </w:pPr>
            <w:r w:rsidRPr="002C7F6C">
              <w:rPr>
                <w:sz w:val="20"/>
                <w:szCs w:val="20"/>
              </w:rPr>
              <w:t>Отрабатывать практические навыки.</w:t>
            </w:r>
          </w:p>
          <w:p w:rsidR="00B827A0" w:rsidRPr="002C7F6C" w:rsidRDefault="00B827A0" w:rsidP="005710C5">
            <w:pPr>
              <w:jc w:val="both"/>
              <w:rPr>
                <w:sz w:val="20"/>
                <w:szCs w:val="20"/>
              </w:rPr>
            </w:pPr>
          </w:p>
        </w:tc>
        <w:tc>
          <w:tcPr>
            <w:tcW w:w="4756" w:type="dxa"/>
          </w:tcPr>
          <w:p w:rsidR="00B827A0" w:rsidRPr="002C7F6C" w:rsidRDefault="00B827A0" w:rsidP="005710C5">
            <w:pPr>
              <w:jc w:val="both"/>
              <w:rPr>
                <w:sz w:val="20"/>
                <w:szCs w:val="20"/>
              </w:rPr>
            </w:pPr>
            <w:r w:rsidRPr="002C7F6C">
              <w:rPr>
                <w:sz w:val="20"/>
                <w:szCs w:val="20"/>
              </w:rPr>
              <w:t>Схематическое изображение доски.</w:t>
            </w:r>
          </w:p>
          <w:p w:rsidR="00B827A0" w:rsidRPr="002C7F6C" w:rsidRDefault="00B827A0" w:rsidP="005710C5">
            <w:pPr>
              <w:jc w:val="both"/>
              <w:rPr>
                <w:sz w:val="20"/>
                <w:szCs w:val="20"/>
              </w:rPr>
            </w:pPr>
            <w:r w:rsidRPr="002C7F6C">
              <w:rPr>
                <w:sz w:val="20"/>
                <w:szCs w:val="20"/>
              </w:rPr>
              <w:t>«Составь доску», «Шахматное лото», «Пройди и назови поле».</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7</w:t>
            </w:r>
          </w:p>
        </w:tc>
        <w:tc>
          <w:tcPr>
            <w:tcW w:w="2234" w:type="dxa"/>
          </w:tcPr>
          <w:p w:rsidR="00B827A0" w:rsidRPr="002C7F6C" w:rsidRDefault="00B827A0" w:rsidP="005710C5">
            <w:pPr>
              <w:jc w:val="both"/>
              <w:rPr>
                <w:sz w:val="20"/>
                <w:szCs w:val="20"/>
              </w:rPr>
            </w:pPr>
            <w:r w:rsidRPr="002C7F6C">
              <w:rPr>
                <w:sz w:val="20"/>
                <w:szCs w:val="20"/>
              </w:rPr>
              <w:t>Шахматные фигуры</w:t>
            </w:r>
          </w:p>
        </w:tc>
        <w:tc>
          <w:tcPr>
            <w:tcW w:w="5811" w:type="dxa"/>
          </w:tcPr>
          <w:p w:rsidR="00B827A0" w:rsidRPr="002C7F6C" w:rsidRDefault="00B827A0" w:rsidP="005710C5">
            <w:pPr>
              <w:jc w:val="both"/>
              <w:rPr>
                <w:sz w:val="20"/>
                <w:szCs w:val="20"/>
              </w:rPr>
            </w:pPr>
            <w:r w:rsidRPr="002C7F6C">
              <w:rPr>
                <w:sz w:val="20"/>
                <w:szCs w:val="20"/>
              </w:rPr>
              <w:t>Познакомить с шахматными фигурами; развитие интереса к игре, внимания</w:t>
            </w:r>
          </w:p>
        </w:tc>
        <w:tc>
          <w:tcPr>
            <w:tcW w:w="4756" w:type="dxa"/>
          </w:tcPr>
          <w:p w:rsidR="00B827A0" w:rsidRPr="002C7F6C" w:rsidRDefault="00B827A0" w:rsidP="005710C5">
            <w:pPr>
              <w:jc w:val="both"/>
              <w:rPr>
                <w:sz w:val="20"/>
                <w:szCs w:val="20"/>
              </w:rPr>
            </w:pPr>
            <w:r w:rsidRPr="002C7F6C">
              <w:rPr>
                <w:sz w:val="20"/>
                <w:szCs w:val="20"/>
              </w:rPr>
              <w:t xml:space="preserve">Чтение сказки «Чудесные фигуры»  Дидактические задания и игры </w:t>
            </w:r>
            <w:r w:rsidR="005710C5">
              <w:rPr>
                <w:sz w:val="20"/>
                <w:szCs w:val="20"/>
              </w:rPr>
              <w:t>«</w:t>
            </w:r>
            <w:r w:rsidRPr="002C7F6C">
              <w:rPr>
                <w:sz w:val="20"/>
                <w:szCs w:val="20"/>
              </w:rPr>
              <w:t>Волшебный мешочек</w:t>
            </w:r>
            <w:r w:rsidR="005710C5">
              <w:rPr>
                <w:sz w:val="20"/>
                <w:szCs w:val="20"/>
              </w:rPr>
              <w:t>»</w:t>
            </w:r>
            <w:r w:rsidRPr="002C7F6C">
              <w:rPr>
                <w:sz w:val="20"/>
                <w:szCs w:val="20"/>
              </w:rPr>
              <w:t xml:space="preserve">, </w:t>
            </w:r>
            <w:r w:rsidR="005710C5">
              <w:rPr>
                <w:sz w:val="20"/>
                <w:szCs w:val="20"/>
              </w:rPr>
              <w:t>«</w:t>
            </w:r>
            <w:r w:rsidRPr="002C7F6C">
              <w:rPr>
                <w:sz w:val="20"/>
                <w:szCs w:val="20"/>
              </w:rPr>
              <w:t>Угадайка</w:t>
            </w:r>
            <w:r w:rsidR="005710C5">
              <w:rPr>
                <w:sz w:val="20"/>
                <w:szCs w:val="20"/>
              </w:rPr>
              <w:t>»</w:t>
            </w:r>
            <w:r w:rsidRPr="002C7F6C">
              <w:rPr>
                <w:sz w:val="20"/>
                <w:szCs w:val="20"/>
              </w:rPr>
              <w:t xml:space="preserve">, </w:t>
            </w:r>
            <w:r w:rsidR="005710C5">
              <w:rPr>
                <w:sz w:val="20"/>
                <w:szCs w:val="20"/>
              </w:rPr>
              <w:t>«</w:t>
            </w:r>
            <w:r w:rsidRPr="002C7F6C">
              <w:rPr>
                <w:sz w:val="20"/>
                <w:szCs w:val="20"/>
              </w:rPr>
              <w:t>Секретная фигура</w:t>
            </w:r>
            <w:r w:rsidR="005710C5">
              <w:rPr>
                <w:sz w:val="20"/>
                <w:szCs w:val="20"/>
              </w:rPr>
              <w:t>»</w:t>
            </w:r>
            <w:r w:rsidRPr="002C7F6C">
              <w:rPr>
                <w:sz w:val="20"/>
                <w:szCs w:val="20"/>
              </w:rPr>
              <w:t xml:space="preserve">, </w:t>
            </w:r>
            <w:r w:rsidR="005710C5">
              <w:rPr>
                <w:sz w:val="20"/>
                <w:szCs w:val="20"/>
              </w:rPr>
              <w:t>«</w:t>
            </w:r>
            <w:r w:rsidRPr="002C7F6C">
              <w:rPr>
                <w:sz w:val="20"/>
                <w:szCs w:val="20"/>
              </w:rPr>
              <w:t>Угадай</w:t>
            </w:r>
            <w:r w:rsidR="005710C5">
              <w:rPr>
                <w:sz w:val="20"/>
                <w:szCs w:val="20"/>
              </w:rPr>
              <w:t>»</w:t>
            </w:r>
            <w:r w:rsidRPr="002C7F6C">
              <w:rPr>
                <w:sz w:val="20"/>
                <w:szCs w:val="20"/>
              </w:rPr>
              <w:t xml:space="preserve">, </w:t>
            </w:r>
            <w:r w:rsidR="005710C5">
              <w:rPr>
                <w:sz w:val="20"/>
                <w:szCs w:val="20"/>
              </w:rPr>
              <w:t>«</w:t>
            </w:r>
            <w:r w:rsidRPr="002C7F6C">
              <w:rPr>
                <w:sz w:val="20"/>
                <w:szCs w:val="20"/>
              </w:rPr>
              <w:t>Что общего?</w:t>
            </w:r>
            <w:r w:rsidR="005710C5">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4.</w:t>
            </w:r>
          </w:p>
          <w:p w:rsidR="00B827A0" w:rsidRPr="002C7F6C" w:rsidRDefault="00B827A0" w:rsidP="005710C5">
            <w:pPr>
              <w:jc w:val="center"/>
              <w:rPr>
                <w:sz w:val="20"/>
                <w:szCs w:val="20"/>
              </w:rPr>
            </w:pPr>
          </w:p>
          <w:p w:rsidR="00B827A0" w:rsidRPr="002C7F6C" w:rsidRDefault="00B827A0" w:rsidP="005710C5">
            <w:pPr>
              <w:jc w:val="center"/>
              <w:rPr>
                <w:sz w:val="20"/>
                <w:szCs w:val="20"/>
              </w:rPr>
            </w:pPr>
          </w:p>
          <w:p w:rsidR="00B827A0" w:rsidRPr="002C7F6C" w:rsidRDefault="00B827A0" w:rsidP="005710C5">
            <w:pPr>
              <w:jc w:val="center"/>
              <w:rPr>
                <w:sz w:val="20"/>
                <w:szCs w:val="20"/>
              </w:rPr>
            </w:pPr>
          </w:p>
          <w:p w:rsidR="00B827A0" w:rsidRPr="002C7F6C" w:rsidRDefault="00B827A0" w:rsidP="005710C5">
            <w:pPr>
              <w:jc w:val="center"/>
              <w:rPr>
                <w:sz w:val="20"/>
                <w:szCs w:val="20"/>
              </w:rPr>
            </w:pPr>
          </w:p>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8</w:t>
            </w:r>
          </w:p>
        </w:tc>
        <w:tc>
          <w:tcPr>
            <w:tcW w:w="2234" w:type="dxa"/>
          </w:tcPr>
          <w:p w:rsidR="00B827A0" w:rsidRPr="002C7F6C" w:rsidRDefault="00B827A0" w:rsidP="005710C5">
            <w:pPr>
              <w:jc w:val="both"/>
              <w:rPr>
                <w:sz w:val="20"/>
                <w:szCs w:val="20"/>
              </w:rPr>
            </w:pPr>
            <w:r w:rsidRPr="002C7F6C">
              <w:rPr>
                <w:sz w:val="20"/>
                <w:szCs w:val="20"/>
              </w:rPr>
              <w:t>Начальное положение</w:t>
            </w:r>
          </w:p>
        </w:tc>
        <w:tc>
          <w:tcPr>
            <w:tcW w:w="5811" w:type="dxa"/>
          </w:tcPr>
          <w:p w:rsidR="00B827A0" w:rsidRPr="002C7F6C" w:rsidRDefault="00B827A0" w:rsidP="006F1DEE">
            <w:pPr>
              <w:jc w:val="both"/>
              <w:rPr>
                <w:sz w:val="20"/>
                <w:szCs w:val="20"/>
              </w:rPr>
            </w:pPr>
            <w:r w:rsidRPr="002C7F6C">
              <w:rPr>
                <w:sz w:val="20"/>
                <w:szCs w:val="20"/>
              </w:rPr>
              <w:t xml:space="preserve"> 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w:t>
            </w:r>
            <w:r w:rsidR="006F1DEE">
              <w:rPr>
                <w:sz w:val="20"/>
                <w:szCs w:val="20"/>
              </w:rPr>
              <w:t>«</w:t>
            </w:r>
            <w:r w:rsidRPr="002C7F6C">
              <w:rPr>
                <w:sz w:val="20"/>
                <w:szCs w:val="20"/>
              </w:rPr>
              <w:t>Ферзь любит свой цвет</w:t>
            </w:r>
            <w:r w:rsidR="006F1DEE">
              <w:rPr>
                <w:sz w:val="20"/>
                <w:szCs w:val="20"/>
              </w:rPr>
              <w:t>»</w:t>
            </w:r>
          </w:p>
        </w:tc>
        <w:tc>
          <w:tcPr>
            <w:tcW w:w="4756" w:type="dxa"/>
          </w:tcPr>
          <w:p w:rsidR="00B827A0" w:rsidRPr="002C7F6C" w:rsidRDefault="00B827A0" w:rsidP="005710C5">
            <w:pPr>
              <w:jc w:val="both"/>
              <w:rPr>
                <w:sz w:val="20"/>
                <w:szCs w:val="20"/>
              </w:rPr>
            </w:pPr>
            <w:r w:rsidRPr="002C7F6C">
              <w:rPr>
                <w:sz w:val="20"/>
                <w:szCs w:val="20"/>
              </w:rPr>
              <w:t>Показ, объяснение.</w:t>
            </w:r>
          </w:p>
          <w:p w:rsidR="00B827A0" w:rsidRPr="002C7F6C" w:rsidRDefault="00B827A0" w:rsidP="005710C5">
            <w:pPr>
              <w:jc w:val="both"/>
              <w:rPr>
                <w:sz w:val="20"/>
                <w:szCs w:val="20"/>
              </w:rPr>
            </w:pPr>
            <w:r w:rsidRPr="002C7F6C">
              <w:rPr>
                <w:sz w:val="20"/>
                <w:szCs w:val="20"/>
              </w:rPr>
              <w:t xml:space="preserve">Дидактические задания и игры </w:t>
            </w:r>
            <w:r w:rsidR="005710C5">
              <w:rPr>
                <w:sz w:val="20"/>
                <w:szCs w:val="20"/>
              </w:rPr>
              <w:t>«</w:t>
            </w:r>
            <w:r w:rsidRPr="002C7F6C">
              <w:rPr>
                <w:sz w:val="20"/>
                <w:szCs w:val="20"/>
              </w:rPr>
              <w:t>Мешочек</w:t>
            </w:r>
            <w:r w:rsidR="005710C5">
              <w:rPr>
                <w:sz w:val="20"/>
                <w:szCs w:val="20"/>
              </w:rPr>
              <w:t>»</w:t>
            </w:r>
            <w:r w:rsidRPr="002C7F6C">
              <w:rPr>
                <w:sz w:val="20"/>
                <w:szCs w:val="20"/>
              </w:rPr>
              <w:t xml:space="preserve">, </w:t>
            </w:r>
            <w:r w:rsidR="005710C5">
              <w:rPr>
                <w:sz w:val="20"/>
                <w:szCs w:val="20"/>
              </w:rPr>
              <w:t>«</w:t>
            </w:r>
            <w:r w:rsidRPr="002C7F6C">
              <w:rPr>
                <w:sz w:val="20"/>
                <w:szCs w:val="20"/>
              </w:rPr>
              <w:t>Да и нет</w:t>
            </w:r>
            <w:r w:rsidR="005710C5">
              <w:rPr>
                <w:sz w:val="20"/>
                <w:szCs w:val="20"/>
              </w:rPr>
              <w:t>»</w:t>
            </w:r>
            <w:r w:rsidRPr="002C7F6C">
              <w:rPr>
                <w:sz w:val="20"/>
                <w:szCs w:val="20"/>
              </w:rPr>
              <w:t xml:space="preserve">, </w:t>
            </w:r>
            <w:r w:rsidR="005710C5">
              <w:rPr>
                <w:sz w:val="20"/>
                <w:szCs w:val="20"/>
              </w:rPr>
              <w:t>«</w:t>
            </w:r>
            <w:r w:rsidRPr="002C7F6C">
              <w:rPr>
                <w:sz w:val="20"/>
                <w:szCs w:val="20"/>
              </w:rPr>
              <w:t>Мяч</w:t>
            </w:r>
            <w:r w:rsidR="005710C5">
              <w:rPr>
                <w:sz w:val="20"/>
                <w:szCs w:val="20"/>
              </w:rPr>
              <w:t>»</w:t>
            </w:r>
            <w:r w:rsidRPr="002C7F6C">
              <w:rPr>
                <w:sz w:val="20"/>
                <w:szCs w:val="20"/>
              </w:rPr>
              <w:t>.</w:t>
            </w:r>
          </w:p>
        </w:tc>
      </w:tr>
      <w:tr w:rsidR="00B827A0" w:rsidRPr="002C7F6C" w:rsidTr="005710C5">
        <w:trPr>
          <w:trHeight w:val="992"/>
        </w:trPr>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9</w:t>
            </w:r>
          </w:p>
        </w:tc>
        <w:tc>
          <w:tcPr>
            <w:tcW w:w="2234" w:type="dxa"/>
          </w:tcPr>
          <w:p w:rsidR="00B827A0" w:rsidRPr="002C7F6C" w:rsidRDefault="00B827A0" w:rsidP="005710C5">
            <w:pPr>
              <w:jc w:val="both"/>
              <w:rPr>
                <w:sz w:val="20"/>
                <w:szCs w:val="20"/>
              </w:rPr>
            </w:pPr>
            <w:r w:rsidRPr="002C7F6C">
              <w:rPr>
                <w:sz w:val="20"/>
                <w:szCs w:val="20"/>
              </w:rPr>
              <w:t>Слон.</w:t>
            </w:r>
          </w:p>
        </w:tc>
        <w:tc>
          <w:tcPr>
            <w:tcW w:w="5811" w:type="dxa"/>
          </w:tcPr>
          <w:p w:rsidR="00B827A0" w:rsidRPr="002C7F6C" w:rsidRDefault="00B827A0" w:rsidP="005710C5">
            <w:pPr>
              <w:jc w:val="both"/>
              <w:rPr>
                <w:sz w:val="20"/>
                <w:szCs w:val="20"/>
              </w:rPr>
            </w:pPr>
            <w:r w:rsidRPr="002C7F6C">
              <w:rPr>
                <w:sz w:val="20"/>
                <w:szCs w:val="20"/>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4756" w:type="dxa"/>
          </w:tcPr>
          <w:p w:rsidR="00B827A0" w:rsidRPr="002C7F6C" w:rsidRDefault="00B827A0" w:rsidP="005710C5">
            <w:pPr>
              <w:jc w:val="both"/>
              <w:rPr>
                <w:sz w:val="20"/>
                <w:szCs w:val="20"/>
              </w:rPr>
            </w:pPr>
            <w:r w:rsidRPr="002C7F6C">
              <w:rPr>
                <w:sz w:val="20"/>
                <w:szCs w:val="20"/>
              </w:rPr>
              <w:t xml:space="preserve">Чтение сказки «Совсем этот слон на слона не похож» Дидактические задания </w:t>
            </w:r>
            <w:r w:rsidR="005710C5">
              <w:rPr>
                <w:sz w:val="20"/>
                <w:szCs w:val="20"/>
              </w:rPr>
              <w:t>«</w:t>
            </w:r>
            <w:r w:rsidRPr="002C7F6C">
              <w:rPr>
                <w:sz w:val="20"/>
                <w:szCs w:val="20"/>
              </w:rPr>
              <w:t>Лабиринт</w:t>
            </w:r>
            <w:r w:rsidR="005710C5">
              <w:rPr>
                <w:sz w:val="20"/>
                <w:szCs w:val="20"/>
              </w:rPr>
              <w:t>»</w:t>
            </w:r>
            <w:r w:rsidRPr="002C7F6C">
              <w:rPr>
                <w:sz w:val="20"/>
                <w:szCs w:val="20"/>
              </w:rPr>
              <w:t xml:space="preserve">, </w:t>
            </w:r>
            <w:r w:rsidR="005710C5">
              <w:rPr>
                <w:sz w:val="20"/>
                <w:szCs w:val="20"/>
              </w:rPr>
              <w:t>«</w:t>
            </w:r>
            <w:r w:rsidRPr="002C7F6C">
              <w:rPr>
                <w:sz w:val="20"/>
                <w:szCs w:val="20"/>
              </w:rPr>
              <w:t>Перехитри часовых</w:t>
            </w:r>
            <w:r w:rsidR="005710C5">
              <w:rPr>
                <w:sz w:val="20"/>
                <w:szCs w:val="20"/>
              </w:rPr>
              <w:t>»</w:t>
            </w:r>
            <w:r w:rsidRPr="002C7F6C">
              <w:rPr>
                <w:sz w:val="20"/>
                <w:szCs w:val="20"/>
              </w:rPr>
              <w:t xml:space="preserve">, </w:t>
            </w:r>
            <w:r w:rsidR="005710C5">
              <w:rPr>
                <w:sz w:val="20"/>
                <w:szCs w:val="20"/>
              </w:rPr>
              <w:t>«</w:t>
            </w:r>
            <w:r w:rsidRPr="002C7F6C">
              <w:rPr>
                <w:sz w:val="20"/>
                <w:szCs w:val="20"/>
              </w:rPr>
              <w:t>Один в поле воин</w:t>
            </w:r>
            <w:r w:rsidR="005710C5">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5.</w:t>
            </w:r>
          </w:p>
        </w:tc>
        <w:tc>
          <w:tcPr>
            <w:tcW w:w="870" w:type="dxa"/>
          </w:tcPr>
          <w:p w:rsidR="00B827A0" w:rsidRPr="002C7F6C" w:rsidRDefault="00D13676" w:rsidP="005710C5">
            <w:pPr>
              <w:jc w:val="center"/>
              <w:rPr>
                <w:sz w:val="20"/>
                <w:szCs w:val="20"/>
              </w:rPr>
            </w:pPr>
            <w:r>
              <w:rPr>
                <w:sz w:val="20"/>
                <w:szCs w:val="20"/>
              </w:rPr>
              <w:t>10</w:t>
            </w:r>
          </w:p>
        </w:tc>
        <w:tc>
          <w:tcPr>
            <w:tcW w:w="2234" w:type="dxa"/>
          </w:tcPr>
          <w:p w:rsidR="00B827A0" w:rsidRPr="002C7F6C" w:rsidRDefault="00B827A0" w:rsidP="005710C5">
            <w:pPr>
              <w:jc w:val="both"/>
              <w:rPr>
                <w:sz w:val="20"/>
                <w:szCs w:val="20"/>
              </w:rPr>
            </w:pPr>
            <w:r w:rsidRPr="002C7F6C">
              <w:rPr>
                <w:sz w:val="20"/>
                <w:szCs w:val="20"/>
              </w:rPr>
              <w:t>Слон.</w:t>
            </w:r>
          </w:p>
        </w:tc>
        <w:tc>
          <w:tcPr>
            <w:tcW w:w="5811" w:type="dxa"/>
          </w:tcPr>
          <w:p w:rsidR="00B827A0" w:rsidRPr="002C7F6C" w:rsidRDefault="00B827A0" w:rsidP="005710C5">
            <w:pPr>
              <w:jc w:val="both"/>
              <w:rPr>
                <w:sz w:val="20"/>
                <w:szCs w:val="20"/>
              </w:rPr>
            </w:pPr>
            <w:r w:rsidRPr="002C7F6C">
              <w:rPr>
                <w:sz w:val="20"/>
                <w:szCs w:val="20"/>
              </w:rPr>
              <w:t>Закрепить представления о шахматной фигуре «слон», Отработка практических навыков</w:t>
            </w:r>
          </w:p>
        </w:tc>
        <w:tc>
          <w:tcPr>
            <w:tcW w:w="4756" w:type="dxa"/>
          </w:tcPr>
          <w:p w:rsidR="00B827A0" w:rsidRPr="002C7F6C" w:rsidRDefault="00B827A0" w:rsidP="005710C5">
            <w:pPr>
              <w:pStyle w:val="a3"/>
              <w:jc w:val="left"/>
              <w:rPr>
                <w:sz w:val="20"/>
                <w:szCs w:val="20"/>
              </w:rPr>
            </w:pPr>
            <w:r w:rsidRPr="002C7F6C">
              <w:rPr>
                <w:sz w:val="20"/>
                <w:szCs w:val="20"/>
              </w:rPr>
              <w:t>Отгадывание загадки о слоне</w:t>
            </w:r>
          </w:p>
          <w:p w:rsidR="00B827A0" w:rsidRPr="002C7F6C" w:rsidRDefault="00B827A0" w:rsidP="005710C5">
            <w:pPr>
              <w:pStyle w:val="a3"/>
              <w:jc w:val="left"/>
              <w:rPr>
                <w:sz w:val="20"/>
                <w:szCs w:val="20"/>
              </w:rPr>
            </w:pPr>
            <w:r w:rsidRPr="002C7F6C">
              <w:rPr>
                <w:sz w:val="20"/>
                <w:szCs w:val="20"/>
              </w:rPr>
              <w:t xml:space="preserve">Ответы на вопросы «Шахматной шкатулки» Дидактические задания </w:t>
            </w:r>
            <w:r w:rsidR="005710C5">
              <w:rPr>
                <w:sz w:val="20"/>
                <w:szCs w:val="20"/>
              </w:rPr>
              <w:t>«</w:t>
            </w:r>
            <w:r w:rsidRPr="002C7F6C">
              <w:rPr>
                <w:sz w:val="20"/>
                <w:szCs w:val="20"/>
              </w:rPr>
              <w:t>Лабиринт</w:t>
            </w:r>
            <w:r w:rsidR="005710C5">
              <w:rPr>
                <w:sz w:val="20"/>
                <w:szCs w:val="20"/>
              </w:rPr>
              <w:t>»</w:t>
            </w:r>
            <w:r w:rsidRPr="002C7F6C">
              <w:rPr>
                <w:sz w:val="20"/>
                <w:szCs w:val="20"/>
              </w:rPr>
              <w:t xml:space="preserve">, </w:t>
            </w:r>
            <w:r w:rsidR="005710C5">
              <w:rPr>
                <w:sz w:val="20"/>
                <w:szCs w:val="20"/>
              </w:rPr>
              <w:t>«</w:t>
            </w:r>
            <w:r w:rsidRPr="002C7F6C">
              <w:rPr>
                <w:sz w:val="20"/>
                <w:szCs w:val="20"/>
              </w:rPr>
              <w:t>Перехитри часовых</w:t>
            </w:r>
            <w:r w:rsidR="005710C5">
              <w:rPr>
                <w:sz w:val="20"/>
                <w:szCs w:val="20"/>
              </w:rPr>
              <w:t>»</w:t>
            </w:r>
            <w:r w:rsidRPr="002C7F6C">
              <w:rPr>
                <w:sz w:val="20"/>
                <w:szCs w:val="20"/>
              </w:rPr>
              <w:t xml:space="preserve">, </w:t>
            </w:r>
            <w:r w:rsidR="005710C5">
              <w:rPr>
                <w:sz w:val="20"/>
                <w:szCs w:val="20"/>
              </w:rPr>
              <w:t>«</w:t>
            </w:r>
            <w:r w:rsidRPr="002C7F6C">
              <w:rPr>
                <w:sz w:val="20"/>
                <w:szCs w:val="20"/>
              </w:rPr>
              <w:t>Один в поле воин</w:t>
            </w:r>
            <w:r w:rsidR="005710C5">
              <w:rPr>
                <w:sz w:val="20"/>
                <w:szCs w:val="20"/>
              </w:rPr>
              <w:t>»</w:t>
            </w:r>
            <w:r w:rsidRPr="002C7F6C">
              <w:rPr>
                <w:sz w:val="20"/>
                <w:szCs w:val="20"/>
              </w:rPr>
              <w:t xml:space="preserve">, </w:t>
            </w:r>
            <w:r w:rsidR="005710C5">
              <w:rPr>
                <w:sz w:val="20"/>
                <w:szCs w:val="20"/>
              </w:rPr>
              <w:t>«</w:t>
            </w:r>
            <w:r w:rsidRPr="002C7F6C">
              <w:rPr>
                <w:sz w:val="20"/>
                <w:szCs w:val="20"/>
              </w:rPr>
              <w:t>Кратчайший путь</w:t>
            </w:r>
            <w:r w:rsidR="005710C5">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11-12</w:t>
            </w:r>
          </w:p>
        </w:tc>
        <w:tc>
          <w:tcPr>
            <w:tcW w:w="2234" w:type="dxa"/>
          </w:tcPr>
          <w:p w:rsidR="00B827A0" w:rsidRPr="002C7F6C" w:rsidRDefault="00B827A0" w:rsidP="005710C5">
            <w:pPr>
              <w:jc w:val="both"/>
              <w:rPr>
                <w:sz w:val="20"/>
                <w:szCs w:val="20"/>
              </w:rPr>
            </w:pPr>
            <w:r w:rsidRPr="002C7F6C">
              <w:rPr>
                <w:sz w:val="20"/>
                <w:szCs w:val="20"/>
              </w:rPr>
              <w:t>Слон.</w:t>
            </w:r>
          </w:p>
        </w:tc>
        <w:tc>
          <w:tcPr>
            <w:tcW w:w="5811" w:type="dxa"/>
          </w:tcPr>
          <w:p w:rsidR="00B827A0" w:rsidRPr="002C7F6C" w:rsidRDefault="00B827A0" w:rsidP="005710C5">
            <w:pPr>
              <w:jc w:val="both"/>
              <w:rPr>
                <w:sz w:val="20"/>
                <w:szCs w:val="20"/>
              </w:rPr>
            </w:pPr>
            <w:r w:rsidRPr="002C7F6C">
              <w:rPr>
                <w:sz w:val="20"/>
                <w:szCs w:val="20"/>
              </w:rPr>
              <w:t>Отрабатывать практические навыками.</w:t>
            </w:r>
          </w:p>
          <w:p w:rsidR="00B827A0" w:rsidRPr="002C7F6C" w:rsidRDefault="00B827A0" w:rsidP="005710C5">
            <w:pPr>
              <w:jc w:val="both"/>
              <w:rPr>
                <w:sz w:val="20"/>
                <w:szCs w:val="20"/>
              </w:rPr>
            </w:pPr>
            <w:r w:rsidRPr="002C7F6C">
              <w:rPr>
                <w:sz w:val="20"/>
                <w:szCs w:val="20"/>
              </w:rPr>
              <w:t>Отгадывание загадки о слоне</w:t>
            </w:r>
          </w:p>
          <w:p w:rsidR="00B827A0" w:rsidRPr="002C7F6C" w:rsidRDefault="00B827A0" w:rsidP="005710C5">
            <w:pPr>
              <w:jc w:val="both"/>
              <w:rPr>
                <w:sz w:val="20"/>
                <w:szCs w:val="20"/>
              </w:rPr>
            </w:pPr>
            <w:r w:rsidRPr="002C7F6C">
              <w:rPr>
                <w:sz w:val="20"/>
                <w:szCs w:val="20"/>
              </w:rPr>
              <w:t xml:space="preserve">Ответы на вопросы «Шахматной шкатулки» Дидактические </w:t>
            </w:r>
            <w:r w:rsidR="00A079C4">
              <w:rPr>
                <w:sz w:val="20"/>
                <w:szCs w:val="20"/>
              </w:rPr>
              <w:t>задания «Лабиринт», «Перехитри часовых», «Один в поле воин», «Кратчайший путь»</w:t>
            </w:r>
            <w:r w:rsidRPr="002C7F6C">
              <w:rPr>
                <w:sz w:val="20"/>
                <w:szCs w:val="20"/>
              </w:rPr>
              <w:t>.</w:t>
            </w:r>
          </w:p>
        </w:tc>
        <w:tc>
          <w:tcPr>
            <w:tcW w:w="4756" w:type="dxa"/>
          </w:tcPr>
          <w:p w:rsidR="00B827A0" w:rsidRPr="002C7F6C" w:rsidRDefault="00B827A0" w:rsidP="006F1DEE">
            <w:pPr>
              <w:pStyle w:val="a3"/>
              <w:jc w:val="left"/>
              <w:rPr>
                <w:sz w:val="20"/>
                <w:szCs w:val="20"/>
              </w:rPr>
            </w:pPr>
            <w:r w:rsidRPr="002C7F6C">
              <w:rPr>
                <w:sz w:val="20"/>
                <w:szCs w:val="20"/>
              </w:rPr>
              <w:t>Практические навыки.</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6.</w:t>
            </w:r>
          </w:p>
        </w:tc>
        <w:tc>
          <w:tcPr>
            <w:tcW w:w="870" w:type="dxa"/>
          </w:tcPr>
          <w:p w:rsidR="00D13676" w:rsidRPr="002C7F6C" w:rsidRDefault="00D13676" w:rsidP="00D13676">
            <w:pPr>
              <w:jc w:val="center"/>
              <w:rPr>
                <w:sz w:val="20"/>
                <w:szCs w:val="20"/>
              </w:rPr>
            </w:pPr>
            <w:r>
              <w:rPr>
                <w:sz w:val="20"/>
                <w:szCs w:val="20"/>
              </w:rPr>
              <w:t>13</w:t>
            </w:r>
          </w:p>
        </w:tc>
        <w:tc>
          <w:tcPr>
            <w:tcW w:w="2234" w:type="dxa"/>
          </w:tcPr>
          <w:p w:rsidR="00B827A0" w:rsidRPr="002C7F6C" w:rsidRDefault="00B827A0" w:rsidP="005710C5">
            <w:pPr>
              <w:jc w:val="both"/>
              <w:rPr>
                <w:sz w:val="20"/>
                <w:szCs w:val="20"/>
              </w:rPr>
            </w:pPr>
            <w:r w:rsidRPr="002C7F6C">
              <w:rPr>
                <w:sz w:val="20"/>
                <w:szCs w:val="20"/>
              </w:rPr>
              <w:t>Ладья.</w:t>
            </w:r>
          </w:p>
        </w:tc>
        <w:tc>
          <w:tcPr>
            <w:tcW w:w="5811" w:type="dxa"/>
          </w:tcPr>
          <w:p w:rsidR="00B827A0" w:rsidRPr="002C7F6C" w:rsidRDefault="00B827A0" w:rsidP="005710C5">
            <w:pPr>
              <w:jc w:val="both"/>
              <w:rPr>
                <w:sz w:val="20"/>
                <w:szCs w:val="20"/>
              </w:rPr>
            </w:pPr>
            <w:r w:rsidRPr="002C7F6C">
              <w:rPr>
                <w:sz w:val="20"/>
                <w:szCs w:val="20"/>
              </w:rPr>
              <w:t xml:space="preserve"> Познакомить с шахматной фигурой «Ладья», местом ладьи в начальном положении, ходами. Развивать внимание.</w:t>
            </w:r>
          </w:p>
        </w:tc>
        <w:tc>
          <w:tcPr>
            <w:tcW w:w="4756" w:type="dxa"/>
          </w:tcPr>
          <w:p w:rsidR="00B827A0" w:rsidRPr="002C7F6C" w:rsidRDefault="00B827A0" w:rsidP="005710C5">
            <w:pPr>
              <w:jc w:val="both"/>
              <w:rPr>
                <w:sz w:val="20"/>
                <w:szCs w:val="20"/>
              </w:rPr>
            </w:pPr>
            <w:r w:rsidRPr="002C7F6C">
              <w:rPr>
                <w:sz w:val="20"/>
                <w:szCs w:val="20"/>
              </w:rPr>
              <w:t xml:space="preserve">Чтение дидактической сказки </w:t>
            </w:r>
            <w:r w:rsidR="005710C5">
              <w:rPr>
                <w:sz w:val="20"/>
                <w:szCs w:val="20"/>
              </w:rPr>
              <w:t>«</w:t>
            </w:r>
            <w:r w:rsidRPr="002C7F6C">
              <w:rPr>
                <w:sz w:val="20"/>
                <w:szCs w:val="20"/>
              </w:rPr>
              <w:t>Я – Ладья</w:t>
            </w:r>
            <w:r w:rsidR="005710C5">
              <w:rPr>
                <w:sz w:val="20"/>
                <w:szCs w:val="20"/>
              </w:rPr>
              <w:t>».</w:t>
            </w:r>
            <w:r w:rsidRPr="002C7F6C">
              <w:rPr>
                <w:sz w:val="20"/>
                <w:szCs w:val="20"/>
              </w:rPr>
              <w:t xml:space="preserve"> Рассказ о месте ладьи в начальном положении. Ход ладьи. Взятие. Дидактические задания и игры</w:t>
            </w:r>
            <w:r w:rsidR="005710C5">
              <w:rPr>
                <w:sz w:val="20"/>
                <w:szCs w:val="20"/>
              </w:rPr>
              <w:t xml:space="preserve"> «Лабиринт»</w:t>
            </w:r>
            <w:r w:rsidRPr="002C7F6C">
              <w:rPr>
                <w:sz w:val="20"/>
                <w:szCs w:val="20"/>
              </w:rPr>
              <w:t xml:space="preserve">, </w:t>
            </w:r>
            <w:r w:rsidR="005710C5">
              <w:rPr>
                <w:sz w:val="20"/>
                <w:szCs w:val="20"/>
              </w:rPr>
              <w:t>«</w:t>
            </w:r>
            <w:r w:rsidRPr="002C7F6C">
              <w:rPr>
                <w:sz w:val="20"/>
                <w:szCs w:val="20"/>
              </w:rPr>
              <w:t>Перехитри часовых</w:t>
            </w:r>
            <w:r w:rsidR="005710C5">
              <w:rPr>
                <w:sz w:val="20"/>
                <w:szCs w:val="20"/>
              </w:rPr>
              <w:t>»</w:t>
            </w:r>
            <w:r w:rsidRPr="002C7F6C">
              <w:rPr>
                <w:sz w:val="20"/>
                <w:szCs w:val="20"/>
              </w:rPr>
              <w:t xml:space="preserve">, </w:t>
            </w:r>
            <w:r w:rsidR="005710C5">
              <w:rPr>
                <w:sz w:val="20"/>
                <w:szCs w:val="20"/>
              </w:rPr>
              <w:t>«</w:t>
            </w:r>
            <w:r w:rsidRPr="002C7F6C">
              <w:rPr>
                <w:sz w:val="20"/>
                <w:szCs w:val="20"/>
              </w:rPr>
              <w:t>Один в поле воин</w:t>
            </w:r>
            <w:r w:rsidR="005710C5">
              <w:rPr>
                <w:sz w:val="20"/>
                <w:szCs w:val="20"/>
              </w:rPr>
              <w:t>»</w:t>
            </w:r>
            <w:r w:rsidRPr="002C7F6C">
              <w:rPr>
                <w:sz w:val="20"/>
                <w:szCs w:val="20"/>
              </w:rPr>
              <w:t xml:space="preserve">, </w:t>
            </w:r>
            <w:r w:rsidR="005710C5">
              <w:rPr>
                <w:sz w:val="20"/>
                <w:szCs w:val="20"/>
              </w:rPr>
              <w:t>«</w:t>
            </w:r>
            <w:r w:rsidRPr="002C7F6C">
              <w:rPr>
                <w:sz w:val="20"/>
                <w:szCs w:val="20"/>
              </w:rPr>
              <w:t>Кратчайший путь</w:t>
            </w:r>
            <w:r w:rsidR="005710C5">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B827A0" w:rsidP="00D13676">
            <w:pPr>
              <w:jc w:val="center"/>
              <w:rPr>
                <w:sz w:val="20"/>
                <w:szCs w:val="20"/>
              </w:rPr>
            </w:pPr>
            <w:r w:rsidRPr="002C7F6C">
              <w:rPr>
                <w:sz w:val="20"/>
                <w:szCs w:val="20"/>
              </w:rPr>
              <w:t>1</w:t>
            </w:r>
            <w:r w:rsidR="00D13676">
              <w:rPr>
                <w:sz w:val="20"/>
                <w:szCs w:val="20"/>
              </w:rPr>
              <w:t>4</w:t>
            </w:r>
          </w:p>
        </w:tc>
        <w:tc>
          <w:tcPr>
            <w:tcW w:w="2234" w:type="dxa"/>
          </w:tcPr>
          <w:p w:rsidR="00B827A0" w:rsidRPr="002C7F6C" w:rsidRDefault="00B827A0" w:rsidP="005710C5">
            <w:pPr>
              <w:jc w:val="both"/>
              <w:rPr>
                <w:sz w:val="20"/>
                <w:szCs w:val="20"/>
              </w:rPr>
            </w:pPr>
            <w:r w:rsidRPr="002C7F6C">
              <w:rPr>
                <w:sz w:val="20"/>
                <w:szCs w:val="20"/>
              </w:rPr>
              <w:t>Ладья.</w:t>
            </w:r>
          </w:p>
        </w:tc>
        <w:tc>
          <w:tcPr>
            <w:tcW w:w="5811" w:type="dxa"/>
          </w:tcPr>
          <w:p w:rsidR="00B827A0" w:rsidRPr="002C7F6C" w:rsidRDefault="00B827A0" w:rsidP="005710C5">
            <w:pPr>
              <w:jc w:val="both"/>
              <w:rPr>
                <w:sz w:val="20"/>
                <w:szCs w:val="20"/>
              </w:rPr>
            </w:pPr>
            <w:r w:rsidRPr="002C7F6C">
              <w:rPr>
                <w:sz w:val="20"/>
                <w:szCs w:val="20"/>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4756" w:type="dxa"/>
          </w:tcPr>
          <w:p w:rsidR="00B827A0" w:rsidRPr="002C7F6C" w:rsidRDefault="00B827A0" w:rsidP="005710C5">
            <w:pPr>
              <w:pStyle w:val="a3"/>
              <w:jc w:val="left"/>
              <w:rPr>
                <w:sz w:val="20"/>
                <w:szCs w:val="20"/>
              </w:rPr>
            </w:pPr>
            <w:r w:rsidRPr="002C7F6C">
              <w:rPr>
                <w:sz w:val="20"/>
                <w:szCs w:val="20"/>
              </w:rPr>
              <w:t>Ответы на вопросы «Шахматной шкатулки»</w:t>
            </w:r>
          </w:p>
          <w:p w:rsidR="00B827A0" w:rsidRPr="002C7F6C" w:rsidRDefault="00B827A0" w:rsidP="005710C5">
            <w:pPr>
              <w:pStyle w:val="a3"/>
              <w:jc w:val="left"/>
              <w:rPr>
                <w:sz w:val="20"/>
                <w:szCs w:val="20"/>
              </w:rPr>
            </w:pPr>
            <w:r w:rsidRPr="002C7F6C">
              <w:rPr>
                <w:sz w:val="20"/>
                <w:szCs w:val="20"/>
              </w:rPr>
              <w:t xml:space="preserve">Дидактические игры </w:t>
            </w:r>
            <w:r w:rsidR="005710C5">
              <w:rPr>
                <w:sz w:val="20"/>
                <w:szCs w:val="20"/>
              </w:rPr>
              <w:t>«</w:t>
            </w:r>
            <w:r w:rsidRPr="002C7F6C">
              <w:rPr>
                <w:sz w:val="20"/>
                <w:szCs w:val="20"/>
              </w:rPr>
              <w:t>Захват контрольного поля</w:t>
            </w:r>
            <w:r w:rsidR="005710C5">
              <w:rPr>
                <w:sz w:val="20"/>
                <w:szCs w:val="20"/>
              </w:rPr>
              <w:t>»</w:t>
            </w:r>
            <w:r w:rsidRPr="002C7F6C">
              <w:rPr>
                <w:sz w:val="20"/>
                <w:szCs w:val="20"/>
              </w:rPr>
              <w:t xml:space="preserve">, </w:t>
            </w:r>
            <w:r w:rsidR="005710C5">
              <w:rPr>
                <w:sz w:val="20"/>
                <w:szCs w:val="20"/>
              </w:rPr>
              <w:t>«</w:t>
            </w:r>
            <w:r w:rsidRPr="002C7F6C">
              <w:rPr>
                <w:sz w:val="20"/>
                <w:szCs w:val="20"/>
              </w:rPr>
              <w:t>Защита контрольного поля</w:t>
            </w:r>
            <w:r w:rsidR="005710C5">
              <w:rPr>
                <w:sz w:val="20"/>
                <w:szCs w:val="20"/>
              </w:rPr>
              <w:t>»</w:t>
            </w:r>
            <w:r w:rsidRPr="002C7F6C">
              <w:rPr>
                <w:sz w:val="20"/>
                <w:szCs w:val="20"/>
              </w:rPr>
              <w:t xml:space="preserve">, </w:t>
            </w:r>
            <w:r w:rsidR="005710C5">
              <w:rPr>
                <w:sz w:val="20"/>
                <w:szCs w:val="20"/>
              </w:rPr>
              <w:t>«</w:t>
            </w:r>
            <w:r w:rsidRPr="002C7F6C">
              <w:rPr>
                <w:sz w:val="20"/>
                <w:szCs w:val="20"/>
              </w:rPr>
              <w:t>Игра на уничтожение</w:t>
            </w:r>
            <w:r w:rsidR="005710C5">
              <w:rPr>
                <w:sz w:val="20"/>
                <w:szCs w:val="20"/>
              </w:rPr>
              <w:t>»,</w:t>
            </w:r>
            <w:r w:rsidR="007066FA">
              <w:rPr>
                <w:sz w:val="20"/>
                <w:szCs w:val="20"/>
              </w:rPr>
              <w:t xml:space="preserve"> </w:t>
            </w:r>
            <w:r w:rsidR="005710C5">
              <w:rPr>
                <w:sz w:val="20"/>
                <w:szCs w:val="20"/>
              </w:rPr>
              <w:t>«</w:t>
            </w:r>
            <w:r w:rsidRPr="002C7F6C">
              <w:rPr>
                <w:sz w:val="20"/>
                <w:szCs w:val="20"/>
              </w:rPr>
              <w:t>Ограничение подвижности</w:t>
            </w:r>
            <w:r w:rsidR="005710C5">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7.</w:t>
            </w:r>
          </w:p>
        </w:tc>
        <w:tc>
          <w:tcPr>
            <w:tcW w:w="870" w:type="dxa"/>
          </w:tcPr>
          <w:p w:rsidR="00B827A0" w:rsidRPr="002C7F6C" w:rsidRDefault="00B827A0" w:rsidP="00D13676">
            <w:pPr>
              <w:jc w:val="center"/>
              <w:rPr>
                <w:sz w:val="20"/>
                <w:szCs w:val="20"/>
              </w:rPr>
            </w:pPr>
            <w:r w:rsidRPr="002C7F6C">
              <w:rPr>
                <w:sz w:val="20"/>
                <w:szCs w:val="20"/>
              </w:rPr>
              <w:t>1</w:t>
            </w:r>
            <w:r w:rsidR="00D13676">
              <w:rPr>
                <w:sz w:val="20"/>
                <w:szCs w:val="20"/>
              </w:rPr>
              <w:t>5</w:t>
            </w:r>
          </w:p>
        </w:tc>
        <w:tc>
          <w:tcPr>
            <w:tcW w:w="2234" w:type="dxa"/>
          </w:tcPr>
          <w:p w:rsidR="00B827A0" w:rsidRPr="002C7F6C" w:rsidRDefault="00B827A0" w:rsidP="005710C5">
            <w:pPr>
              <w:jc w:val="both"/>
              <w:rPr>
                <w:sz w:val="20"/>
                <w:szCs w:val="20"/>
              </w:rPr>
            </w:pPr>
            <w:r w:rsidRPr="002C7F6C">
              <w:rPr>
                <w:sz w:val="20"/>
                <w:szCs w:val="20"/>
              </w:rPr>
              <w:t>Ладья против слона.</w:t>
            </w:r>
          </w:p>
        </w:tc>
        <w:tc>
          <w:tcPr>
            <w:tcW w:w="5811" w:type="dxa"/>
          </w:tcPr>
          <w:p w:rsidR="00B827A0" w:rsidRPr="002C7F6C" w:rsidRDefault="00B827A0" w:rsidP="005710C5">
            <w:pPr>
              <w:jc w:val="both"/>
              <w:rPr>
                <w:sz w:val="20"/>
                <w:szCs w:val="20"/>
              </w:rPr>
            </w:pPr>
            <w:r w:rsidRPr="002C7F6C">
              <w:rPr>
                <w:sz w:val="20"/>
                <w:szCs w:val="20"/>
              </w:rPr>
              <w:t>отрабатывать практические навыки игры ладьей. Развивать внимание, логическое мышление, смекалку, мелкую моторику</w:t>
            </w:r>
          </w:p>
        </w:tc>
        <w:tc>
          <w:tcPr>
            <w:tcW w:w="4756" w:type="dxa"/>
          </w:tcPr>
          <w:p w:rsidR="00B827A0" w:rsidRPr="002C7F6C" w:rsidRDefault="00B827A0" w:rsidP="005710C5">
            <w:pPr>
              <w:jc w:val="both"/>
              <w:rPr>
                <w:sz w:val="20"/>
                <w:szCs w:val="20"/>
              </w:rPr>
            </w:pPr>
            <w:r w:rsidRPr="002C7F6C">
              <w:rPr>
                <w:sz w:val="20"/>
                <w:szCs w:val="20"/>
              </w:rPr>
              <w:t xml:space="preserve">Дидактические задания </w:t>
            </w:r>
            <w:r w:rsidR="005710C5">
              <w:rPr>
                <w:sz w:val="20"/>
                <w:szCs w:val="20"/>
              </w:rPr>
              <w:t>«</w:t>
            </w:r>
            <w:r w:rsidRPr="002C7F6C">
              <w:rPr>
                <w:sz w:val="20"/>
                <w:szCs w:val="20"/>
              </w:rPr>
              <w:t>Перехитри часовых</w:t>
            </w:r>
            <w:r w:rsidR="005710C5">
              <w:rPr>
                <w:sz w:val="20"/>
                <w:szCs w:val="20"/>
              </w:rPr>
              <w:t>»</w:t>
            </w:r>
            <w:r w:rsidRPr="002C7F6C">
              <w:rPr>
                <w:sz w:val="20"/>
                <w:szCs w:val="20"/>
              </w:rPr>
              <w:t>, ,</w:t>
            </w:r>
            <w:r w:rsidR="005710C5">
              <w:rPr>
                <w:sz w:val="20"/>
                <w:szCs w:val="20"/>
              </w:rPr>
              <w:t>«</w:t>
            </w:r>
            <w:r w:rsidRPr="002C7F6C">
              <w:rPr>
                <w:sz w:val="20"/>
                <w:szCs w:val="20"/>
              </w:rPr>
              <w:t>Атака неприятельской фигуры</w:t>
            </w:r>
            <w:r w:rsidR="005710C5">
              <w:rPr>
                <w:sz w:val="20"/>
                <w:szCs w:val="20"/>
              </w:rPr>
              <w:t>»</w:t>
            </w:r>
            <w:r w:rsidRPr="002C7F6C">
              <w:rPr>
                <w:sz w:val="20"/>
                <w:szCs w:val="20"/>
              </w:rPr>
              <w:t xml:space="preserve">, </w:t>
            </w:r>
            <w:r w:rsidR="005710C5">
              <w:rPr>
                <w:sz w:val="20"/>
                <w:szCs w:val="20"/>
              </w:rPr>
              <w:t>«</w:t>
            </w:r>
            <w:r w:rsidRPr="002C7F6C">
              <w:rPr>
                <w:sz w:val="20"/>
                <w:szCs w:val="20"/>
              </w:rPr>
              <w:t>Двойной удар</w:t>
            </w:r>
            <w:r w:rsidR="005710C5">
              <w:rPr>
                <w:sz w:val="20"/>
                <w:szCs w:val="20"/>
              </w:rPr>
              <w:t>»</w:t>
            </w:r>
            <w:r w:rsidRPr="002C7F6C">
              <w:rPr>
                <w:sz w:val="20"/>
                <w:szCs w:val="20"/>
              </w:rPr>
              <w:t xml:space="preserve">, </w:t>
            </w:r>
            <w:r w:rsidR="005710C5">
              <w:rPr>
                <w:sz w:val="20"/>
                <w:szCs w:val="20"/>
              </w:rPr>
              <w:lastRenderedPageBreak/>
              <w:t>«</w:t>
            </w:r>
            <w:r w:rsidRPr="002C7F6C">
              <w:rPr>
                <w:sz w:val="20"/>
                <w:szCs w:val="20"/>
              </w:rPr>
              <w:t>Взятие</w:t>
            </w:r>
            <w:r w:rsidR="005710C5">
              <w:rPr>
                <w:sz w:val="20"/>
                <w:szCs w:val="20"/>
              </w:rPr>
              <w:t>»</w:t>
            </w:r>
            <w:r w:rsidRPr="002C7F6C">
              <w:rPr>
                <w:sz w:val="20"/>
                <w:szCs w:val="20"/>
              </w:rPr>
              <w:t xml:space="preserve">, </w:t>
            </w:r>
            <w:r w:rsidR="005710C5">
              <w:rPr>
                <w:sz w:val="20"/>
                <w:szCs w:val="20"/>
              </w:rPr>
              <w:t>«</w:t>
            </w:r>
            <w:r w:rsidRPr="002C7F6C">
              <w:rPr>
                <w:sz w:val="20"/>
                <w:szCs w:val="20"/>
              </w:rPr>
              <w:t>Защита</w:t>
            </w:r>
            <w:r w:rsidR="005710C5">
              <w:rPr>
                <w:sz w:val="20"/>
                <w:szCs w:val="20"/>
              </w:rPr>
              <w:t>»</w:t>
            </w:r>
            <w:r w:rsidRPr="002C7F6C">
              <w:rPr>
                <w:sz w:val="20"/>
                <w:szCs w:val="20"/>
              </w:rPr>
              <w:t xml:space="preserve">, </w:t>
            </w:r>
            <w:r w:rsidR="005710C5">
              <w:rPr>
                <w:sz w:val="20"/>
                <w:szCs w:val="20"/>
              </w:rPr>
              <w:t>«</w:t>
            </w:r>
            <w:r w:rsidRPr="002C7F6C">
              <w:rPr>
                <w:sz w:val="20"/>
                <w:szCs w:val="20"/>
              </w:rPr>
              <w:t>Выиграй фигуру</w:t>
            </w:r>
            <w:r w:rsidR="005710C5">
              <w:rPr>
                <w:sz w:val="20"/>
                <w:szCs w:val="20"/>
              </w:rPr>
              <w:t>»</w:t>
            </w:r>
            <w:r w:rsidRPr="002C7F6C">
              <w:rPr>
                <w:sz w:val="20"/>
                <w:szCs w:val="20"/>
              </w:rPr>
              <w:t>. Дидактические игры</w:t>
            </w:r>
            <w:r w:rsidR="007066FA">
              <w:rPr>
                <w:sz w:val="20"/>
                <w:szCs w:val="20"/>
              </w:rPr>
              <w:t xml:space="preserve"> </w:t>
            </w:r>
            <w:r w:rsidR="005710C5">
              <w:rPr>
                <w:sz w:val="20"/>
                <w:szCs w:val="20"/>
              </w:rPr>
              <w:t>«</w:t>
            </w:r>
            <w:r w:rsidRPr="002C7F6C">
              <w:rPr>
                <w:sz w:val="20"/>
                <w:szCs w:val="20"/>
              </w:rPr>
              <w:t>Игра на уничтожение</w:t>
            </w:r>
            <w:r w:rsidR="005710C5">
              <w:rPr>
                <w:sz w:val="20"/>
                <w:szCs w:val="20"/>
              </w:rPr>
              <w:t>»</w:t>
            </w:r>
            <w:r w:rsidRPr="002C7F6C">
              <w:rPr>
                <w:sz w:val="20"/>
                <w:szCs w:val="20"/>
              </w:rPr>
              <w:t xml:space="preserve"> (ладья против слона, две ладьи против слона</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B827A0" w:rsidP="00D13676">
            <w:pPr>
              <w:jc w:val="center"/>
              <w:rPr>
                <w:sz w:val="20"/>
                <w:szCs w:val="20"/>
              </w:rPr>
            </w:pPr>
            <w:r w:rsidRPr="002C7F6C">
              <w:rPr>
                <w:sz w:val="20"/>
                <w:szCs w:val="20"/>
              </w:rPr>
              <w:t>1</w:t>
            </w:r>
            <w:r w:rsidR="00D13676">
              <w:rPr>
                <w:sz w:val="20"/>
                <w:szCs w:val="20"/>
              </w:rPr>
              <w:t>6-17</w:t>
            </w:r>
          </w:p>
        </w:tc>
        <w:tc>
          <w:tcPr>
            <w:tcW w:w="2234" w:type="dxa"/>
          </w:tcPr>
          <w:p w:rsidR="00B827A0" w:rsidRPr="002C7F6C" w:rsidRDefault="00B827A0" w:rsidP="005710C5">
            <w:pPr>
              <w:jc w:val="both"/>
              <w:rPr>
                <w:sz w:val="20"/>
                <w:szCs w:val="20"/>
              </w:rPr>
            </w:pPr>
            <w:r w:rsidRPr="002C7F6C">
              <w:rPr>
                <w:sz w:val="20"/>
                <w:szCs w:val="20"/>
              </w:rPr>
              <w:t>Ладья.</w:t>
            </w:r>
          </w:p>
        </w:tc>
        <w:tc>
          <w:tcPr>
            <w:tcW w:w="5811" w:type="dxa"/>
          </w:tcPr>
          <w:p w:rsidR="00B827A0" w:rsidRPr="002C7F6C" w:rsidRDefault="00B827A0" w:rsidP="005710C5">
            <w:pPr>
              <w:jc w:val="both"/>
              <w:rPr>
                <w:sz w:val="20"/>
                <w:szCs w:val="20"/>
              </w:rPr>
            </w:pPr>
            <w:r w:rsidRPr="002C7F6C">
              <w:rPr>
                <w:sz w:val="20"/>
                <w:szCs w:val="20"/>
              </w:rPr>
              <w:t>Отрабатывать практические навыками</w:t>
            </w:r>
          </w:p>
        </w:tc>
        <w:tc>
          <w:tcPr>
            <w:tcW w:w="4756" w:type="dxa"/>
          </w:tcPr>
          <w:p w:rsidR="00B827A0" w:rsidRPr="002C7F6C" w:rsidRDefault="00B827A0" w:rsidP="005710C5">
            <w:pPr>
              <w:jc w:val="both"/>
              <w:rPr>
                <w:sz w:val="20"/>
                <w:szCs w:val="20"/>
              </w:rPr>
            </w:pPr>
            <w:r w:rsidRPr="002C7F6C">
              <w:rPr>
                <w:sz w:val="20"/>
                <w:szCs w:val="20"/>
              </w:rPr>
              <w:t>Практические упражнения.</w:t>
            </w:r>
          </w:p>
          <w:p w:rsidR="00B827A0" w:rsidRPr="002C7F6C" w:rsidRDefault="005710C5" w:rsidP="005710C5">
            <w:pPr>
              <w:jc w:val="both"/>
              <w:rPr>
                <w:sz w:val="20"/>
                <w:szCs w:val="20"/>
              </w:rPr>
            </w:pPr>
            <w:r>
              <w:rPr>
                <w:sz w:val="20"/>
                <w:szCs w:val="20"/>
              </w:rPr>
              <w:t>«Загадки из тетрадки»</w:t>
            </w:r>
          </w:p>
        </w:tc>
      </w:tr>
      <w:tr w:rsidR="00B827A0" w:rsidRPr="002C7F6C" w:rsidTr="005710C5">
        <w:tc>
          <w:tcPr>
            <w:tcW w:w="832" w:type="dxa"/>
          </w:tcPr>
          <w:p w:rsidR="00B827A0" w:rsidRPr="002C7F6C" w:rsidRDefault="00B827A0" w:rsidP="005710C5">
            <w:pPr>
              <w:jc w:val="center"/>
              <w:rPr>
                <w:sz w:val="20"/>
                <w:szCs w:val="20"/>
              </w:rPr>
            </w:pPr>
            <w:r w:rsidRPr="002C7F6C">
              <w:rPr>
                <w:sz w:val="20"/>
                <w:szCs w:val="20"/>
              </w:rPr>
              <w:t>8.</w:t>
            </w:r>
          </w:p>
        </w:tc>
        <w:tc>
          <w:tcPr>
            <w:tcW w:w="870" w:type="dxa"/>
          </w:tcPr>
          <w:p w:rsidR="00B827A0" w:rsidRPr="002C7F6C" w:rsidRDefault="00D13676" w:rsidP="005710C5">
            <w:pPr>
              <w:jc w:val="center"/>
              <w:rPr>
                <w:sz w:val="20"/>
                <w:szCs w:val="20"/>
              </w:rPr>
            </w:pPr>
            <w:r>
              <w:rPr>
                <w:sz w:val="20"/>
                <w:szCs w:val="20"/>
              </w:rPr>
              <w:t>18</w:t>
            </w:r>
          </w:p>
        </w:tc>
        <w:tc>
          <w:tcPr>
            <w:tcW w:w="2234" w:type="dxa"/>
          </w:tcPr>
          <w:p w:rsidR="00B827A0" w:rsidRPr="002C7F6C" w:rsidRDefault="00B827A0" w:rsidP="005710C5">
            <w:pPr>
              <w:jc w:val="both"/>
              <w:rPr>
                <w:sz w:val="20"/>
                <w:szCs w:val="20"/>
              </w:rPr>
            </w:pPr>
            <w:r w:rsidRPr="002C7F6C">
              <w:rPr>
                <w:sz w:val="20"/>
                <w:szCs w:val="20"/>
              </w:rPr>
              <w:t>Ферзь.</w:t>
            </w:r>
          </w:p>
        </w:tc>
        <w:tc>
          <w:tcPr>
            <w:tcW w:w="5811" w:type="dxa"/>
          </w:tcPr>
          <w:p w:rsidR="00B827A0" w:rsidRPr="002C7F6C" w:rsidRDefault="00B827A0" w:rsidP="005710C5">
            <w:pPr>
              <w:jc w:val="both"/>
              <w:rPr>
                <w:sz w:val="20"/>
                <w:szCs w:val="20"/>
              </w:rPr>
            </w:pPr>
            <w:r w:rsidRPr="002C7F6C">
              <w:rPr>
                <w:sz w:val="20"/>
                <w:szCs w:val="20"/>
              </w:rPr>
              <w:t>Познакомить с шахматной фигурой «Ферзь», местом  ферзя в начальном положении, ходами ферзя, взятием. Ввести понятия «Ферзь – тяжелая фигура»</w:t>
            </w:r>
          </w:p>
        </w:tc>
        <w:tc>
          <w:tcPr>
            <w:tcW w:w="4756" w:type="dxa"/>
          </w:tcPr>
          <w:p w:rsidR="00B827A0" w:rsidRPr="002C7F6C" w:rsidRDefault="00B827A0" w:rsidP="005710C5">
            <w:pPr>
              <w:pStyle w:val="a3"/>
              <w:jc w:val="left"/>
              <w:rPr>
                <w:sz w:val="20"/>
                <w:szCs w:val="20"/>
              </w:rPr>
            </w:pPr>
            <w:r w:rsidRPr="002C7F6C">
              <w:rPr>
                <w:sz w:val="20"/>
                <w:szCs w:val="20"/>
              </w:rPr>
              <w:t xml:space="preserve">Чтение дидактической сказки </w:t>
            </w:r>
            <w:r w:rsidR="005710C5">
              <w:rPr>
                <w:sz w:val="20"/>
                <w:szCs w:val="20"/>
              </w:rPr>
              <w:t>«</w:t>
            </w:r>
            <w:r w:rsidRPr="002C7F6C">
              <w:rPr>
                <w:sz w:val="20"/>
                <w:szCs w:val="20"/>
              </w:rPr>
              <w:t>Кони черные и белые»</w:t>
            </w:r>
          </w:p>
          <w:p w:rsidR="00B827A0" w:rsidRPr="002C7F6C" w:rsidRDefault="005710C5" w:rsidP="005710C5">
            <w:pPr>
              <w:pStyle w:val="a3"/>
              <w:jc w:val="left"/>
              <w:rPr>
                <w:sz w:val="20"/>
                <w:szCs w:val="20"/>
              </w:rPr>
            </w:pPr>
            <w:r>
              <w:rPr>
                <w:sz w:val="20"/>
                <w:szCs w:val="20"/>
              </w:rPr>
              <w:t>Д</w:t>
            </w:r>
            <w:r w:rsidR="00B827A0" w:rsidRPr="002C7F6C">
              <w:rPr>
                <w:sz w:val="20"/>
                <w:szCs w:val="20"/>
              </w:rPr>
              <w:t xml:space="preserve">идактические игры </w:t>
            </w:r>
            <w:r>
              <w:rPr>
                <w:sz w:val="20"/>
                <w:szCs w:val="20"/>
              </w:rPr>
              <w:t>«</w:t>
            </w:r>
            <w:r w:rsidR="00B827A0" w:rsidRPr="002C7F6C">
              <w:rPr>
                <w:sz w:val="20"/>
                <w:szCs w:val="20"/>
              </w:rPr>
              <w:t>Захват контрольного поля</w:t>
            </w:r>
            <w:r>
              <w:rPr>
                <w:sz w:val="20"/>
                <w:szCs w:val="20"/>
              </w:rPr>
              <w:t>»</w:t>
            </w:r>
            <w:r w:rsidR="00B827A0" w:rsidRPr="002C7F6C">
              <w:rPr>
                <w:sz w:val="20"/>
                <w:szCs w:val="20"/>
              </w:rPr>
              <w:t xml:space="preserve">, </w:t>
            </w:r>
            <w:r>
              <w:rPr>
                <w:sz w:val="20"/>
                <w:szCs w:val="20"/>
              </w:rPr>
              <w:t>«</w:t>
            </w:r>
            <w:r w:rsidR="00B827A0" w:rsidRPr="002C7F6C">
              <w:rPr>
                <w:sz w:val="20"/>
                <w:szCs w:val="20"/>
              </w:rPr>
              <w:t>Защита контрольного поля</w:t>
            </w:r>
            <w:r>
              <w:rPr>
                <w:sz w:val="20"/>
                <w:szCs w:val="20"/>
              </w:rPr>
              <w:t>», «</w:t>
            </w:r>
            <w:r w:rsidR="00B827A0" w:rsidRPr="002C7F6C">
              <w:rPr>
                <w:sz w:val="20"/>
                <w:szCs w:val="20"/>
              </w:rPr>
              <w:t>Игра на уничтожение</w:t>
            </w:r>
            <w:r>
              <w:rPr>
                <w:sz w:val="20"/>
                <w:szCs w:val="20"/>
              </w:rPr>
              <w:t xml:space="preserve">» </w:t>
            </w:r>
            <w:r w:rsidR="00B827A0" w:rsidRPr="002C7F6C">
              <w:rPr>
                <w:sz w:val="20"/>
                <w:szCs w:val="20"/>
              </w:rPr>
              <w:t xml:space="preserve">(ферзь против ферзя), </w:t>
            </w:r>
            <w:r>
              <w:rPr>
                <w:sz w:val="20"/>
                <w:szCs w:val="20"/>
              </w:rPr>
              <w:t>«</w:t>
            </w:r>
            <w:r w:rsidR="00B827A0" w:rsidRPr="002C7F6C">
              <w:rPr>
                <w:sz w:val="20"/>
                <w:szCs w:val="20"/>
              </w:rPr>
              <w:t>Ограничение подвижности</w:t>
            </w:r>
            <w:r>
              <w:rPr>
                <w:sz w:val="20"/>
                <w:szCs w:val="20"/>
              </w:rPr>
              <w:t>»</w:t>
            </w:r>
          </w:p>
        </w:tc>
      </w:tr>
      <w:tr w:rsidR="00B827A0" w:rsidRPr="002C7F6C" w:rsidTr="005710C5">
        <w:tc>
          <w:tcPr>
            <w:tcW w:w="832" w:type="dxa"/>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19-20</w:t>
            </w:r>
          </w:p>
        </w:tc>
        <w:tc>
          <w:tcPr>
            <w:tcW w:w="2234" w:type="dxa"/>
          </w:tcPr>
          <w:p w:rsidR="00B827A0" w:rsidRPr="002C7F6C" w:rsidRDefault="00B827A0" w:rsidP="005710C5">
            <w:pPr>
              <w:jc w:val="both"/>
              <w:rPr>
                <w:sz w:val="20"/>
                <w:szCs w:val="20"/>
              </w:rPr>
            </w:pPr>
            <w:r w:rsidRPr="002C7F6C">
              <w:rPr>
                <w:sz w:val="20"/>
                <w:szCs w:val="20"/>
              </w:rPr>
              <w:t>Ферзь против ладьи и слона.</w:t>
            </w:r>
          </w:p>
        </w:tc>
        <w:tc>
          <w:tcPr>
            <w:tcW w:w="5811" w:type="dxa"/>
          </w:tcPr>
          <w:p w:rsidR="00B827A0" w:rsidRPr="002C7F6C" w:rsidRDefault="00B827A0" w:rsidP="005710C5">
            <w:pPr>
              <w:jc w:val="both"/>
              <w:rPr>
                <w:sz w:val="20"/>
                <w:szCs w:val="20"/>
              </w:rPr>
            </w:pPr>
            <w:r w:rsidRPr="002C7F6C">
              <w:rPr>
                <w:sz w:val="20"/>
                <w:szCs w:val="20"/>
              </w:rPr>
              <w:t>Закреплять знания и отрабатывать практические навыки игры ферзем.</w:t>
            </w:r>
          </w:p>
        </w:tc>
        <w:tc>
          <w:tcPr>
            <w:tcW w:w="4756" w:type="dxa"/>
          </w:tcPr>
          <w:p w:rsidR="00B827A0" w:rsidRPr="002C7F6C" w:rsidRDefault="00B827A0" w:rsidP="005710C5">
            <w:pPr>
              <w:jc w:val="both"/>
              <w:rPr>
                <w:sz w:val="20"/>
                <w:szCs w:val="20"/>
              </w:rPr>
            </w:pPr>
            <w:r w:rsidRPr="002C7F6C">
              <w:rPr>
                <w:sz w:val="20"/>
                <w:szCs w:val="20"/>
              </w:rPr>
              <w:t>Практические упражнения.</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9.</w:t>
            </w:r>
          </w:p>
        </w:tc>
        <w:tc>
          <w:tcPr>
            <w:tcW w:w="870" w:type="dxa"/>
          </w:tcPr>
          <w:p w:rsidR="00B827A0" w:rsidRPr="002C7F6C" w:rsidRDefault="00D13676" w:rsidP="005710C5">
            <w:pPr>
              <w:jc w:val="center"/>
              <w:rPr>
                <w:sz w:val="20"/>
                <w:szCs w:val="20"/>
              </w:rPr>
            </w:pPr>
            <w:r>
              <w:rPr>
                <w:sz w:val="20"/>
                <w:szCs w:val="20"/>
              </w:rPr>
              <w:t>21</w:t>
            </w:r>
          </w:p>
        </w:tc>
        <w:tc>
          <w:tcPr>
            <w:tcW w:w="2234" w:type="dxa"/>
          </w:tcPr>
          <w:p w:rsidR="00B827A0" w:rsidRPr="002C7F6C" w:rsidRDefault="00B827A0" w:rsidP="005710C5">
            <w:pPr>
              <w:jc w:val="both"/>
              <w:rPr>
                <w:sz w:val="20"/>
                <w:szCs w:val="20"/>
              </w:rPr>
            </w:pPr>
            <w:r w:rsidRPr="002C7F6C">
              <w:rPr>
                <w:sz w:val="20"/>
                <w:szCs w:val="20"/>
              </w:rPr>
              <w:t>Конь.</w:t>
            </w:r>
          </w:p>
        </w:tc>
        <w:tc>
          <w:tcPr>
            <w:tcW w:w="5811" w:type="dxa"/>
          </w:tcPr>
          <w:p w:rsidR="00B827A0" w:rsidRPr="002C7F6C" w:rsidRDefault="00B827A0" w:rsidP="005710C5">
            <w:pPr>
              <w:rPr>
                <w:sz w:val="20"/>
                <w:szCs w:val="20"/>
              </w:rPr>
            </w:pPr>
            <w:r w:rsidRPr="002C7F6C">
              <w:rPr>
                <w:sz w:val="20"/>
                <w:szCs w:val="20"/>
              </w:rPr>
              <w:t xml:space="preserve"> Познакомить с шахматной фигурой «Конь», местом ладьи в начальном положении, ходами. Развивать внимание, умение отстаивать свою позицию</w:t>
            </w:r>
          </w:p>
        </w:tc>
        <w:tc>
          <w:tcPr>
            <w:tcW w:w="4756" w:type="dxa"/>
          </w:tcPr>
          <w:p w:rsidR="00B827A0" w:rsidRPr="002C7F6C" w:rsidRDefault="00B827A0" w:rsidP="005B2814">
            <w:pPr>
              <w:jc w:val="both"/>
              <w:rPr>
                <w:sz w:val="20"/>
                <w:szCs w:val="20"/>
              </w:rPr>
            </w:pPr>
            <w:r w:rsidRPr="002C7F6C">
              <w:rPr>
                <w:sz w:val="20"/>
                <w:szCs w:val="20"/>
              </w:rPr>
              <w:t xml:space="preserve">Рассказать и показать сложность ходов коня  Ход коня, взятие. Конь – легкая фигура. Дидактические задания </w:t>
            </w:r>
            <w:r w:rsidR="005710C5">
              <w:rPr>
                <w:sz w:val="20"/>
                <w:szCs w:val="20"/>
              </w:rPr>
              <w:t>«</w:t>
            </w:r>
            <w:r w:rsidRPr="002C7F6C">
              <w:rPr>
                <w:sz w:val="20"/>
                <w:szCs w:val="20"/>
              </w:rPr>
              <w:t>Лабиринт</w:t>
            </w:r>
            <w:r w:rsidR="005710C5">
              <w:rPr>
                <w:sz w:val="20"/>
                <w:szCs w:val="20"/>
              </w:rPr>
              <w:t>»</w:t>
            </w:r>
            <w:r w:rsidRPr="002C7F6C">
              <w:rPr>
                <w:sz w:val="20"/>
                <w:szCs w:val="20"/>
              </w:rPr>
              <w:t xml:space="preserve">, </w:t>
            </w:r>
            <w:r w:rsidR="005710C5">
              <w:rPr>
                <w:sz w:val="20"/>
                <w:szCs w:val="20"/>
              </w:rPr>
              <w:t>«</w:t>
            </w:r>
            <w:r w:rsidRPr="002C7F6C">
              <w:rPr>
                <w:sz w:val="20"/>
                <w:szCs w:val="20"/>
              </w:rPr>
              <w:t>Перехитри часовых</w:t>
            </w:r>
            <w:r w:rsidR="005710C5">
              <w:rPr>
                <w:sz w:val="20"/>
                <w:szCs w:val="20"/>
              </w:rPr>
              <w:t>»</w:t>
            </w:r>
            <w:r w:rsidRPr="002C7F6C">
              <w:rPr>
                <w:sz w:val="20"/>
                <w:szCs w:val="20"/>
              </w:rPr>
              <w:t xml:space="preserve">, </w:t>
            </w:r>
            <w:r w:rsidR="005710C5">
              <w:rPr>
                <w:sz w:val="20"/>
                <w:szCs w:val="20"/>
              </w:rPr>
              <w:t>«</w:t>
            </w:r>
            <w:r w:rsidRPr="002C7F6C">
              <w:rPr>
                <w:sz w:val="20"/>
                <w:szCs w:val="20"/>
              </w:rPr>
              <w:t>Один в поле воин</w:t>
            </w:r>
            <w:r w:rsidR="005B2814">
              <w:rPr>
                <w:sz w:val="20"/>
                <w:szCs w:val="20"/>
              </w:rPr>
              <w:t>»</w:t>
            </w:r>
            <w:r w:rsidRPr="002C7F6C">
              <w:rPr>
                <w:sz w:val="20"/>
                <w:szCs w:val="20"/>
              </w:rPr>
              <w:t xml:space="preserve">, </w:t>
            </w:r>
            <w:r w:rsidR="005B2814">
              <w:rPr>
                <w:sz w:val="20"/>
                <w:szCs w:val="20"/>
              </w:rPr>
              <w:t>«</w:t>
            </w:r>
            <w:r w:rsidRPr="002C7F6C">
              <w:rPr>
                <w:sz w:val="20"/>
                <w:szCs w:val="20"/>
              </w:rPr>
              <w:t>Кратчайший путь</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22</w:t>
            </w:r>
          </w:p>
        </w:tc>
        <w:tc>
          <w:tcPr>
            <w:tcW w:w="2234" w:type="dxa"/>
          </w:tcPr>
          <w:p w:rsidR="00B827A0" w:rsidRPr="002C7F6C" w:rsidRDefault="00B827A0" w:rsidP="005710C5">
            <w:pPr>
              <w:jc w:val="both"/>
              <w:rPr>
                <w:sz w:val="20"/>
                <w:szCs w:val="20"/>
              </w:rPr>
            </w:pPr>
            <w:r w:rsidRPr="002C7F6C">
              <w:rPr>
                <w:sz w:val="20"/>
                <w:szCs w:val="20"/>
              </w:rPr>
              <w:t>Конь.</w:t>
            </w:r>
          </w:p>
        </w:tc>
        <w:tc>
          <w:tcPr>
            <w:tcW w:w="5811" w:type="dxa"/>
          </w:tcPr>
          <w:p w:rsidR="00B827A0" w:rsidRPr="002C7F6C" w:rsidRDefault="00B827A0" w:rsidP="005710C5">
            <w:pPr>
              <w:rPr>
                <w:sz w:val="20"/>
                <w:szCs w:val="20"/>
              </w:rPr>
            </w:pPr>
            <w:r w:rsidRPr="002C7F6C">
              <w:rPr>
                <w:sz w:val="20"/>
                <w:szCs w:val="20"/>
              </w:rPr>
              <w:t>Продолжать знакомить с шахматной фигурой «Конь» Развивать ловкость и смекалку, ориентировку в пространстве, способность думать, мыслить, анализировать. Активизировать  словарь. Показать позицию в которой конь ставить «вилку».</w:t>
            </w:r>
          </w:p>
        </w:tc>
        <w:tc>
          <w:tcPr>
            <w:tcW w:w="4756" w:type="dxa"/>
          </w:tcPr>
          <w:p w:rsidR="00B827A0" w:rsidRPr="002C7F6C" w:rsidRDefault="00B827A0" w:rsidP="005710C5">
            <w:pPr>
              <w:pStyle w:val="a3"/>
              <w:jc w:val="left"/>
              <w:rPr>
                <w:sz w:val="20"/>
                <w:szCs w:val="20"/>
              </w:rPr>
            </w:pPr>
            <w:r w:rsidRPr="002C7F6C">
              <w:rPr>
                <w:sz w:val="20"/>
                <w:szCs w:val="20"/>
              </w:rPr>
              <w:t xml:space="preserve">Дидактические игры </w:t>
            </w:r>
            <w:r w:rsidR="005B2814">
              <w:rPr>
                <w:sz w:val="20"/>
                <w:szCs w:val="20"/>
              </w:rPr>
              <w:t>«</w:t>
            </w:r>
            <w:r w:rsidRPr="002C7F6C">
              <w:rPr>
                <w:sz w:val="20"/>
                <w:szCs w:val="20"/>
              </w:rPr>
              <w:t>Захват контрольного поля</w:t>
            </w:r>
            <w:r w:rsidR="005B2814">
              <w:rPr>
                <w:sz w:val="20"/>
                <w:szCs w:val="20"/>
              </w:rPr>
              <w:t>»</w:t>
            </w:r>
            <w:r w:rsidRPr="002C7F6C">
              <w:rPr>
                <w:sz w:val="20"/>
                <w:szCs w:val="20"/>
              </w:rPr>
              <w:t xml:space="preserve">, </w:t>
            </w:r>
            <w:r w:rsidR="005B2814">
              <w:rPr>
                <w:sz w:val="20"/>
                <w:szCs w:val="20"/>
              </w:rPr>
              <w:t>«</w:t>
            </w:r>
            <w:r w:rsidRPr="002C7F6C">
              <w:rPr>
                <w:sz w:val="20"/>
                <w:szCs w:val="20"/>
              </w:rPr>
              <w:t>Игра на уничтожение</w:t>
            </w:r>
            <w:r w:rsidR="005B2814">
              <w:rPr>
                <w:sz w:val="20"/>
                <w:szCs w:val="20"/>
              </w:rPr>
              <w:t>»</w:t>
            </w:r>
            <w:r w:rsidRPr="002C7F6C">
              <w:rPr>
                <w:sz w:val="20"/>
                <w:szCs w:val="20"/>
              </w:rPr>
              <w:t xml:space="preserve"> (конь против коня, два коня против одного, один конь против двух, два коня против двух), </w:t>
            </w:r>
            <w:r w:rsidR="005B2814">
              <w:rPr>
                <w:sz w:val="20"/>
                <w:szCs w:val="20"/>
              </w:rPr>
              <w:t>«</w:t>
            </w:r>
            <w:r w:rsidRPr="002C7F6C">
              <w:rPr>
                <w:sz w:val="20"/>
                <w:szCs w:val="20"/>
              </w:rPr>
              <w:t>Ограничение подвижности</w:t>
            </w:r>
            <w:r w:rsidR="005B2814">
              <w:rPr>
                <w:sz w:val="20"/>
                <w:szCs w:val="20"/>
              </w:rPr>
              <w:t>»</w:t>
            </w:r>
          </w:p>
          <w:p w:rsidR="00B827A0" w:rsidRPr="002C7F6C" w:rsidRDefault="00B827A0" w:rsidP="005710C5">
            <w:pPr>
              <w:rPr>
                <w:sz w:val="20"/>
                <w:szCs w:val="20"/>
              </w:rPr>
            </w:pPr>
            <w:r w:rsidRPr="002C7F6C">
              <w:rPr>
                <w:sz w:val="20"/>
                <w:szCs w:val="20"/>
              </w:rPr>
              <w:t>Д/и «Секретная фигура</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10</w:t>
            </w:r>
          </w:p>
        </w:tc>
        <w:tc>
          <w:tcPr>
            <w:tcW w:w="870" w:type="dxa"/>
          </w:tcPr>
          <w:p w:rsidR="00B827A0" w:rsidRPr="002C7F6C" w:rsidRDefault="00D13676" w:rsidP="005710C5">
            <w:pPr>
              <w:jc w:val="center"/>
              <w:rPr>
                <w:sz w:val="20"/>
                <w:szCs w:val="20"/>
              </w:rPr>
            </w:pPr>
            <w:r>
              <w:rPr>
                <w:sz w:val="20"/>
                <w:szCs w:val="20"/>
              </w:rPr>
              <w:t>23</w:t>
            </w:r>
          </w:p>
        </w:tc>
        <w:tc>
          <w:tcPr>
            <w:tcW w:w="2234" w:type="dxa"/>
          </w:tcPr>
          <w:p w:rsidR="00B827A0" w:rsidRPr="002C7F6C" w:rsidRDefault="00B827A0" w:rsidP="005710C5">
            <w:pPr>
              <w:rPr>
                <w:sz w:val="20"/>
                <w:szCs w:val="20"/>
              </w:rPr>
            </w:pPr>
            <w:r w:rsidRPr="002C7F6C">
              <w:rPr>
                <w:sz w:val="20"/>
                <w:szCs w:val="20"/>
              </w:rPr>
              <w:t>Конь против ферзя, ладьи, слона</w:t>
            </w:r>
          </w:p>
        </w:tc>
        <w:tc>
          <w:tcPr>
            <w:tcW w:w="5811" w:type="dxa"/>
          </w:tcPr>
          <w:p w:rsidR="00B827A0" w:rsidRPr="002C7F6C" w:rsidRDefault="00B827A0" w:rsidP="005710C5">
            <w:pPr>
              <w:rPr>
                <w:sz w:val="20"/>
                <w:szCs w:val="20"/>
              </w:rPr>
            </w:pPr>
            <w:r w:rsidRPr="002C7F6C">
              <w:rPr>
                <w:sz w:val="20"/>
                <w:szCs w:val="20"/>
              </w:rPr>
              <w:t xml:space="preserve"> Продолжить знакомить детей с шахматной фигурой – конь. Показать позиции фигуры, различные ходы. Развивать воображение, сообразительность, быстроту реакции, мелкую моторику рук.</w:t>
            </w:r>
          </w:p>
        </w:tc>
        <w:tc>
          <w:tcPr>
            <w:tcW w:w="4756" w:type="dxa"/>
          </w:tcPr>
          <w:p w:rsidR="00B827A0" w:rsidRPr="002C7F6C" w:rsidRDefault="00B827A0" w:rsidP="005710C5">
            <w:pPr>
              <w:pStyle w:val="a3"/>
              <w:jc w:val="left"/>
              <w:rPr>
                <w:sz w:val="20"/>
                <w:szCs w:val="20"/>
              </w:rPr>
            </w:pPr>
            <w:r w:rsidRPr="002C7F6C">
              <w:rPr>
                <w:sz w:val="20"/>
                <w:szCs w:val="20"/>
              </w:rPr>
              <w:t>Д/и «Волшебный мешочек»</w:t>
            </w:r>
          </w:p>
          <w:p w:rsidR="00B827A0" w:rsidRPr="002C7F6C" w:rsidRDefault="00B827A0" w:rsidP="005B2814">
            <w:pPr>
              <w:rPr>
                <w:sz w:val="20"/>
                <w:szCs w:val="20"/>
              </w:rPr>
            </w:pPr>
            <w:r w:rsidRPr="002C7F6C">
              <w:rPr>
                <w:sz w:val="20"/>
                <w:szCs w:val="20"/>
              </w:rPr>
              <w:t xml:space="preserve">Дидактические задания </w:t>
            </w:r>
            <w:r w:rsidR="005B2814">
              <w:rPr>
                <w:sz w:val="20"/>
                <w:szCs w:val="20"/>
              </w:rPr>
              <w:t>«</w:t>
            </w:r>
            <w:r w:rsidRPr="002C7F6C">
              <w:rPr>
                <w:sz w:val="20"/>
                <w:szCs w:val="20"/>
              </w:rPr>
              <w:t>Перехитри часовых</w:t>
            </w:r>
            <w:r w:rsidR="005B2814">
              <w:rPr>
                <w:sz w:val="20"/>
                <w:szCs w:val="20"/>
              </w:rPr>
              <w:t>»</w:t>
            </w:r>
            <w:r w:rsidRPr="002C7F6C">
              <w:rPr>
                <w:sz w:val="20"/>
                <w:szCs w:val="20"/>
              </w:rPr>
              <w:t xml:space="preserve">, </w:t>
            </w:r>
            <w:r w:rsidR="005B2814">
              <w:rPr>
                <w:sz w:val="20"/>
                <w:szCs w:val="20"/>
              </w:rPr>
              <w:t>«</w:t>
            </w:r>
            <w:r w:rsidRPr="002C7F6C">
              <w:rPr>
                <w:sz w:val="20"/>
                <w:szCs w:val="20"/>
              </w:rPr>
              <w:t>Сними часовых</w:t>
            </w:r>
            <w:r w:rsidR="005B2814">
              <w:rPr>
                <w:sz w:val="20"/>
                <w:szCs w:val="20"/>
              </w:rPr>
              <w:t>»</w:t>
            </w:r>
            <w:r w:rsidRPr="002C7F6C">
              <w:rPr>
                <w:sz w:val="20"/>
                <w:szCs w:val="20"/>
              </w:rPr>
              <w:t xml:space="preserve">, </w:t>
            </w:r>
            <w:r w:rsidR="005B2814">
              <w:rPr>
                <w:sz w:val="20"/>
                <w:szCs w:val="20"/>
              </w:rPr>
              <w:t>«</w:t>
            </w:r>
            <w:r w:rsidRPr="002C7F6C">
              <w:rPr>
                <w:sz w:val="20"/>
                <w:szCs w:val="20"/>
              </w:rPr>
              <w:t>Атака неприятельской фигуры</w:t>
            </w:r>
            <w:r w:rsidR="005B2814">
              <w:rPr>
                <w:sz w:val="20"/>
                <w:szCs w:val="20"/>
              </w:rPr>
              <w:t>»</w:t>
            </w:r>
            <w:r w:rsidRPr="002C7F6C">
              <w:rPr>
                <w:sz w:val="20"/>
                <w:szCs w:val="20"/>
              </w:rPr>
              <w:t xml:space="preserve">, </w:t>
            </w:r>
            <w:r w:rsidR="005B2814">
              <w:rPr>
                <w:sz w:val="20"/>
                <w:szCs w:val="20"/>
              </w:rPr>
              <w:t>«</w:t>
            </w:r>
            <w:r w:rsidRPr="002C7F6C">
              <w:rPr>
                <w:sz w:val="20"/>
                <w:szCs w:val="20"/>
              </w:rPr>
              <w:t>Двойной удар</w:t>
            </w:r>
            <w:r w:rsidR="005B2814">
              <w:rPr>
                <w:sz w:val="20"/>
                <w:szCs w:val="20"/>
              </w:rPr>
              <w:t>»</w:t>
            </w:r>
            <w:r w:rsidRPr="002C7F6C">
              <w:rPr>
                <w:sz w:val="20"/>
                <w:szCs w:val="20"/>
              </w:rPr>
              <w:t>,</w:t>
            </w:r>
            <w:r w:rsidR="005B2814">
              <w:rPr>
                <w:sz w:val="20"/>
                <w:szCs w:val="20"/>
              </w:rPr>
              <w:t xml:space="preserve"> «</w:t>
            </w:r>
            <w:r w:rsidRPr="002C7F6C">
              <w:rPr>
                <w:sz w:val="20"/>
                <w:szCs w:val="20"/>
              </w:rPr>
              <w:t>Взятие</w:t>
            </w:r>
            <w:r w:rsidR="005B2814">
              <w:rPr>
                <w:sz w:val="20"/>
                <w:szCs w:val="20"/>
              </w:rPr>
              <w:t>»</w:t>
            </w:r>
            <w:r w:rsidRPr="002C7F6C">
              <w:rPr>
                <w:sz w:val="20"/>
                <w:szCs w:val="20"/>
              </w:rPr>
              <w:t xml:space="preserve">, </w:t>
            </w:r>
            <w:r w:rsidR="005B2814">
              <w:rPr>
                <w:sz w:val="20"/>
                <w:szCs w:val="20"/>
              </w:rPr>
              <w:t>«</w:t>
            </w:r>
            <w:r w:rsidRPr="002C7F6C">
              <w:rPr>
                <w:sz w:val="20"/>
                <w:szCs w:val="20"/>
              </w:rPr>
              <w:t>Выиграй фигуру</w:t>
            </w:r>
            <w:r w:rsidR="005B2814">
              <w:rPr>
                <w:sz w:val="20"/>
                <w:szCs w:val="20"/>
              </w:rPr>
              <w:t>»</w:t>
            </w:r>
            <w:r w:rsidRPr="002C7F6C">
              <w:rPr>
                <w:sz w:val="20"/>
                <w:szCs w:val="20"/>
              </w:rPr>
              <w:t xml:space="preserve">. Дидактические игры </w:t>
            </w:r>
            <w:r w:rsidR="005B2814">
              <w:rPr>
                <w:sz w:val="20"/>
                <w:szCs w:val="20"/>
              </w:rPr>
              <w:t>«</w:t>
            </w:r>
            <w:r w:rsidRPr="002C7F6C">
              <w:rPr>
                <w:sz w:val="20"/>
                <w:szCs w:val="20"/>
              </w:rPr>
              <w:t>Захват контрольного поля</w:t>
            </w:r>
            <w:r w:rsidR="005B2814">
              <w:rPr>
                <w:sz w:val="20"/>
                <w:szCs w:val="20"/>
              </w:rPr>
              <w:t>»</w:t>
            </w:r>
            <w:r w:rsidRPr="002C7F6C">
              <w:rPr>
                <w:sz w:val="20"/>
                <w:szCs w:val="20"/>
              </w:rPr>
              <w:t xml:space="preserve">, </w:t>
            </w:r>
            <w:r w:rsidR="005B2814">
              <w:rPr>
                <w:sz w:val="20"/>
                <w:szCs w:val="20"/>
              </w:rPr>
              <w:t>«</w:t>
            </w:r>
            <w:r w:rsidRPr="002C7F6C">
              <w:rPr>
                <w:sz w:val="20"/>
                <w:szCs w:val="20"/>
              </w:rPr>
              <w:t>Защита контрольного поля</w:t>
            </w:r>
            <w:r w:rsidR="005B2814">
              <w:rPr>
                <w:sz w:val="20"/>
                <w:szCs w:val="20"/>
              </w:rPr>
              <w:t>»</w:t>
            </w:r>
            <w:r w:rsidRPr="002C7F6C">
              <w:rPr>
                <w:sz w:val="20"/>
                <w:szCs w:val="20"/>
              </w:rPr>
              <w:t xml:space="preserve">, </w:t>
            </w:r>
            <w:r w:rsidR="005B2814">
              <w:rPr>
                <w:sz w:val="20"/>
                <w:szCs w:val="20"/>
              </w:rPr>
              <w:t>«</w:t>
            </w:r>
            <w:r w:rsidRPr="002C7F6C">
              <w:rPr>
                <w:sz w:val="20"/>
                <w:szCs w:val="20"/>
              </w:rPr>
              <w:t>Игра на уничтожение</w:t>
            </w:r>
            <w:r w:rsidR="005B2814">
              <w:rPr>
                <w:sz w:val="20"/>
                <w:szCs w:val="20"/>
              </w:rPr>
              <w:t>», «</w:t>
            </w:r>
            <w:r w:rsidRPr="002C7F6C">
              <w:rPr>
                <w:sz w:val="20"/>
                <w:szCs w:val="20"/>
              </w:rPr>
              <w:t>Ограничение подвижности</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24</w:t>
            </w:r>
          </w:p>
        </w:tc>
        <w:tc>
          <w:tcPr>
            <w:tcW w:w="2234" w:type="dxa"/>
          </w:tcPr>
          <w:p w:rsidR="00B827A0" w:rsidRPr="002C7F6C" w:rsidRDefault="00B827A0" w:rsidP="00DB541E">
            <w:pPr>
              <w:pStyle w:val="a3"/>
              <w:jc w:val="left"/>
              <w:rPr>
                <w:bCs/>
                <w:sz w:val="20"/>
                <w:szCs w:val="20"/>
              </w:rPr>
            </w:pPr>
            <w:r w:rsidRPr="002C7F6C">
              <w:rPr>
                <w:sz w:val="20"/>
                <w:szCs w:val="20"/>
              </w:rPr>
              <w:t xml:space="preserve">Пешка </w:t>
            </w:r>
            <w:r w:rsidRPr="002C7F6C">
              <w:rPr>
                <w:bCs/>
                <w:sz w:val="20"/>
                <w:szCs w:val="20"/>
              </w:rPr>
              <w:t>«Ни шагу назад!»</w:t>
            </w:r>
          </w:p>
          <w:p w:rsidR="00B827A0" w:rsidRPr="002C7F6C" w:rsidRDefault="00B827A0" w:rsidP="005710C5">
            <w:pPr>
              <w:jc w:val="both"/>
              <w:rPr>
                <w:sz w:val="20"/>
                <w:szCs w:val="20"/>
              </w:rPr>
            </w:pPr>
          </w:p>
        </w:tc>
        <w:tc>
          <w:tcPr>
            <w:tcW w:w="5811" w:type="dxa"/>
          </w:tcPr>
          <w:p w:rsidR="00B827A0" w:rsidRPr="002C7F6C" w:rsidRDefault="00B827A0" w:rsidP="005710C5">
            <w:pPr>
              <w:pStyle w:val="a3"/>
              <w:jc w:val="left"/>
              <w:rPr>
                <w:sz w:val="20"/>
                <w:szCs w:val="20"/>
              </w:rPr>
            </w:pPr>
            <w:r w:rsidRPr="002C7F6C">
              <w:rPr>
                <w:sz w:val="20"/>
                <w:szCs w:val="20"/>
              </w:rPr>
              <w:t xml:space="preserve">Познакомить с местом пешки в начальном положении; понятиями: ладейная, коневая, слоновая, ферзевая, королевская пешка. Ход пешки, взятие. Взятие на проходе. Превращение пешки. </w:t>
            </w:r>
          </w:p>
          <w:p w:rsidR="00B827A0" w:rsidRPr="002C7F6C" w:rsidRDefault="00B827A0" w:rsidP="005710C5">
            <w:pPr>
              <w:jc w:val="both"/>
              <w:rPr>
                <w:sz w:val="20"/>
                <w:szCs w:val="20"/>
              </w:rPr>
            </w:pPr>
          </w:p>
        </w:tc>
        <w:tc>
          <w:tcPr>
            <w:tcW w:w="4756" w:type="dxa"/>
          </w:tcPr>
          <w:p w:rsidR="00B827A0" w:rsidRPr="002C7F6C" w:rsidRDefault="00B827A0" w:rsidP="005710C5">
            <w:pPr>
              <w:pStyle w:val="a3"/>
              <w:jc w:val="left"/>
              <w:rPr>
                <w:sz w:val="20"/>
                <w:szCs w:val="20"/>
              </w:rPr>
            </w:pPr>
            <w:r w:rsidRPr="002C7F6C">
              <w:rPr>
                <w:sz w:val="20"/>
                <w:szCs w:val="20"/>
              </w:rPr>
              <w:t xml:space="preserve">Чтение  дидактической сказки </w:t>
            </w:r>
            <w:r w:rsidR="005B2814">
              <w:rPr>
                <w:sz w:val="20"/>
                <w:szCs w:val="20"/>
              </w:rPr>
              <w:t>«</w:t>
            </w:r>
            <w:r w:rsidRPr="002C7F6C">
              <w:rPr>
                <w:sz w:val="20"/>
                <w:szCs w:val="20"/>
              </w:rPr>
              <w:t xml:space="preserve">Детский сад </w:t>
            </w:r>
            <w:r w:rsidR="005B2814">
              <w:rPr>
                <w:sz w:val="20"/>
                <w:szCs w:val="20"/>
              </w:rPr>
              <w:t>«</w:t>
            </w:r>
            <w:r w:rsidRPr="002C7F6C">
              <w:rPr>
                <w:sz w:val="20"/>
                <w:szCs w:val="20"/>
              </w:rPr>
              <w:t>Чудесная Пешка</w:t>
            </w:r>
            <w:r w:rsidR="005B2814">
              <w:rPr>
                <w:sz w:val="20"/>
                <w:szCs w:val="20"/>
              </w:rPr>
              <w:t>»</w:t>
            </w:r>
          </w:p>
          <w:p w:rsidR="005B2814" w:rsidRDefault="00B827A0" w:rsidP="005B2814">
            <w:pPr>
              <w:jc w:val="both"/>
              <w:rPr>
                <w:sz w:val="20"/>
                <w:szCs w:val="20"/>
              </w:rPr>
            </w:pPr>
            <w:r w:rsidRPr="002C7F6C">
              <w:rPr>
                <w:sz w:val="20"/>
                <w:szCs w:val="20"/>
              </w:rPr>
              <w:t xml:space="preserve">Рассказ о пешке. Дидактические задания </w:t>
            </w:r>
            <w:r w:rsidR="005B2814">
              <w:rPr>
                <w:sz w:val="20"/>
                <w:szCs w:val="20"/>
              </w:rPr>
              <w:t>«</w:t>
            </w:r>
            <w:r w:rsidRPr="002C7F6C">
              <w:rPr>
                <w:sz w:val="20"/>
                <w:szCs w:val="20"/>
              </w:rPr>
              <w:t>Лабиринт</w:t>
            </w:r>
            <w:r w:rsidR="005B2814">
              <w:rPr>
                <w:sz w:val="20"/>
                <w:szCs w:val="20"/>
              </w:rPr>
              <w:t>»</w:t>
            </w:r>
            <w:r w:rsidRPr="002C7F6C">
              <w:rPr>
                <w:sz w:val="20"/>
                <w:szCs w:val="20"/>
              </w:rPr>
              <w:t xml:space="preserve">, </w:t>
            </w:r>
            <w:r w:rsidR="005B2814">
              <w:rPr>
                <w:sz w:val="20"/>
                <w:szCs w:val="20"/>
              </w:rPr>
              <w:t>«</w:t>
            </w:r>
            <w:r w:rsidRPr="002C7F6C">
              <w:rPr>
                <w:sz w:val="20"/>
                <w:szCs w:val="20"/>
              </w:rPr>
              <w:t>Один в поле воин</w:t>
            </w:r>
            <w:r w:rsidR="005B2814">
              <w:rPr>
                <w:sz w:val="20"/>
                <w:szCs w:val="20"/>
              </w:rPr>
              <w:t>»</w:t>
            </w:r>
          </w:p>
          <w:p w:rsidR="00B827A0" w:rsidRPr="002C7F6C" w:rsidRDefault="00B827A0" w:rsidP="005B2814">
            <w:pPr>
              <w:jc w:val="both"/>
              <w:rPr>
                <w:sz w:val="20"/>
                <w:szCs w:val="20"/>
              </w:rPr>
            </w:pPr>
            <w:r w:rsidRPr="002C7F6C">
              <w:rPr>
                <w:sz w:val="20"/>
                <w:szCs w:val="20"/>
              </w:rPr>
              <w:t>Д/и «Волшебный мешочек»</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11.</w:t>
            </w:r>
          </w:p>
        </w:tc>
        <w:tc>
          <w:tcPr>
            <w:tcW w:w="870" w:type="dxa"/>
          </w:tcPr>
          <w:p w:rsidR="00B827A0" w:rsidRPr="002C7F6C" w:rsidRDefault="00D13676" w:rsidP="005710C5">
            <w:pPr>
              <w:jc w:val="center"/>
              <w:rPr>
                <w:sz w:val="20"/>
                <w:szCs w:val="20"/>
              </w:rPr>
            </w:pPr>
            <w:r>
              <w:rPr>
                <w:sz w:val="20"/>
                <w:szCs w:val="20"/>
              </w:rPr>
              <w:t>25</w:t>
            </w:r>
          </w:p>
        </w:tc>
        <w:tc>
          <w:tcPr>
            <w:tcW w:w="2234" w:type="dxa"/>
          </w:tcPr>
          <w:p w:rsidR="00B827A0" w:rsidRPr="002C7F6C" w:rsidRDefault="00B827A0" w:rsidP="005710C5">
            <w:pPr>
              <w:jc w:val="both"/>
              <w:rPr>
                <w:sz w:val="20"/>
                <w:szCs w:val="20"/>
              </w:rPr>
            </w:pPr>
            <w:r w:rsidRPr="002C7F6C">
              <w:rPr>
                <w:sz w:val="20"/>
                <w:szCs w:val="20"/>
              </w:rPr>
              <w:t>Пешка.</w:t>
            </w:r>
          </w:p>
        </w:tc>
        <w:tc>
          <w:tcPr>
            <w:tcW w:w="5811" w:type="dxa"/>
          </w:tcPr>
          <w:p w:rsidR="00B827A0" w:rsidRPr="002C7F6C" w:rsidRDefault="00B827A0" w:rsidP="00FB2046">
            <w:pPr>
              <w:pStyle w:val="a3"/>
              <w:jc w:val="left"/>
              <w:rPr>
                <w:sz w:val="20"/>
                <w:szCs w:val="20"/>
              </w:rPr>
            </w:pPr>
            <w:r w:rsidRPr="002C7F6C">
              <w:rPr>
                <w:sz w:val="20"/>
                <w:szCs w:val="20"/>
              </w:rPr>
              <w:t xml:space="preserve">Продолжать знакомить детей с пешкой. Научить «сражаться пешками». Поощрять стремление высказывать свое мнение. </w:t>
            </w:r>
          </w:p>
          <w:p w:rsidR="00B827A0" w:rsidRPr="002C7F6C" w:rsidRDefault="00B827A0" w:rsidP="005710C5">
            <w:pPr>
              <w:pStyle w:val="a3"/>
              <w:rPr>
                <w:sz w:val="20"/>
                <w:szCs w:val="20"/>
              </w:rPr>
            </w:pPr>
          </w:p>
          <w:p w:rsidR="00B827A0" w:rsidRPr="002C7F6C" w:rsidRDefault="00B827A0" w:rsidP="005710C5">
            <w:pPr>
              <w:jc w:val="both"/>
              <w:rPr>
                <w:sz w:val="20"/>
                <w:szCs w:val="20"/>
              </w:rPr>
            </w:pPr>
          </w:p>
        </w:tc>
        <w:tc>
          <w:tcPr>
            <w:tcW w:w="4756" w:type="dxa"/>
          </w:tcPr>
          <w:p w:rsidR="005B2814" w:rsidRDefault="00B827A0" w:rsidP="005B2814">
            <w:pPr>
              <w:rPr>
                <w:sz w:val="20"/>
                <w:szCs w:val="20"/>
              </w:rPr>
            </w:pPr>
            <w:r w:rsidRPr="002C7F6C">
              <w:rPr>
                <w:sz w:val="20"/>
                <w:szCs w:val="20"/>
              </w:rPr>
              <w:t xml:space="preserve">Дидактические задания: </w:t>
            </w:r>
            <w:r w:rsidR="005B2814">
              <w:rPr>
                <w:sz w:val="20"/>
                <w:szCs w:val="20"/>
              </w:rPr>
              <w:t>«</w:t>
            </w:r>
            <w:r w:rsidRPr="002C7F6C">
              <w:rPr>
                <w:sz w:val="20"/>
                <w:szCs w:val="20"/>
              </w:rPr>
              <w:t>Перехитри часовых</w:t>
            </w:r>
            <w:r w:rsidR="005B2814">
              <w:rPr>
                <w:sz w:val="20"/>
                <w:szCs w:val="20"/>
              </w:rPr>
              <w:t>»</w:t>
            </w:r>
            <w:r w:rsidRPr="002C7F6C">
              <w:rPr>
                <w:sz w:val="20"/>
                <w:szCs w:val="20"/>
              </w:rPr>
              <w:t xml:space="preserve">, </w:t>
            </w:r>
            <w:r w:rsidR="005B2814">
              <w:rPr>
                <w:sz w:val="20"/>
                <w:szCs w:val="20"/>
              </w:rPr>
              <w:t>«</w:t>
            </w:r>
            <w:r w:rsidRPr="002C7F6C">
              <w:rPr>
                <w:sz w:val="20"/>
                <w:szCs w:val="20"/>
              </w:rPr>
              <w:t>Сними часовых</w:t>
            </w:r>
            <w:r w:rsidR="005B2814">
              <w:rPr>
                <w:sz w:val="20"/>
                <w:szCs w:val="20"/>
              </w:rPr>
              <w:t>»</w:t>
            </w:r>
            <w:r w:rsidRPr="002C7F6C">
              <w:rPr>
                <w:sz w:val="20"/>
                <w:szCs w:val="20"/>
              </w:rPr>
              <w:t xml:space="preserve">, </w:t>
            </w:r>
            <w:r w:rsidR="005B2814">
              <w:rPr>
                <w:sz w:val="20"/>
                <w:szCs w:val="20"/>
              </w:rPr>
              <w:t>«</w:t>
            </w:r>
            <w:r w:rsidRPr="002C7F6C">
              <w:rPr>
                <w:sz w:val="20"/>
                <w:szCs w:val="20"/>
              </w:rPr>
              <w:t>Атака неприятельской фигуры</w:t>
            </w:r>
            <w:r w:rsidR="005B2814">
              <w:rPr>
                <w:sz w:val="20"/>
                <w:szCs w:val="20"/>
              </w:rPr>
              <w:t>»</w:t>
            </w:r>
            <w:r w:rsidRPr="002C7F6C">
              <w:rPr>
                <w:sz w:val="20"/>
                <w:szCs w:val="20"/>
              </w:rPr>
              <w:t xml:space="preserve">, </w:t>
            </w:r>
            <w:r w:rsidR="005B2814">
              <w:rPr>
                <w:sz w:val="20"/>
                <w:szCs w:val="20"/>
              </w:rPr>
              <w:t>«</w:t>
            </w:r>
            <w:r w:rsidRPr="002C7F6C">
              <w:rPr>
                <w:sz w:val="20"/>
                <w:szCs w:val="20"/>
              </w:rPr>
              <w:t>Двойной удар</w:t>
            </w:r>
            <w:r w:rsidR="005B2814">
              <w:rPr>
                <w:sz w:val="20"/>
                <w:szCs w:val="20"/>
              </w:rPr>
              <w:t>»</w:t>
            </w:r>
            <w:r w:rsidRPr="002C7F6C">
              <w:rPr>
                <w:sz w:val="20"/>
                <w:szCs w:val="20"/>
              </w:rPr>
              <w:t xml:space="preserve">, </w:t>
            </w:r>
            <w:r w:rsidR="005B2814">
              <w:rPr>
                <w:sz w:val="20"/>
                <w:szCs w:val="20"/>
              </w:rPr>
              <w:t>«</w:t>
            </w:r>
            <w:r w:rsidRPr="002C7F6C">
              <w:rPr>
                <w:sz w:val="20"/>
                <w:szCs w:val="20"/>
              </w:rPr>
              <w:t>Взятие</w:t>
            </w:r>
            <w:r w:rsidR="005B2814">
              <w:rPr>
                <w:sz w:val="20"/>
                <w:szCs w:val="20"/>
              </w:rPr>
              <w:t>»</w:t>
            </w:r>
            <w:r w:rsidRPr="002C7F6C">
              <w:rPr>
                <w:sz w:val="20"/>
                <w:szCs w:val="20"/>
              </w:rPr>
              <w:t xml:space="preserve">, </w:t>
            </w:r>
            <w:r w:rsidR="005B2814">
              <w:rPr>
                <w:sz w:val="20"/>
                <w:szCs w:val="20"/>
              </w:rPr>
              <w:t>«</w:t>
            </w:r>
            <w:r w:rsidRPr="002C7F6C">
              <w:rPr>
                <w:sz w:val="20"/>
                <w:szCs w:val="20"/>
              </w:rPr>
              <w:t>Защита</w:t>
            </w:r>
            <w:r w:rsidR="005B2814">
              <w:rPr>
                <w:sz w:val="20"/>
                <w:szCs w:val="20"/>
              </w:rPr>
              <w:t>»</w:t>
            </w:r>
            <w:r w:rsidRPr="002C7F6C">
              <w:rPr>
                <w:sz w:val="20"/>
                <w:szCs w:val="20"/>
              </w:rPr>
              <w:t xml:space="preserve">, </w:t>
            </w:r>
            <w:r w:rsidR="005B2814">
              <w:rPr>
                <w:sz w:val="20"/>
                <w:szCs w:val="20"/>
              </w:rPr>
              <w:t>«</w:t>
            </w:r>
            <w:r w:rsidRPr="002C7F6C">
              <w:rPr>
                <w:sz w:val="20"/>
                <w:szCs w:val="20"/>
              </w:rPr>
              <w:t>Выиграй фигуру</w:t>
            </w:r>
            <w:r w:rsidR="005B2814">
              <w:rPr>
                <w:sz w:val="20"/>
                <w:szCs w:val="20"/>
              </w:rPr>
              <w:t>»</w:t>
            </w:r>
            <w:r w:rsidRPr="002C7F6C">
              <w:rPr>
                <w:sz w:val="20"/>
                <w:szCs w:val="20"/>
              </w:rPr>
              <w:t xml:space="preserve">. </w:t>
            </w:r>
          </w:p>
          <w:p w:rsidR="00B827A0" w:rsidRPr="002C7F6C" w:rsidRDefault="00B827A0" w:rsidP="005B2814">
            <w:pPr>
              <w:rPr>
                <w:sz w:val="20"/>
                <w:szCs w:val="20"/>
              </w:rPr>
            </w:pPr>
            <w:r w:rsidRPr="002C7F6C">
              <w:rPr>
                <w:sz w:val="20"/>
                <w:szCs w:val="20"/>
              </w:rPr>
              <w:t xml:space="preserve">Дидактические игры </w:t>
            </w:r>
            <w:r w:rsidR="005B2814">
              <w:rPr>
                <w:sz w:val="20"/>
                <w:szCs w:val="20"/>
              </w:rPr>
              <w:t>«</w:t>
            </w:r>
            <w:r w:rsidRPr="002C7F6C">
              <w:rPr>
                <w:sz w:val="20"/>
                <w:szCs w:val="20"/>
              </w:rPr>
              <w:t>Захват контрольного поля</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26</w:t>
            </w:r>
          </w:p>
        </w:tc>
        <w:tc>
          <w:tcPr>
            <w:tcW w:w="2234" w:type="dxa"/>
          </w:tcPr>
          <w:p w:rsidR="00B827A0" w:rsidRPr="002C7F6C" w:rsidRDefault="00B827A0" w:rsidP="005710C5">
            <w:pPr>
              <w:pStyle w:val="a3"/>
              <w:jc w:val="left"/>
              <w:rPr>
                <w:sz w:val="20"/>
                <w:szCs w:val="20"/>
              </w:rPr>
            </w:pPr>
            <w:r w:rsidRPr="002C7F6C">
              <w:rPr>
                <w:sz w:val="20"/>
                <w:szCs w:val="20"/>
              </w:rPr>
              <w:t>Пешка против ферзя, ладьи, слона, коня.</w:t>
            </w:r>
          </w:p>
          <w:p w:rsidR="00B827A0" w:rsidRPr="002C7F6C" w:rsidRDefault="00B827A0" w:rsidP="005710C5">
            <w:pPr>
              <w:rPr>
                <w:sz w:val="20"/>
                <w:szCs w:val="20"/>
              </w:rPr>
            </w:pPr>
          </w:p>
        </w:tc>
        <w:tc>
          <w:tcPr>
            <w:tcW w:w="5811" w:type="dxa"/>
          </w:tcPr>
          <w:p w:rsidR="00B827A0" w:rsidRPr="002C7F6C" w:rsidRDefault="00B827A0" w:rsidP="005710C5">
            <w:pPr>
              <w:rPr>
                <w:sz w:val="20"/>
                <w:szCs w:val="20"/>
              </w:rPr>
            </w:pPr>
            <w:r w:rsidRPr="002C7F6C">
              <w:rPr>
                <w:sz w:val="20"/>
                <w:szCs w:val="20"/>
              </w:rPr>
              <w:t xml:space="preserve"> 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w:t>
            </w:r>
          </w:p>
        </w:tc>
        <w:tc>
          <w:tcPr>
            <w:tcW w:w="4756" w:type="dxa"/>
          </w:tcPr>
          <w:p w:rsidR="00B827A0" w:rsidRPr="002C7F6C" w:rsidRDefault="00B827A0" w:rsidP="005B2814">
            <w:pPr>
              <w:pStyle w:val="a3"/>
              <w:jc w:val="left"/>
              <w:rPr>
                <w:sz w:val="20"/>
                <w:szCs w:val="20"/>
              </w:rPr>
            </w:pPr>
            <w:r w:rsidRPr="002C7F6C">
              <w:rPr>
                <w:sz w:val="20"/>
                <w:szCs w:val="20"/>
              </w:rPr>
              <w:t xml:space="preserve">Дидактические игры: </w:t>
            </w:r>
            <w:r w:rsidR="005B2814">
              <w:rPr>
                <w:sz w:val="20"/>
                <w:szCs w:val="20"/>
              </w:rPr>
              <w:t>«</w:t>
            </w:r>
            <w:r w:rsidRPr="002C7F6C">
              <w:rPr>
                <w:sz w:val="20"/>
                <w:szCs w:val="20"/>
              </w:rPr>
              <w:t>Игра на уничтожение</w:t>
            </w:r>
            <w:r w:rsidR="005B2814">
              <w:rPr>
                <w:sz w:val="20"/>
                <w:szCs w:val="20"/>
              </w:rPr>
              <w:t xml:space="preserve">» </w:t>
            </w:r>
            <w:r w:rsidRPr="002C7F6C">
              <w:rPr>
                <w:sz w:val="20"/>
                <w:szCs w:val="20"/>
              </w:rPr>
              <w:t xml:space="preserve">(пешка против пешки, две пешки против одной, одна пешка против двух, две пешки против двух). </w:t>
            </w:r>
            <w:r w:rsidR="005B2814">
              <w:rPr>
                <w:sz w:val="20"/>
                <w:szCs w:val="20"/>
              </w:rPr>
              <w:t>«</w:t>
            </w:r>
            <w:r w:rsidRPr="002C7F6C">
              <w:rPr>
                <w:sz w:val="20"/>
                <w:szCs w:val="20"/>
              </w:rPr>
              <w:t>Ограничение подвижности</w:t>
            </w:r>
            <w:r w:rsidR="005B2814">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12.</w:t>
            </w:r>
          </w:p>
        </w:tc>
        <w:tc>
          <w:tcPr>
            <w:tcW w:w="870" w:type="dxa"/>
          </w:tcPr>
          <w:p w:rsidR="00B827A0" w:rsidRPr="002C7F6C" w:rsidRDefault="00D13676" w:rsidP="005710C5">
            <w:pPr>
              <w:jc w:val="center"/>
              <w:rPr>
                <w:sz w:val="20"/>
                <w:szCs w:val="20"/>
              </w:rPr>
            </w:pPr>
            <w:r>
              <w:rPr>
                <w:sz w:val="20"/>
                <w:szCs w:val="20"/>
              </w:rPr>
              <w:t>27</w:t>
            </w:r>
          </w:p>
        </w:tc>
        <w:tc>
          <w:tcPr>
            <w:tcW w:w="2234" w:type="dxa"/>
          </w:tcPr>
          <w:p w:rsidR="00B827A0" w:rsidRPr="002C7F6C" w:rsidRDefault="00B827A0" w:rsidP="005710C5">
            <w:pPr>
              <w:jc w:val="both"/>
              <w:rPr>
                <w:sz w:val="20"/>
                <w:szCs w:val="20"/>
              </w:rPr>
            </w:pPr>
            <w:r w:rsidRPr="002C7F6C">
              <w:rPr>
                <w:sz w:val="20"/>
                <w:szCs w:val="20"/>
              </w:rPr>
              <w:t>Праздник пешки.</w:t>
            </w:r>
          </w:p>
        </w:tc>
        <w:tc>
          <w:tcPr>
            <w:tcW w:w="5811" w:type="dxa"/>
          </w:tcPr>
          <w:p w:rsidR="00B827A0" w:rsidRPr="002C7F6C" w:rsidRDefault="00B827A0" w:rsidP="005710C5">
            <w:pPr>
              <w:jc w:val="both"/>
              <w:rPr>
                <w:sz w:val="20"/>
                <w:szCs w:val="20"/>
              </w:rPr>
            </w:pPr>
            <w:r w:rsidRPr="002C7F6C">
              <w:rPr>
                <w:sz w:val="20"/>
                <w:szCs w:val="20"/>
              </w:rPr>
              <w:t>Закрепить знания о том как ходит пешка, что делать если мешает своя пешка, можно ли вернуться на исходную позицию, является ли пешка фигурой? По каким линиям ходит пешка. Развивать находчивость , сообразительность речь.</w:t>
            </w:r>
          </w:p>
        </w:tc>
        <w:tc>
          <w:tcPr>
            <w:tcW w:w="4756" w:type="dxa"/>
          </w:tcPr>
          <w:p w:rsidR="00B827A0" w:rsidRPr="002C7F6C" w:rsidRDefault="005B2814" w:rsidP="005710C5">
            <w:pPr>
              <w:jc w:val="both"/>
              <w:rPr>
                <w:sz w:val="20"/>
                <w:szCs w:val="20"/>
              </w:rPr>
            </w:pPr>
            <w:r>
              <w:rPr>
                <w:sz w:val="20"/>
                <w:szCs w:val="20"/>
              </w:rPr>
              <w:t>Шахматные соревнования</w:t>
            </w:r>
          </w:p>
        </w:tc>
      </w:tr>
      <w:tr w:rsidR="00B827A0" w:rsidRPr="002C7F6C" w:rsidTr="005B2814">
        <w:trPr>
          <w:trHeight w:val="319"/>
        </w:trPr>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28</w:t>
            </w:r>
          </w:p>
        </w:tc>
        <w:tc>
          <w:tcPr>
            <w:tcW w:w="2234" w:type="dxa"/>
          </w:tcPr>
          <w:p w:rsidR="00B827A0" w:rsidRPr="002C7F6C" w:rsidRDefault="00B827A0" w:rsidP="005710C5">
            <w:pPr>
              <w:jc w:val="both"/>
              <w:rPr>
                <w:sz w:val="20"/>
                <w:szCs w:val="20"/>
              </w:rPr>
            </w:pPr>
            <w:r w:rsidRPr="002C7F6C">
              <w:rPr>
                <w:sz w:val="20"/>
                <w:szCs w:val="20"/>
              </w:rPr>
              <w:t>Король.</w:t>
            </w:r>
          </w:p>
        </w:tc>
        <w:tc>
          <w:tcPr>
            <w:tcW w:w="5811" w:type="dxa"/>
          </w:tcPr>
          <w:p w:rsidR="00B827A0" w:rsidRPr="005B2814" w:rsidRDefault="00B827A0" w:rsidP="003D40D6">
            <w:pPr>
              <w:pStyle w:val="a3"/>
              <w:jc w:val="left"/>
              <w:rPr>
                <w:sz w:val="20"/>
                <w:szCs w:val="20"/>
                <w:u w:val="single"/>
              </w:rPr>
            </w:pPr>
            <w:r w:rsidRPr="002C7F6C">
              <w:rPr>
                <w:sz w:val="20"/>
                <w:szCs w:val="20"/>
              </w:rPr>
              <w:t xml:space="preserve">Показать, как ходит король. Разучить правило  «Королей не уничтожают» и что оно означает. Развивать внимание, способность работать по правилам, умение мыслить, находить правильное решение, отстаивать своё мнение.   </w:t>
            </w:r>
          </w:p>
        </w:tc>
        <w:tc>
          <w:tcPr>
            <w:tcW w:w="4756" w:type="dxa"/>
          </w:tcPr>
          <w:p w:rsidR="00B827A0" w:rsidRPr="002C7F6C" w:rsidRDefault="00B827A0" w:rsidP="005B2814">
            <w:pPr>
              <w:jc w:val="both"/>
              <w:rPr>
                <w:sz w:val="20"/>
                <w:szCs w:val="20"/>
              </w:rPr>
            </w:pPr>
            <w:r w:rsidRPr="002C7F6C">
              <w:rPr>
                <w:sz w:val="20"/>
                <w:szCs w:val="20"/>
              </w:rPr>
              <w:t>Рассказ о месте короля в начальном положении. Ход короля, взятие. Короля не бьют, но и под бой его ставить нельзя. Дидактические задания: «Один в поле воин</w:t>
            </w:r>
            <w:r w:rsidR="005B2814">
              <w:rPr>
                <w:sz w:val="20"/>
                <w:szCs w:val="20"/>
              </w:rPr>
              <w:t>»</w:t>
            </w:r>
            <w:r w:rsidRPr="002C7F6C">
              <w:rPr>
                <w:sz w:val="20"/>
                <w:szCs w:val="20"/>
              </w:rPr>
              <w:t xml:space="preserve">, </w:t>
            </w:r>
            <w:r w:rsidR="005B2814">
              <w:rPr>
                <w:sz w:val="20"/>
                <w:szCs w:val="20"/>
              </w:rPr>
              <w:t>«</w:t>
            </w:r>
            <w:r w:rsidRPr="002C7F6C">
              <w:rPr>
                <w:sz w:val="20"/>
                <w:szCs w:val="20"/>
              </w:rPr>
              <w:t>Кратчайший путь</w:t>
            </w:r>
            <w:r w:rsidR="005B2814">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13</w:t>
            </w:r>
          </w:p>
        </w:tc>
        <w:tc>
          <w:tcPr>
            <w:tcW w:w="870" w:type="dxa"/>
          </w:tcPr>
          <w:p w:rsidR="00B827A0" w:rsidRPr="002C7F6C" w:rsidRDefault="00D13676" w:rsidP="005710C5">
            <w:pPr>
              <w:jc w:val="center"/>
              <w:rPr>
                <w:sz w:val="20"/>
                <w:szCs w:val="20"/>
              </w:rPr>
            </w:pPr>
            <w:r>
              <w:rPr>
                <w:sz w:val="20"/>
                <w:szCs w:val="20"/>
              </w:rPr>
              <w:t>29</w:t>
            </w:r>
          </w:p>
        </w:tc>
        <w:tc>
          <w:tcPr>
            <w:tcW w:w="2234" w:type="dxa"/>
          </w:tcPr>
          <w:p w:rsidR="00B827A0" w:rsidRPr="002C7F6C" w:rsidRDefault="00B827A0" w:rsidP="005710C5">
            <w:pPr>
              <w:jc w:val="both"/>
              <w:rPr>
                <w:sz w:val="20"/>
                <w:szCs w:val="20"/>
              </w:rPr>
            </w:pPr>
            <w:r w:rsidRPr="002C7F6C">
              <w:rPr>
                <w:sz w:val="20"/>
                <w:szCs w:val="20"/>
              </w:rPr>
              <w:t xml:space="preserve">Король. </w:t>
            </w:r>
          </w:p>
          <w:p w:rsidR="00B827A0" w:rsidRPr="002C7F6C" w:rsidRDefault="00B827A0" w:rsidP="005710C5">
            <w:pPr>
              <w:jc w:val="both"/>
              <w:rPr>
                <w:sz w:val="20"/>
                <w:szCs w:val="20"/>
              </w:rPr>
            </w:pPr>
            <w:r w:rsidRPr="002C7F6C">
              <w:rPr>
                <w:sz w:val="20"/>
                <w:szCs w:val="20"/>
              </w:rPr>
              <w:t>«Волшебный квадрат»</w:t>
            </w:r>
          </w:p>
        </w:tc>
        <w:tc>
          <w:tcPr>
            <w:tcW w:w="5811" w:type="dxa"/>
          </w:tcPr>
          <w:p w:rsidR="00B827A0" w:rsidRPr="002C7F6C" w:rsidRDefault="00B827A0" w:rsidP="005710C5">
            <w:pPr>
              <w:jc w:val="both"/>
              <w:rPr>
                <w:sz w:val="20"/>
                <w:szCs w:val="20"/>
              </w:rPr>
            </w:pPr>
            <w:r w:rsidRPr="002C7F6C">
              <w:rPr>
                <w:sz w:val="20"/>
                <w:szCs w:val="20"/>
              </w:rPr>
              <w:t>Формировать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4756" w:type="dxa"/>
          </w:tcPr>
          <w:p w:rsidR="00B827A0" w:rsidRPr="002C7F6C" w:rsidRDefault="00B827A0" w:rsidP="005B2814">
            <w:pPr>
              <w:jc w:val="both"/>
              <w:rPr>
                <w:sz w:val="20"/>
                <w:szCs w:val="20"/>
              </w:rPr>
            </w:pPr>
            <w:r w:rsidRPr="002C7F6C">
              <w:rPr>
                <w:sz w:val="20"/>
                <w:szCs w:val="20"/>
              </w:rPr>
              <w:t xml:space="preserve">Рассказ о волшебном квадрате, который король использует в игре. </w:t>
            </w:r>
            <w:r w:rsidR="005B2814">
              <w:rPr>
                <w:sz w:val="20"/>
                <w:szCs w:val="20"/>
              </w:rPr>
              <w:t>«</w:t>
            </w:r>
            <w:r w:rsidRPr="002C7F6C">
              <w:rPr>
                <w:sz w:val="20"/>
                <w:szCs w:val="20"/>
              </w:rPr>
              <w:t>Двойной удар</w:t>
            </w:r>
            <w:r w:rsidR="005B2814">
              <w:rPr>
                <w:sz w:val="20"/>
                <w:szCs w:val="20"/>
              </w:rPr>
              <w:t>»</w:t>
            </w:r>
            <w:r w:rsidRPr="002C7F6C">
              <w:rPr>
                <w:sz w:val="20"/>
                <w:szCs w:val="20"/>
              </w:rPr>
              <w:t xml:space="preserve">, </w:t>
            </w:r>
            <w:r w:rsidR="005B2814">
              <w:rPr>
                <w:sz w:val="20"/>
                <w:szCs w:val="20"/>
              </w:rPr>
              <w:t>«</w:t>
            </w:r>
            <w:r w:rsidRPr="002C7F6C">
              <w:rPr>
                <w:sz w:val="20"/>
                <w:szCs w:val="20"/>
              </w:rPr>
              <w:t>Взятие</w:t>
            </w:r>
            <w:r w:rsidR="005B2814">
              <w:rPr>
                <w:sz w:val="20"/>
                <w:szCs w:val="20"/>
              </w:rPr>
              <w:t>».</w:t>
            </w:r>
            <w:r w:rsidRPr="002C7F6C">
              <w:rPr>
                <w:sz w:val="20"/>
                <w:szCs w:val="20"/>
              </w:rPr>
              <w:t xml:space="preserve"> Дидактические игры </w:t>
            </w:r>
            <w:r w:rsidR="005B2814">
              <w:rPr>
                <w:sz w:val="20"/>
                <w:szCs w:val="20"/>
              </w:rPr>
              <w:t>«</w:t>
            </w:r>
            <w:r w:rsidRPr="002C7F6C">
              <w:rPr>
                <w:sz w:val="20"/>
                <w:szCs w:val="20"/>
              </w:rPr>
              <w:t>Захват контрольного поля</w:t>
            </w:r>
            <w:r w:rsidR="005B2814">
              <w:rPr>
                <w:sz w:val="20"/>
                <w:szCs w:val="20"/>
              </w:rPr>
              <w:t>»</w:t>
            </w:r>
            <w:r w:rsidRPr="002C7F6C">
              <w:rPr>
                <w:sz w:val="20"/>
                <w:szCs w:val="20"/>
              </w:rPr>
              <w:t xml:space="preserve">, </w:t>
            </w:r>
            <w:r w:rsidR="005B2814">
              <w:rPr>
                <w:sz w:val="20"/>
                <w:szCs w:val="20"/>
              </w:rPr>
              <w:t>«</w:t>
            </w:r>
            <w:r w:rsidRPr="002C7F6C">
              <w:rPr>
                <w:sz w:val="20"/>
                <w:szCs w:val="20"/>
              </w:rPr>
              <w:t>Защита контрольного поля</w:t>
            </w:r>
            <w:r w:rsidR="005B2814">
              <w:rPr>
                <w:sz w:val="20"/>
                <w:szCs w:val="20"/>
              </w:rPr>
              <w:t>»</w:t>
            </w:r>
            <w:r w:rsidRPr="002C7F6C">
              <w:rPr>
                <w:sz w:val="20"/>
                <w:szCs w:val="20"/>
              </w:rPr>
              <w:t xml:space="preserve">, </w:t>
            </w:r>
            <w:r w:rsidR="005B2814">
              <w:rPr>
                <w:sz w:val="20"/>
                <w:szCs w:val="20"/>
              </w:rPr>
              <w:t>«</w:t>
            </w:r>
            <w:r w:rsidRPr="002C7F6C">
              <w:rPr>
                <w:sz w:val="20"/>
                <w:szCs w:val="20"/>
              </w:rPr>
              <w:t>Ограничение подвижности</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30-31</w:t>
            </w:r>
          </w:p>
        </w:tc>
        <w:tc>
          <w:tcPr>
            <w:tcW w:w="2234" w:type="dxa"/>
          </w:tcPr>
          <w:p w:rsidR="00B827A0" w:rsidRPr="002C7F6C" w:rsidRDefault="00B827A0" w:rsidP="005710C5">
            <w:pPr>
              <w:jc w:val="both"/>
              <w:rPr>
                <w:sz w:val="20"/>
                <w:szCs w:val="20"/>
              </w:rPr>
            </w:pPr>
            <w:r w:rsidRPr="002C7F6C">
              <w:rPr>
                <w:sz w:val="20"/>
                <w:szCs w:val="20"/>
              </w:rPr>
              <w:t xml:space="preserve">Турнир на чемпиона </w:t>
            </w:r>
          </w:p>
        </w:tc>
        <w:tc>
          <w:tcPr>
            <w:tcW w:w="5811" w:type="dxa"/>
          </w:tcPr>
          <w:p w:rsidR="00B827A0" w:rsidRPr="002C7F6C" w:rsidRDefault="00B827A0" w:rsidP="005710C5">
            <w:pPr>
              <w:jc w:val="both"/>
              <w:rPr>
                <w:sz w:val="20"/>
                <w:szCs w:val="20"/>
              </w:rPr>
            </w:pPr>
            <w:r w:rsidRPr="002C7F6C">
              <w:rPr>
                <w:sz w:val="20"/>
                <w:szCs w:val="20"/>
              </w:rPr>
              <w:t>Закрепить знания детей пол</w:t>
            </w:r>
            <w:r w:rsidR="005B2814">
              <w:rPr>
                <w:sz w:val="20"/>
                <w:szCs w:val="20"/>
              </w:rPr>
              <w:t>ученные на предыдущих занятиях</w:t>
            </w:r>
            <w:r w:rsidRPr="002C7F6C">
              <w:rPr>
                <w:sz w:val="20"/>
                <w:szCs w:val="20"/>
              </w:rPr>
              <w:t>Воспитывать интерес к игре в шахматы, усидчивость, владение навыками простейших шахматных задач.</w:t>
            </w:r>
          </w:p>
        </w:tc>
        <w:tc>
          <w:tcPr>
            <w:tcW w:w="4756" w:type="dxa"/>
          </w:tcPr>
          <w:p w:rsidR="00B827A0" w:rsidRPr="002C7F6C" w:rsidRDefault="00B827A0" w:rsidP="005710C5">
            <w:pPr>
              <w:jc w:val="both"/>
              <w:rPr>
                <w:sz w:val="20"/>
                <w:szCs w:val="20"/>
              </w:rPr>
            </w:pPr>
            <w:r w:rsidRPr="002C7F6C">
              <w:rPr>
                <w:sz w:val="20"/>
                <w:szCs w:val="20"/>
              </w:rPr>
              <w:t>Практические навыки.</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14.</w:t>
            </w:r>
          </w:p>
        </w:tc>
        <w:tc>
          <w:tcPr>
            <w:tcW w:w="870" w:type="dxa"/>
          </w:tcPr>
          <w:p w:rsidR="00B827A0" w:rsidRPr="002C7F6C" w:rsidRDefault="00D13676" w:rsidP="005710C5">
            <w:pPr>
              <w:jc w:val="center"/>
              <w:rPr>
                <w:sz w:val="20"/>
                <w:szCs w:val="20"/>
              </w:rPr>
            </w:pPr>
            <w:r>
              <w:rPr>
                <w:sz w:val="20"/>
                <w:szCs w:val="20"/>
              </w:rPr>
              <w:t>32</w:t>
            </w:r>
          </w:p>
        </w:tc>
        <w:tc>
          <w:tcPr>
            <w:tcW w:w="2234" w:type="dxa"/>
          </w:tcPr>
          <w:p w:rsidR="00B827A0" w:rsidRPr="002C7F6C" w:rsidRDefault="00B827A0" w:rsidP="005710C5">
            <w:pPr>
              <w:jc w:val="both"/>
              <w:rPr>
                <w:sz w:val="20"/>
                <w:szCs w:val="20"/>
              </w:rPr>
            </w:pPr>
            <w:r w:rsidRPr="002C7F6C">
              <w:rPr>
                <w:sz w:val="20"/>
                <w:szCs w:val="20"/>
              </w:rPr>
              <w:t>Объяснить детям правил</w:t>
            </w:r>
            <w:r w:rsidR="00D13676">
              <w:rPr>
                <w:sz w:val="20"/>
                <w:szCs w:val="20"/>
              </w:rPr>
              <w:t>а для играющих: «Тронул-ходи», «</w:t>
            </w:r>
            <w:r w:rsidRPr="002C7F6C">
              <w:rPr>
                <w:sz w:val="20"/>
                <w:szCs w:val="20"/>
              </w:rPr>
              <w:t>Ход сделан- обратно не вернёшь».</w:t>
            </w:r>
          </w:p>
        </w:tc>
        <w:tc>
          <w:tcPr>
            <w:tcW w:w="5811" w:type="dxa"/>
          </w:tcPr>
          <w:p w:rsidR="00B827A0" w:rsidRPr="002C7F6C" w:rsidRDefault="00B827A0" w:rsidP="005710C5">
            <w:pPr>
              <w:jc w:val="both"/>
              <w:rPr>
                <w:sz w:val="20"/>
                <w:szCs w:val="20"/>
              </w:rPr>
            </w:pPr>
            <w:r w:rsidRPr="002C7F6C">
              <w:rPr>
                <w:sz w:val="20"/>
                <w:szCs w:val="20"/>
              </w:rPr>
              <w:t>Формировать представления об элементарных правилах. Развивать мелкую моторику.</w:t>
            </w:r>
          </w:p>
        </w:tc>
        <w:tc>
          <w:tcPr>
            <w:tcW w:w="4756" w:type="dxa"/>
          </w:tcPr>
          <w:p w:rsidR="00B827A0" w:rsidRPr="002C7F6C" w:rsidRDefault="00B827A0" w:rsidP="005710C5">
            <w:pPr>
              <w:jc w:val="both"/>
              <w:rPr>
                <w:sz w:val="20"/>
                <w:szCs w:val="20"/>
              </w:rPr>
            </w:pPr>
            <w:r w:rsidRPr="002C7F6C">
              <w:rPr>
                <w:sz w:val="20"/>
                <w:szCs w:val="20"/>
              </w:rPr>
              <w:t>Беседа, показ, практическое упражнение.</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33</w:t>
            </w:r>
          </w:p>
        </w:tc>
        <w:tc>
          <w:tcPr>
            <w:tcW w:w="2234" w:type="dxa"/>
          </w:tcPr>
          <w:p w:rsidR="00B827A0" w:rsidRPr="002C7F6C" w:rsidRDefault="00B827A0" w:rsidP="005710C5">
            <w:pPr>
              <w:jc w:val="both"/>
              <w:rPr>
                <w:sz w:val="20"/>
                <w:szCs w:val="20"/>
              </w:rPr>
            </w:pPr>
            <w:r w:rsidRPr="002C7F6C">
              <w:rPr>
                <w:sz w:val="20"/>
                <w:szCs w:val="20"/>
              </w:rPr>
              <w:t>Шах.</w:t>
            </w:r>
          </w:p>
        </w:tc>
        <w:tc>
          <w:tcPr>
            <w:tcW w:w="5811" w:type="dxa"/>
          </w:tcPr>
          <w:p w:rsidR="00B827A0" w:rsidRPr="002C7F6C" w:rsidRDefault="00B827A0" w:rsidP="005B2814">
            <w:pPr>
              <w:pStyle w:val="a3"/>
              <w:jc w:val="left"/>
              <w:rPr>
                <w:bCs/>
                <w:sz w:val="20"/>
                <w:szCs w:val="20"/>
              </w:rPr>
            </w:pPr>
            <w:r w:rsidRPr="002C7F6C">
              <w:rPr>
                <w:sz w:val="20"/>
                <w:szCs w:val="20"/>
              </w:rPr>
              <w:t>Формировать представление   о позиции «шах»  Развивать способность думать, мыслить, рассуждать и анализировать. Активизировать словарь.</w:t>
            </w:r>
          </w:p>
          <w:p w:rsidR="00B827A0" w:rsidRPr="002C7F6C" w:rsidRDefault="00B827A0" w:rsidP="005710C5">
            <w:pPr>
              <w:jc w:val="both"/>
              <w:rPr>
                <w:sz w:val="20"/>
                <w:szCs w:val="20"/>
              </w:rPr>
            </w:pPr>
          </w:p>
        </w:tc>
        <w:tc>
          <w:tcPr>
            <w:tcW w:w="4756" w:type="dxa"/>
          </w:tcPr>
          <w:p w:rsidR="00B827A0" w:rsidRPr="002C7F6C" w:rsidRDefault="00B827A0" w:rsidP="005B2814">
            <w:pPr>
              <w:pStyle w:val="a3"/>
              <w:jc w:val="left"/>
              <w:rPr>
                <w:sz w:val="20"/>
                <w:szCs w:val="20"/>
              </w:rPr>
            </w:pPr>
            <w:r w:rsidRPr="002C7F6C">
              <w:rPr>
                <w:sz w:val="20"/>
                <w:szCs w:val="20"/>
              </w:rPr>
              <w:t xml:space="preserve">Шах ферзем, ладьей, слоном, конем, пешкой. Защита от шаха. Дидактические задания </w:t>
            </w:r>
            <w:r w:rsidR="005B2814">
              <w:rPr>
                <w:sz w:val="20"/>
                <w:szCs w:val="20"/>
              </w:rPr>
              <w:t>«</w:t>
            </w:r>
            <w:r w:rsidRPr="002C7F6C">
              <w:rPr>
                <w:sz w:val="20"/>
                <w:szCs w:val="20"/>
              </w:rPr>
              <w:t>Шах или не шах</w:t>
            </w:r>
            <w:r w:rsidR="005B2814">
              <w:rPr>
                <w:sz w:val="20"/>
                <w:szCs w:val="20"/>
              </w:rPr>
              <w:t>»</w:t>
            </w:r>
            <w:r w:rsidRPr="002C7F6C">
              <w:rPr>
                <w:sz w:val="20"/>
                <w:szCs w:val="20"/>
              </w:rPr>
              <w:t xml:space="preserve">, </w:t>
            </w:r>
            <w:r w:rsidR="005B2814">
              <w:rPr>
                <w:sz w:val="20"/>
                <w:szCs w:val="20"/>
              </w:rPr>
              <w:t>«</w:t>
            </w:r>
            <w:r w:rsidRPr="002C7F6C">
              <w:rPr>
                <w:sz w:val="20"/>
                <w:szCs w:val="20"/>
              </w:rPr>
              <w:t>Дай шах</w:t>
            </w:r>
            <w:r w:rsidR="005B2814">
              <w:rPr>
                <w:sz w:val="20"/>
                <w:szCs w:val="20"/>
              </w:rPr>
              <w:t>»</w:t>
            </w:r>
            <w:r w:rsidRPr="002C7F6C">
              <w:rPr>
                <w:sz w:val="20"/>
                <w:szCs w:val="20"/>
              </w:rPr>
              <w:t>,</w:t>
            </w:r>
            <w:r w:rsidR="005B2814">
              <w:rPr>
                <w:sz w:val="20"/>
                <w:szCs w:val="20"/>
              </w:rPr>
              <w:t xml:space="preserve"> «</w:t>
            </w:r>
            <w:r w:rsidRPr="002C7F6C">
              <w:rPr>
                <w:sz w:val="20"/>
                <w:szCs w:val="20"/>
              </w:rPr>
              <w:t>Пять шахов</w:t>
            </w:r>
            <w:r w:rsidR="005B2814">
              <w:rPr>
                <w:sz w:val="20"/>
                <w:szCs w:val="20"/>
              </w:rPr>
              <w:t>»</w:t>
            </w:r>
            <w:r w:rsidRPr="002C7F6C">
              <w:rPr>
                <w:sz w:val="20"/>
                <w:szCs w:val="20"/>
              </w:rPr>
              <w:t xml:space="preserve">, </w:t>
            </w:r>
            <w:r w:rsidR="005B2814">
              <w:rPr>
                <w:sz w:val="20"/>
                <w:szCs w:val="20"/>
              </w:rPr>
              <w:t>«</w:t>
            </w:r>
            <w:r w:rsidRPr="002C7F6C">
              <w:rPr>
                <w:sz w:val="20"/>
                <w:szCs w:val="20"/>
              </w:rPr>
              <w:t>Защита от шаха</w:t>
            </w:r>
            <w:r w:rsidR="005B2814">
              <w:rPr>
                <w:sz w:val="20"/>
                <w:szCs w:val="20"/>
              </w:rPr>
              <w:t>»</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15</w:t>
            </w:r>
          </w:p>
        </w:tc>
        <w:tc>
          <w:tcPr>
            <w:tcW w:w="870" w:type="dxa"/>
          </w:tcPr>
          <w:p w:rsidR="00B827A0" w:rsidRPr="002C7F6C" w:rsidRDefault="00D13676" w:rsidP="005710C5">
            <w:pPr>
              <w:jc w:val="center"/>
              <w:rPr>
                <w:sz w:val="20"/>
                <w:szCs w:val="20"/>
              </w:rPr>
            </w:pPr>
            <w:r>
              <w:rPr>
                <w:sz w:val="20"/>
                <w:szCs w:val="20"/>
              </w:rPr>
              <w:t>34</w:t>
            </w:r>
          </w:p>
        </w:tc>
        <w:tc>
          <w:tcPr>
            <w:tcW w:w="2234" w:type="dxa"/>
          </w:tcPr>
          <w:p w:rsidR="00B827A0" w:rsidRPr="002C7F6C" w:rsidRDefault="00B827A0" w:rsidP="005710C5">
            <w:pPr>
              <w:jc w:val="both"/>
              <w:rPr>
                <w:sz w:val="20"/>
                <w:szCs w:val="20"/>
              </w:rPr>
            </w:pPr>
            <w:r w:rsidRPr="002C7F6C">
              <w:rPr>
                <w:sz w:val="20"/>
                <w:szCs w:val="20"/>
              </w:rPr>
              <w:t>Шах.</w:t>
            </w:r>
          </w:p>
        </w:tc>
        <w:tc>
          <w:tcPr>
            <w:tcW w:w="5811" w:type="dxa"/>
          </w:tcPr>
          <w:p w:rsidR="00B827A0" w:rsidRPr="002C7F6C" w:rsidRDefault="00B827A0" w:rsidP="005B2814">
            <w:pPr>
              <w:pStyle w:val="a3"/>
              <w:jc w:val="left"/>
              <w:rPr>
                <w:spacing w:val="-3"/>
                <w:sz w:val="20"/>
                <w:szCs w:val="20"/>
              </w:rPr>
            </w:pPr>
            <w:r w:rsidRPr="002C7F6C">
              <w:rPr>
                <w:sz w:val="20"/>
                <w:szCs w:val="20"/>
              </w:rPr>
              <w:t>Закрепить представления детей   о позиции «шах»  Развивать логического мышления умения доказывать правильность решения, опровергать неправильные, сообразительность, быстроту реакции. Воспитывать умение выслушивать других детей.</w:t>
            </w:r>
          </w:p>
        </w:tc>
        <w:tc>
          <w:tcPr>
            <w:tcW w:w="4756" w:type="dxa"/>
          </w:tcPr>
          <w:p w:rsidR="00B827A0" w:rsidRPr="002C7F6C" w:rsidRDefault="00B827A0" w:rsidP="005B2814">
            <w:pPr>
              <w:pStyle w:val="a3"/>
              <w:jc w:val="left"/>
              <w:rPr>
                <w:sz w:val="20"/>
                <w:szCs w:val="20"/>
              </w:rPr>
            </w:pPr>
            <w:r w:rsidRPr="002C7F6C">
              <w:rPr>
                <w:sz w:val="20"/>
                <w:szCs w:val="20"/>
              </w:rPr>
              <w:t xml:space="preserve">Открытый шах. Двойной шах. Дидактические задания </w:t>
            </w:r>
            <w:r w:rsidR="005B2814">
              <w:rPr>
                <w:sz w:val="20"/>
                <w:szCs w:val="20"/>
              </w:rPr>
              <w:t>«</w:t>
            </w:r>
            <w:r w:rsidRPr="002C7F6C">
              <w:rPr>
                <w:sz w:val="20"/>
                <w:szCs w:val="20"/>
              </w:rPr>
              <w:t>Дай открытый шах</w:t>
            </w:r>
            <w:r w:rsidR="005B2814">
              <w:rPr>
                <w:sz w:val="20"/>
                <w:szCs w:val="20"/>
              </w:rPr>
              <w:t>»</w:t>
            </w:r>
            <w:r w:rsidRPr="002C7F6C">
              <w:rPr>
                <w:sz w:val="20"/>
                <w:szCs w:val="20"/>
              </w:rPr>
              <w:t xml:space="preserve">, </w:t>
            </w:r>
            <w:r w:rsidR="005B2814">
              <w:rPr>
                <w:sz w:val="20"/>
                <w:szCs w:val="20"/>
              </w:rPr>
              <w:t>«</w:t>
            </w:r>
            <w:r w:rsidRPr="002C7F6C">
              <w:rPr>
                <w:sz w:val="20"/>
                <w:szCs w:val="20"/>
              </w:rPr>
              <w:t>Дай двойной шах</w:t>
            </w:r>
            <w:r w:rsidR="005B2814">
              <w:rPr>
                <w:sz w:val="20"/>
                <w:szCs w:val="20"/>
              </w:rPr>
              <w:t>»</w:t>
            </w:r>
            <w:r w:rsidRPr="002C7F6C">
              <w:rPr>
                <w:sz w:val="20"/>
                <w:szCs w:val="20"/>
              </w:rPr>
              <w:t xml:space="preserve">. Дидактическая игра </w:t>
            </w:r>
            <w:r w:rsidR="005B2814">
              <w:rPr>
                <w:sz w:val="20"/>
                <w:szCs w:val="20"/>
              </w:rPr>
              <w:t>«</w:t>
            </w:r>
            <w:r w:rsidRPr="002C7F6C">
              <w:rPr>
                <w:sz w:val="20"/>
                <w:szCs w:val="20"/>
              </w:rPr>
              <w:t>Первый шах</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35-36</w:t>
            </w:r>
          </w:p>
        </w:tc>
        <w:tc>
          <w:tcPr>
            <w:tcW w:w="2234" w:type="dxa"/>
          </w:tcPr>
          <w:p w:rsidR="00B827A0" w:rsidRPr="002C7F6C" w:rsidRDefault="00B827A0" w:rsidP="005710C5">
            <w:pPr>
              <w:jc w:val="both"/>
              <w:rPr>
                <w:sz w:val="20"/>
                <w:szCs w:val="20"/>
              </w:rPr>
            </w:pPr>
            <w:r w:rsidRPr="002C7F6C">
              <w:rPr>
                <w:sz w:val="20"/>
                <w:szCs w:val="20"/>
              </w:rPr>
              <w:t>Шах и мат.</w:t>
            </w:r>
          </w:p>
        </w:tc>
        <w:tc>
          <w:tcPr>
            <w:tcW w:w="5811" w:type="dxa"/>
          </w:tcPr>
          <w:p w:rsidR="00B827A0" w:rsidRPr="002C7F6C" w:rsidRDefault="00B827A0" w:rsidP="005710C5">
            <w:pPr>
              <w:jc w:val="both"/>
              <w:rPr>
                <w:sz w:val="20"/>
                <w:szCs w:val="20"/>
              </w:rPr>
            </w:pPr>
            <w:r w:rsidRPr="002C7F6C">
              <w:rPr>
                <w:sz w:val="20"/>
                <w:szCs w:val="20"/>
              </w:rPr>
              <w:t>Формировать представления о комбинациях «шах», «мат» («комбинация» и «вилка» - двойной удар).</w:t>
            </w:r>
          </w:p>
        </w:tc>
        <w:tc>
          <w:tcPr>
            <w:tcW w:w="4756" w:type="dxa"/>
          </w:tcPr>
          <w:p w:rsidR="00B827A0" w:rsidRPr="002C7F6C" w:rsidRDefault="00B827A0" w:rsidP="005710C5">
            <w:pPr>
              <w:jc w:val="both"/>
              <w:rPr>
                <w:sz w:val="20"/>
                <w:szCs w:val="20"/>
              </w:rPr>
            </w:pPr>
            <w:r w:rsidRPr="002C7F6C">
              <w:rPr>
                <w:sz w:val="20"/>
                <w:szCs w:val="20"/>
              </w:rPr>
              <w:t>Практические упражнения.</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16.</w:t>
            </w:r>
          </w:p>
        </w:tc>
        <w:tc>
          <w:tcPr>
            <w:tcW w:w="870" w:type="dxa"/>
          </w:tcPr>
          <w:p w:rsidR="00B827A0" w:rsidRPr="002C7F6C" w:rsidRDefault="00D13676" w:rsidP="005710C5">
            <w:pPr>
              <w:jc w:val="center"/>
              <w:rPr>
                <w:sz w:val="20"/>
                <w:szCs w:val="20"/>
              </w:rPr>
            </w:pPr>
            <w:r>
              <w:rPr>
                <w:sz w:val="20"/>
                <w:szCs w:val="20"/>
              </w:rPr>
              <w:t>37</w:t>
            </w:r>
          </w:p>
        </w:tc>
        <w:tc>
          <w:tcPr>
            <w:tcW w:w="2234" w:type="dxa"/>
          </w:tcPr>
          <w:p w:rsidR="00B827A0" w:rsidRPr="002C7F6C" w:rsidRDefault="00B827A0" w:rsidP="005710C5">
            <w:pPr>
              <w:jc w:val="both"/>
              <w:rPr>
                <w:sz w:val="20"/>
                <w:szCs w:val="20"/>
              </w:rPr>
            </w:pPr>
            <w:r w:rsidRPr="002C7F6C">
              <w:rPr>
                <w:sz w:val="20"/>
                <w:szCs w:val="20"/>
              </w:rPr>
              <w:t>Мат.</w:t>
            </w:r>
          </w:p>
        </w:tc>
        <w:tc>
          <w:tcPr>
            <w:tcW w:w="5811" w:type="dxa"/>
          </w:tcPr>
          <w:p w:rsidR="00B827A0" w:rsidRPr="002C7F6C" w:rsidRDefault="00B827A0" w:rsidP="005710C5">
            <w:pPr>
              <w:jc w:val="both"/>
              <w:rPr>
                <w:sz w:val="20"/>
                <w:szCs w:val="20"/>
              </w:rPr>
            </w:pPr>
            <w:r w:rsidRPr="002C7F6C">
              <w:rPr>
                <w:sz w:val="20"/>
                <w:szCs w:val="20"/>
              </w:rPr>
              <w:t>Формировать представления о том, что мат  - цель игры упражнение в определении шахматных ситуаций.</w:t>
            </w:r>
          </w:p>
        </w:tc>
        <w:tc>
          <w:tcPr>
            <w:tcW w:w="4756" w:type="dxa"/>
          </w:tcPr>
          <w:p w:rsidR="00B827A0" w:rsidRPr="002C7F6C" w:rsidRDefault="00B827A0" w:rsidP="005B2814">
            <w:pPr>
              <w:pStyle w:val="a3"/>
              <w:jc w:val="left"/>
              <w:rPr>
                <w:sz w:val="20"/>
                <w:szCs w:val="20"/>
              </w:rPr>
            </w:pPr>
            <w:r w:rsidRPr="002C7F6C">
              <w:rPr>
                <w:sz w:val="20"/>
                <w:szCs w:val="20"/>
              </w:rPr>
              <w:t xml:space="preserve">Чтение сказки </w:t>
            </w:r>
            <w:r w:rsidR="005B2814">
              <w:rPr>
                <w:sz w:val="20"/>
                <w:szCs w:val="20"/>
              </w:rPr>
              <w:t>«</w:t>
            </w:r>
            <w:r w:rsidRPr="002C7F6C">
              <w:rPr>
                <w:sz w:val="20"/>
                <w:szCs w:val="20"/>
              </w:rPr>
              <w:t>До свидания, Шахматная страна</w:t>
            </w:r>
            <w:r w:rsidR="005B2814">
              <w:rPr>
                <w:sz w:val="20"/>
                <w:szCs w:val="20"/>
              </w:rPr>
              <w:t>»</w:t>
            </w:r>
          </w:p>
          <w:p w:rsidR="00B827A0" w:rsidRPr="002C7F6C" w:rsidRDefault="00B827A0" w:rsidP="005B2814">
            <w:pPr>
              <w:jc w:val="both"/>
              <w:rPr>
                <w:sz w:val="20"/>
                <w:szCs w:val="20"/>
              </w:rPr>
            </w:pPr>
            <w:r w:rsidRPr="002C7F6C">
              <w:rPr>
                <w:sz w:val="20"/>
                <w:szCs w:val="20"/>
              </w:rPr>
              <w:t xml:space="preserve">Объяснение нового материала: мат ферзем, ладьей, слоном, конем, пешкой. Дидактическое задание </w:t>
            </w:r>
            <w:r w:rsidR="005B2814">
              <w:rPr>
                <w:sz w:val="20"/>
                <w:szCs w:val="20"/>
              </w:rPr>
              <w:lastRenderedPageBreak/>
              <w:t>«</w:t>
            </w:r>
            <w:r w:rsidRPr="002C7F6C">
              <w:rPr>
                <w:sz w:val="20"/>
                <w:szCs w:val="20"/>
              </w:rPr>
              <w:t>Мат или не мат</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38</w:t>
            </w:r>
            <w:r w:rsidR="00B827A0" w:rsidRPr="002C7F6C">
              <w:rPr>
                <w:sz w:val="20"/>
                <w:szCs w:val="20"/>
              </w:rPr>
              <w:t>.</w:t>
            </w:r>
          </w:p>
        </w:tc>
        <w:tc>
          <w:tcPr>
            <w:tcW w:w="2234" w:type="dxa"/>
          </w:tcPr>
          <w:p w:rsidR="00B827A0" w:rsidRPr="002C7F6C" w:rsidRDefault="00B827A0" w:rsidP="005710C5">
            <w:pPr>
              <w:jc w:val="both"/>
              <w:rPr>
                <w:sz w:val="20"/>
                <w:szCs w:val="20"/>
              </w:rPr>
            </w:pPr>
            <w:r w:rsidRPr="002C7F6C">
              <w:rPr>
                <w:sz w:val="20"/>
                <w:szCs w:val="20"/>
              </w:rPr>
              <w:t>Мат в один ход.</w:t>
            </w:r>
          </w:p>
        </w:tc>
        <w:tc>
          <w:tcPr>
            <w:tcW w:w="5811" w:type="dxa"/>
          </w:tcPr>
          <w:p w:rsidR="00B827A0" w:rsidRPr="002C7F6C" w:rsidRDefault="00B827A0" w:rsidP="005710C5">
            <w:pPr>
              <w:pStyle w:val="a3"/>
              <w:jc w:val="both"/>
              <w:rPr>
                <w:sz w:val="20"/>
                <w:szCs w:val="20"/>
              </w:rPr>
            </w:pPr>
            <w:r w:rsidRPr="002C7F6C">
              <w:rPr>
                <w:sz w:val="20"/>
                <w:szCs w:val="20"/>
              </w:rPr>
              <w:t>Закрепить представления детей   о позиции «мат»  Развивать быстроту реакции. Воспитывать организованность</w:t>
            </w:r>
          </w:p>
          <w:p w:rsidR="00B827A0" w:rsidRPr="002C7F6C" w:rsidRDefault="00B827A0" w:rsidP="005B2814">
            <w:pPr>
              <w:pStyle w:val="a3"/>
              <w:jc w:val="left"/>
              <w:rPr>
                <w:sz w:val="20"/>
                <w:szCs w:val="20"/>
              </w:rPr>
            </w:pPr>
          </w:p>
        </w:tc>
        <w:tc>
          <w:tcPr>
            <w:tcW w:w="4756" w:type="dxa"/>
          </w:tcPr>
          <w:p w:rsidR="00B827A0" w:rsidRPr="002C7F6C" w:rsidRDefault="00B827A0" w:rsidP="005B2814">
            <w:pPr>
              <w:pStyle w:val="a3"/>
              <w:jc w:val="left"/>
              <w:rPr>
                <w:sz w:val="20"/>
                <w:szCs w:val="20"/>
              </w:rPr>
            </w:pPr>
            <w:r w:rsidRPr="002C7F6C">
              <w:rPr>
                <w:sz w:val="20"/>
                <w:szCs w:val="20"/>
              </w:rPr>
              <w:t xml:space="preserve">Мат в один ход: сложные примеры с большим числом шахматных фигур. Дидактическое задание </w:t>
            </w:r>
            <w:r w:rsidR="005B2814">
              <w:rPr>
                <w:sz w:val="20"/>
                <w:szCs w:val="20"/>
              </w:rPr>
              <w:t>«</w:t>
            </w:r>
            <w:r w:rsidRPr="002C7F6C">
              <w:rPr>
                <w:sz w:val="20"/>
                <w:szCs w:val="20"/>
              </w:rPr>
              <w:t>Дай мат в один ход</w:t>
            </w:r>
          </w:p>
        </w:tc>
      </w:tr>
      <w:tr w:rsidR="00B827A0" w:rsidRPr="002C7F6C" w:rsidTr="005710C5">
        <w:trPr>
          <w:trHeight w:val="90"/>
        </w:trPr>
        <w:tc>
          <w:tcPr>
            <w:tcW w:w="832" w:type="dxa"/>
            <w:vMerge w:val="restart"/>
          </w:tcPr>
          <w:p w:rsidR="00B827A0" w:rsidRPr="002C7F6C" w:rsidRDefault="00B827A0" w:rsidP="005710C5">
            <w:pPr>
              <w:jc w:val="center"/>
              <w:rPr>
                <w:sz w:val="20"/>
                <w:szCs w:val="20"/>
              </w:rPr>
            </w:pPr>
            <w:r w:rsidRPr="002C7F6C">
              <w:rPr>
                <w:sz w:val="20"/>
                <w:szCs w:val="20"/>
              </w:rPr>
              <w:t>17</w:t>
            </w:r>
          </w:p>
        </w:tc>
        <w:tc>
          <w:tcPr>
            <w:tcW w:w="870" w:type="dxa"/>
          </w:tcPr>
          <w:p w:rsidR="00B827A0" w:rsidRPr="002C7F6C" w:rsidRDefault="00D13676" w:rsidP="005710C5">
            <w:pPr>
              <w:jc w:val="center"/>
              <w:rPr>
                <w:sz w:val="20"/>
                <w:szCs w:val="20"/>
              </w:rPr>
            </w:pPr>
            <w:r>
              <w:rPr>
                <w:sz w:val="20"/>
                <w:szCs w:val="20"/>
              </w:rPr>
              <w:t>39</w:t>
            </w:r>
          </w:p>
        </w:tc>
        <w:tc>
          <w:tcPr>
            <w:tcW w:w="2234" w:type="dxa"/>
          </w:tcPr>
          <w:p w:rsidR="00B827A0" w:rsidRPr="002C7F6C" w:rsidRDefault="00B827A0" w:rsidP="005710C5">
            <w:pPr>
              <w:jc w:val="both"/>
              <w:rPr>
                <w:sz w:val="20"/>
                <w:szCs w:val="20"/>
              </w:rPr>
            </w:pPr>
            <w:r w:rsidRPr="002C7F6C">
              <w:rPr>
                <w:sz w:val="20"/>
                <w:szCs w:val="20"/>
              </w:rPr>
              <w:t>Ничья.</w:t>
            </w:r>
          </w:p>
        </w:tc>
        <w:tc>
          <w:tcPr>
            <w:tcW w:w="5811" w:type="dxa"/>
          </w:tcPr>
          <w:p w:rsidR="00B827A0" w:rsidRPr="002C7F6C" w:rsidRDefault="00B827A0" w:rsidP="005710C5">
            <w:pPr>
              <w:pStyle w:val="a3"/>
              <w:jc w:val="both"/>
              <w:rPr>
                <w:sz w:val="20"/>
                <w:szCs w:val="20"/>
              </w:rPr>
            </w:pPr>
            <w:r w:rsidRPr="002C7F6C">
              <w:rPr>
                <w:sz w:val="20"/>
                <w:szCs w:val="20"/>
              </w:rPr>
              <w:t xml:space="preserve">Формировать представлений о положении «пат», выделение  отличий пата от мата. </w:t>
            </w:r>
          </w:p>
          <w:p w:rsidR="00B827A0" w:rsidRPr="002C7F6C" w:rsidRDefault="00B827A0" w:rsidP="005710C5">
            <w:pPr>
              <w:pStyle w:val="a3"/>
              <w:rPr>
                <w:sz w:val="20"/>
                <w:szCs w:val="20"/>
              </w:rPr>
            </w:pPr>
          </w:p>
        </w:tc>
        <w:tc>
          <w:tcPr>
            <w:tcW w:w="4756" w:type="dxa"/>
          </w:tcPr>
          <w:p w:rsidR="00B827A0" w:rsidRPr="002C7F6C" w:rsidRDefault="00B827A0" w:rsidP="005B2814">
            <w:pPr>
              <w:pStyle w:val="a3"/>
              <w:jc w:val="left"/>
              <w:rPr>
                <w:sz w:val="20"/>
                <w:szCs w:val="20"/>
              </w:rPr>
            </w:pPr>
            <w:r w:rsidRPr="002C7F6C">
              <w:rPr>
                <w:sz w:val="20"/>
                <w:szCs w:val="20"/>
              </w:rPr>
              <w:t xml:space="preserve">Чтение сказки </w:t>
            </w:r>
            <w:r w:rsidR="005B2814">
              <w:rPr>
                <w:sz w:val="20"/>
                <w:szCs w:val="20"/>
              </w:rPr>
              <w:t>«</w:t>
            </w:r>
            <w:r w:rsidRPr="002C7F6C">
              <w:rPr>
                <w:sz w:val="20"/>
                <w:szCs w:val="20"/>
              </w:rPr>
              <w:t>Мат и пат</w:t>
            </w:r>
            <w:r w:rsidR="005B2814">
              <w:rPr>
                <w:sz w:val="20"/>
                <w:szCs w:val="20"/>
              </w:rPr>
              <w:t>»</w:t>
            </w:r>
            <w:r w:rsidRPr="002C7F6C">
              <w:rPr>
                <w:sz w:val="20"/>
                <w:szCs w:val="20"/>
              </w:rPr>
              <w:t>, Рассказ о позициях «мат» и «пат»</w:t>
            </w:r>
          </w:p>
          <w:p w:rsidR="00B827A0" w:rsidRPr="002C7F6C" w:rsidRDefault="00B827A0" w:rsidP="005B2814">
            <w:pPr>
              <w:pStyle w:val="a3"/>
              <w:jc w:val="left"/>
              <w:rPr>
                <w:sz w:val="20"/>
                <w:szCs w:val="20"/>
              </w:rPr>
            </w:pPr>
            <w:r w:rsidRPr="002C7F6C">
              <w:rPr>
                <w:sz w:val="20"/>
                <w:szCs w:val="20"/>
              </w:rPr>
              <w:t>Вариантах ничьей. Примеры на пат. Дидактическое</w:t>
            </w:r>
            <w:r w:rsidR="007066FA">
              <w:rPr>
                <w:sz w:val="20"/>
                <w:szCs w:val="20"/>
              </w:rPr>
              <w:t xml:space="preserve"> </w:t>
            </w:r>
            <w:r w:rsidRPr="002C7F6C">
              <w:rPr>
                <w:sz w:val="20"/>
                <w:szCs w:val="20"/>
              </w:rPr>
              <w:t xml:space="preserve">задание </w:t>
            </w:r>
            <w:r w:rsidR="005B2814">
              <w:rPr>
                <w:sz w:val="20"/>
                <w:szCs w:val="20"/>
              </w:rPr>
              <w:t>«</w:t>
            </w:r>
            <w:r w:rsidRPr="002C7F6C">
              <w:rPr>
                <w:sz w:val="20"/>
                <w:szCs w:val="20"/>
              </w:rPr>
              <w:t>Пат или не пат</w:t>
            </w:r>
            <w:r w:rsidR="005B2814">
              <w:rPr>
                <w:sz w:val="20"/>
                <w:szCs w:val="20"/>
              </w:rPr>
              <w:t>»</w:t>
            </w:r>
          </w:p>
        </w:tc>
      </w:tr>
      <w:tr w:rsidR="00B827A0" w:rsidRPr="002C7F6C" w:rsidTr="00FB2046">
        <w:trPr>
          <w:trHeight w:val="70"/>
        </w:trPr>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40-41</w:t>
            </w:r>
          </w:p>
        </w:tc>
        <w:tc>
          <w:tcPr>
            <w:tcW w:w="2234" w:type="dxa"/>
          </w:tcPr>
          <w:p w:rsidR="00B827A0" w:rsidRPr="002C7F6C" w:rsidRDefault="00B827A0" w:rsidP="005710C5">
            <w:pPr>
              <w:jc w:val="both"/>
              <w:rPr>
                <w:sz w:val="20"/>
                <w:szCs w:val="20"/>
              </w:rPr>
            </w:pPr>
            <w:r w:rsidRPr="002C7F6C">
              <w:rPr>
                <w:sz w:val="20"/>
                <w:szCs w:val="20"/>
              </w:rPr>
              <w:t>Ничья.</w:t>
            </w:r>
          </w:p>
        </w:tc>
        <w:tc>
          <w:tcPr>
            <w:tcW w:w="5811" w:type="dxa"/>
          </w:tcPr>
          <w:p w:rsidR="00B827A0" w:rsidRPr="002C7F6C" w:rsidRDefault="00B827A0" w:rsidP="005B2814">
            <w:pPr>
              <w:pStyle w:val="a3"/>
              <w:jc w:val="left"/>
              <w:rPr>
                <w:sz w:val="20"/>
                <w:szCs w:val="20"/>
              </w:rPr>
            </w:pPr>
            <w:r w:rsidRPr="002C7F6C">
              <w:rPr>
                <w:sz w:val="20"/>
                <w:szCs w:val="20"/>
              </w:rPr>
              <w:t>Отрабатывать практические навыки.</w:t>
            </w:r>
          </w:p>
        </w:tc>
        <w:tc>
          <w:tcPr>
            <w:tcW w:w="4756" w:type="dxa"/>
          </w:tcPr>
          <w:p w:rsidR="00B827A0" w:rsidRPr="002C7F6C" w:rsidRDefault="00B827A0" w:rsidP="005710C5">
            <w:pPr>
              <w:rPr>
                <w:sz w:val="20"/>
                <w:szCs w:val="20"/>
              </w:rPr>
            </w:pPr>
            <w:r w:rsidRPr="002C7F6C">
              <w:rPr>
                <w:sz w:val="20"/>
                <w:szCs w:val="20"/>
              </w:rPr>
              <w:t>«Загадки из тетрадки». Практические упражнения.</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18.</w:t>
            </w:r>
          </w:p>
        </w:tc>
        <w:tc>
          <w:tcPr>
            <w:tcW w:w="870" w:type="dxa"/>
          </w:tcPr>
          <w:p w:rsidR="00B827A0" w:rsidRPr="002C7F6C" w:rsidRDefault="00D13676" w:rsidP="005710C5">
            <w:pPr>
              <w:jc w:val="center"/>
              <w:rPr>
                <w:sz w:val="20"/>
                <w:szCs w:val="20"/>
              </w:rPr>
            </w:pPr>
            <w:r>
              <w:rPr>
                <w:sz w:val="20"/>
                <w:szCs w:val="20"/>
              </w:rPr>
              <w:t>42-43</w:t>
            </w:r>
          </w:p>
        </w:tc>
        <w:tc>
          <w:tcPr>
            <w:tcW w:w="2234" w:type="dxa"/>
          </w:tcPr>
          <w:p w:rsidR="00B827A0" w:rsidRPr="002C7F6C" w:rsidRDefault="00B827A0" w:rsidP="005710C5">
            <w:pPr>
              <w:jc w:val="both"/>
              <w:rPr>
                <w:sz w:val="20"/>
                <w:szCs w:val="20"/>
              </w:rPr>
            </w:pPr>
            <w:r w:rsidRPr="002C7F6C">
              <w:rPr>
                <w:sz w:val="20"/>
                <w:szCs w:val="20"/>
              </w:rPr>
              <w:t>Игра в парах.</w:t>
            </w:r>
          </w:p>
        </w:tc>
        <w:tc>
          <w:tcPr>
            <w:tcW w:w="5811" w:type="dxa"/>
          </w:tcPr>
          <w:p w:rsidR="00B827A0" w:rsidRPr="002C7F6C" w:rsidRDefault="00B827A0" w:rsidP="005710C5">
            <w:pPr>
              <w:pStyle w:val="a3"/>
              <w:jc w:val="both"/>
              <w:rPr>
                <w:sz w:val="20"/>
                <w:szCs w:val="20"/>
              </w:rPr>
            </w:pPr>
            <w:r w:rsidRPr="002C7F6C">
              <w:rPr>
                <w:sz w:val="20"/>
                <w:szCs w:val="20"/>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4756" w:type="dxa"/>
          </w:tcPr>
          <w:p w:rsidR="00B827A0" w:rsidRPr="002C7F6C" w:rsidRDefault="00B827A0" w:rsidP="005710C5">
            <w:pPr>
              <w:jc w:val="both"/>
              <w:rPr>
                <w:sz w:val="20"/>
                <w:szCs w:val="20"/>
              </w:rPr>
            </w:pPr>
            <w:r w:rsidRPr="002C7F6C">
              <w:rPr>
                <w:sz w:val="20"/>
                <w:szCs w:val="20"/>
              </w:rPr>
              <w:t>Практические упражнения.</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44</w:t>
            </w:r>
          </w:p>
        </w:tc>
        <w:tc>
          <w:tcPr>
            <w:tcW w:w="2234" w:type="dxa"/>
          </w:tcPr>
          <w:p w:rsidR="00B827A0" w:rsidRPr="002C7F6C" w:rsidRDefault="00B827A0" w:rsidP="005710C5">
            <w:pPr>
              <w:jc w:val="both"/>
              <w:rPr>
                <w:sz w:val="20"/>
                <w:szCs w:val="20"/>
              </w:rPr>
            </w:pPr>
            <w:r w:rsidRPr="002C7F6C">
              <w:rPr>
                <w:sz w:val="20"/>
                <w:szCs w:val="20"/>
              </w:rPr>
              <w:t>Рокировка.</w:t>
            </w:r>
          </w:p>
        </w:tc>
        <w:tc>
          <w:tcPr>
            <w:tcW w:w="5811" w:type="dxa"/>
          </w:tcPr>
          <w:p w:rsidR="00B827A0" w:rsidRPr="002C7F6C" w:rsidRDefault="00B827A0" w:rsidP="005B2814">
            <w:pPr>
              <w:pStyle w:val="a3"/>
              <w:jc w:val="both"/>
              <w:rPr>
                <w:sz w:val="20"/>
                <w:szCs w:val="20"/>
              </w:rPr>
            </w:pPr>
            <w:r w:rsidRPr="002C7F6C">
              <w:rPr>
                <w:sz w:val="20"/>
                <w:szCs w:val="20"/>
              </w:rPr>
              <w:t xml:space="preserve">Познакомить с понятием «Рокировка» Зачем нужна рокировка. Как делается рокировка. Развивать творческое мышление, </w:t>
            </w:r>
            <w:r w:rsidRPr="002C7F6C">
              <w:rPr>
                <w:spacing w:val="-2"/>
                <w:sz w:val="20"/>
                <w:szCs w:val="20"/>
              </w:rPr>
              <w:t>ло</w:t>
            </w:r>
            <w:r w:rsidRPr="002C7F6C">
              <w:rPr>
                <w:spacing w:val="-2"/>
                <w:sz w:val="20"/>
                <w:szCs w:val="20"/>
              </w:rPr>
              <w:softHyphen/>
            </w:r>
            <w:r w:rsidRPr="002C7F6C">
              <w:rPr>
                <w:sz w:val="20"/>
                <w:szCs w:val="20"/>
              </w:rPr>
              <w:t>гическое мышление, способствовать умению доказывать правильность своего решения, развитию интеллекта.</w:t>
            </w:r>
          </w:p>
        </w:tc>
        <w:tc>
          <w:tcPr>
            <w:tcW w:w="4756" w:type="dxa"/>
          </w:tcPr>
          <w:p w:rsidR="00B827A0" w:rsidRPr="002C7F6C" w:rsidRDefault="00B827A0" w:rsidP="005710C5">
            <w:pPr>
              <w:pStyle w:val="a3"/>
              <w:jc w:val="both"/>
              <w:rPr>
                <w:sz w:val="20"/>
                <w:szCs w:val="20"/>
              </w:rPr>
            </w:pPr>
            <w:r w:rsidRPr="002C7F6C">
              <w:rPr>
                <w:sz w:val="20"/>
                <w:szCs w:val="20"/>
              </w:rPr>
              <w:t>Длинная и короткая рокировка. Правила рокировки. Дидактическое задание</w:t>
            </w:r>
            <w:r w:rsidR="005B2814">
              <w:rPr>
                <w:sz w:val="20"/>
                <w:szCs w:val="20"/>
              </w:rPr>
              <w:t xml:space="preserve"> «</w:t>
            </w:r>
            <w:r w:rsidRPr="002C7F6C">
              <w:rPr>
                <w:sz w:val="20"/>
                <w:szCs w:val="20"/>
              </w:rPr>
              <w:t>Рокировка</w:t>
            </w:r>
            <w:r w:rsidR="005B2814">
              <w:rPr>
                <w:sz w:val="20"/>
                <w:szCs w:val="20"/>
              </w:rPr>
              <w:t>»</w:t>
            </w:r>
          </w:p>
          <w:p w:rsidR="00B827A0" w:rsidRPr="002C7F6C" w:rsidRDefault="00B827A0" w:rsidP="005710C5">
            <w:pPr>
              <w:jc w:val="both"/>
              <w:rPr>
                <w:sz w:val="20"/>
                <w:szCs w:val="20"/>
              </w:rPr>
            </w:pPr>
          </w:p>
        </w:tc>
      </w:tr>
      <w:tr w:rsidR="00B827A0" w:rsidRPr="002C7F6C" w:rsidTr="005710C5">
        <w:trPr>
          <w:trHeight w:val="71"/>
        </w:trPr>
        <w:tc>
          <w:tcPr>
            <w:tcW w:w="832" w:type="dxa"/>
          </w:tcPr>
          <w:p w:rsidR="00B827A0" w:rsidRPr="002C7F6C" w:rsidRDefault="00B827A0" w:rsidP="005710C5">
            <w:pPr>
              <w:jc w:val="center"/>
              <w:rPr>
                <w:sz w:val="20"/>
                <w:szCs w:val="20"/>
              </w:rPr>
            </w:pPr>
            <w:r w:rsidRPr="002C7F6C">
              <w:rPr>
                <w:sz w:val="20"/>
                <w:szCs w:val="20"/>
              </w:rPr>
              <w:t>19.</w:t>
            </w:r>
          </w:p>
        </w:tc>
        <w:tc>
          <w:tcPr>
            <w:tcW w:w="870" w:type="dxa"/>
          </w:tcPr>
          <w:p w:rsidR="00B827A0" w:rsidRPr="002C7F6C" w:rsidRDefault="00D13676" w:rsidP="005710C5">
            <w:pPr>
              <w:jc w:val="center"/>
              <w:rPr>
                <w:sz w:val="20"/>
                <w:szCs w:val="20"/>
              </w:rPr>
            </w:pPr>
            <w:r>
              <w:rPr>
                <w:sz w:val="20"/>
                <w:szCs w:val="20"/>
              </w:rPr>
              <w:t>45-46</w:t>
            </w:r>
          </w:p>
        </w:tc>
        <w:tc>
          <w:tcPr>
            <w:tcW w:w="2234" w:type="dxa"/>
          </w:tcPr>
          <w:p w:rsidR="00B827A0" w:rsidRPr="002C7F6C" w:rsidRDefault="00B827A0" w:rsidP="005710C5">
            <w:pPr>
              <w:jc w:val="both"/>
              <w:rPr>
                <w:sz w:val="20"/>
                <w:szCs w:val="20"/>
              </w:rPr>
            </w:pPr>
            <w:r w:rsidRPr="002C7F6C">
              <w:rPr>
                <w:sz w:val="20"/>
                <w:szCs w:val="20"/>
              </w:rPr>
              <w:t>Рокировка.</w:t>
            </w:r>
          </w:p>
        </w:tc>
        <w:tc>
          <w:tcPr>
            <w:tcW w:w="5811" w:type="dxa"/>
          </w:tcPr>
          <w:p w:rsidR="00B827A0" w:rsidRPr="002C7F6C" w:rsidRDefault="00B827A0" w:rsidP="005B2814">
            <w:pPr>
              <w:pStyle w:val="a3"/>
              <w:jc w:val="left"/>
              <w:rPr>
                <w:sz w:val="20"/>
                <w:szCs w:val="20"/>
              </w:rPr>
            </w:pPr>
            <w:r w:rsidRPr="002C7F6C">
              <w:rPr>
                <w:sz w:val="20"/>
                <w:szCs w:val="20"/>
              </w:rPr>
              <w:t>Отрабатывать практические навыки.</w:t>
            </w:r>
          </w:p>
        </w:tc>
        <w:tc>
          <w:tcPr>
            <w:tcW w:w="4756" w:type="dxa"/>
          </w:tcPr>
          <w:p w:rsidR="00B827A0" w:rsidRPr="002C7F6C" w:rsidRDefault="00B827A0" w:rsidP="005710C5">
            <w:pPr>
              <w:rPr>
                <w:sz w:val="20"/>
                <w:szCs w:val="20"/>
              </w:rPr>
            </w:pPr>
            <w:r w:rsidRPr="002C7F6C">
              <w:rPr>
                <w:sz w:val="20"/>
                <w:szCs w:val="20"/>
              </w:rPr>
              <w:t>«Загадки из тетрадки». «Куда идёт король»- чтение сказки И.</w:t>
            </w:r>
            <w:r w:rsidR="007066FA">
              <w:rPr>
                <w:sz w:val="20"/>
                <w:szCs w:val="20"/>
              </w:rPr>
              <w:t xml:space="preserve"> </w:t>
            </w:r>
            <w:r w:rsidRPr="002C7F6C">
              <w:rPr>
                <w:sz w:val="20"/>
                <w:szCs w:val="20"/>
              </w:rPr>
              <w:t>Сухина.</w:t>
            </w:r>
          </w:p>
        </w:tc>
      </w:tr>
      <w:tr w:rsidR="00B827A0" w:rsidRPr="002C7F6C" w:rsidTr="005710C5">
        <w:trPr>
          <w:trHeight w:val="90"/>
        </w:trPr>
        <w:tc>
          <w:tcPr>
            <w:tcW w:w="832" w:type="dxa"/>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47</w:t>
            </w:r>
            <w:r w:rsidR="00B827A0" w:rsidRPr="002C7F6C">
              <w:rPr>
                <w:sz w:val="20"/>
                <w:szCs w:val="20"/>
              </w:rPr>
              <w:t>.</w:t>
            </w:r>
          </w:p>
        </w:tc>
        <w:tc>
          <w:tcPr>
            <w:tcW w:w="2234" w:type="dxa"/>
          </w:tcPr>
          <w:p w:rsidR="00B827A0" w:rsidRPr="002C7F6C" w:rsidRDefault="00B827A0" w:rsidP="005710C5">
            <w:pPr>
              <w:jc w:val="both"/>
              <w:rPr>
                <w:sz w:val="20"/>
                <w:szCs w:val="20"/>
              </w:rPr>
            </w:pPr>
            <w:r w:rsidRPr="002C7F6C">
              <w:rPr>
                <w:sz w:val="20"/>
                <w:szCs w:val="20"/>
              </w:rPr>
              <w:t>Провести турнир на лучшего игрока.</w:t>
            </w:r>
          </w:p>
        </w:tc>
        <w:tc>
          <w:tcPr>
            <w:tcW w:w="5811" w:type="dxa"/>
          </w:tcPr>
          <w:p w:rsidR="00B827A0" w:rsidRPr="002C7F6C" w:rsidRDefault="00B827A0" w:rsidP="005710C5">
            <w:pPr>
              <w:pStyle w:val="a3"/>
              <w:jc w:val="left"/>
              <w:rPr>
                <w:sz w:val="20"/>
                <w:szCs w:val="20"/>
              </w:rPr>
            </w:pPr>
            <w:r w:rsidRPr="002C7F6C">
              <w:rPr>
                <w:sz w:val="20"/>
                <w:szCs w:val="20"/>
              </w:rPr>
              <w:t>Закрепить знания  почему слонов надо быстрее выводить в центр.</w:t>
            </w:r>
          </w:p>
          <w:p w:rsidR="00B827A0" w:rsidRPr="002C7F6C" w:rsidRDefault="00B827A0" w:rsidP="005710C5">
            <w:pPr>
              <w:pStyle w:val="a3"/>
              <w:jc w:val="left"/>
              <w:rPr>
                <w:sz w:val="20"/>
                <w:szCs w:val="20"/>
              </w:rPr>
            </w:pPr>
            <w:r w:rsidRPr="002C7F6C">
              <w:rPr>
                <w:sz w:val="20"/>
                <w:szCs w:val="20"/>
              </w:rPr>
              <w:t xml:space="preserve"> Развивать сообразительность, находчивость.</w:t>
            </w:r>
          </w:p>
        </w:tc>
        <w:tc>
          <w:tcPr>
            <w:tcW w:w="4756" w:type="dxa"/>
          </w:tcPr>
          <w:p w:rsidR="00B827A0" w:rsidRPr="002C7F6C" w:rsidRDefault="00B827A0" w:rsidP="005710C5">
            <w:pPr>
              <w:jc w:val="both"/>
              <w:rPr>
                <w:sz w:val="20"/>
                <w:szCs w:val="20"/>
              </w:rPr>
            </w:pPr>
            <w:r w:rsidRPr="002C7F6C">
              <w:rPr>
                <w:sz w:val="20"/>
                <w:szCs w:val="20"/>
              </w:rPr>
              <w:t>Практические навыки.</w:t>
            </w:r>
          </w:p>
          <w:p w:rsidR="00B827A0" w:rsidRPr="002C7F6C" w:rsidRDefault="005B2814" w:rsidP="005710C5">
            <w:pPr>
              <w:jc w:val="both"/>
              <w:rPr>
                <w:sz w:val="20"/>
                <w:szCs w:val="20"/>
              </w:rPr>
            </w:pPr>
            <w:r>
              <w:rPr>
                <w:sz w:val="20"/>
                <w:szCs w:val="20"/>
              </w:rPr>
              <w:t>«</w:t>
            </w:r>
            <w:r w:rsidR="00B827A0" w:rsidRPr="002C7F6C">
              <w:rPr>
                <w:sz w:val="20"/>
                <w:szCs w:val="20"/>
              </w:rPr>
              <w:t>За</w:t>
            </w:r>
            <w:r>
              <w:rPr>
                <w:sz w:val="20"/>
                <w:szCs w:val="20"/>
              </w:rPr>
              <w:t>гадки из тетрадки»</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20.</w:t>
            </w:r>
          </w:p>
        </w:tc>
        <w:tc>
          <w:tcPr>
            <w:tcW w:w="870" w:type="dxa"/>
          </w:tcPr>
          <w:p w:rsidR="00B827A0" w:rsidRPr="002C7F6C" w:rsidRDefault="00D13676" w:rsidP="005710C5">
            <w:pPr>
              <w:jc w:val="center"/>
              <w:rPr>
                <w:sz w:val="20"/>
                <w:szCs w:val="20"/>
              </w:rPr>
            </w:pPr>
            <w:r>
              <w:rPr>
                <w:sz w:val="20"/>
                <w:szCs w:val="20"/>
              </w:rPr>
              <w:t>48</w:t>
            </w:r>
          </w:p>
        </w:tc>
        <w:tc>
          <w:tcPr>
            <w:tcW w:w="2234" w:type="dxa"/>
          </w:tcPr>
          <w:p w:rsidR="00B827A0" w:rsidRPr="002C7F6C" w:rsidRDefault="00B827A0" w:rsidP="005710C5">
            <w:pPr>
              <w:jc w:val="both"/>
              <w:rPr>
                <w:sz w:val="20"/>
                <w:szCs w:val="20"/>
              </w:rPr>
            </w:pPr>
            <w:r w:rsidRPr="002C7F6C">
              <w:rPr>
                <w:sz w:val="20"/>
                <w:szCs w:val="20"/>
              </w:rPr>
              <w:t>Тренировочная шахматная партия.</w:t>
            </w:r>
          </w:p>
        </w:tc>
        <w:tc>
          <w:tcPr>
            <w:tcW w:w="5811" w:type="dxa"/>
          </w:tcPr>
          <w:p w:rsidR="00B827A0" w:rsidRPr="002C7F6C" w:rsidRDefault="00B827A0" w:rsidP="005710C5">
            <w:pPr>
              <w:pStyle w:val="a3"/>
              <w:jc w:val="left"/>
              <w:rPr>
                <w:sz w:val="20"/>
                <w:szCs w:val="20"/>
              </w:rPr>
            </w:pPr>
            <w:r w:rsidRPr="002C7F6C">
              <w:rPr>
                <w:sz w:val="20"/>
                <w:szCs w:val="20"/>
              </w:rPr>
              <w:t>Игра всеми фигурами.</w:t>
            </w:r>
          </w:p>
          <w:p w:rsidR="00B827A0" w:rsidRPr="002C7F6C" w:rsidRDefault="00B827A0" w:rsidP="005710C5">
            <w:pPr>
              <w:pStyle w:val="a3"/>
              <w:jc w:val="left"/>
              <w:rPr>
                <w:sz w:val="20"/>
                <w:szCs w:val="20"/>
              </w:rPr>
            </w:pPr>
            <w:r w:rsidRPr="002C7F6C">
              <w:rPr>
                <w:sz w:val="20"/>
                <w:szCs w:val="20"/>
              </w:rPr>
              <w:t>Овладение элементарными основами шахматной игры.</w:t>
            </w:r>
          </w:p>
          <w:p w:rsidR="00B827A0" w:rsidRPr="002C7F6C" w:rsidRDefault="00B827A0" w:rsidP="005710C5">
            <w:pPr>
              <w:pStyle w:val="a3"/>
              <w:jc w:val="left"/>
              <w:rPr>
                <w:sz w:val="20"/>
                <w:szCs w:val="20"/>
              </w:rPr>
            </w:pPr>
            <w:r w:rsidRPr="002C7F6C">
              <w:rPr>
                <w:sz w:val="20"/>
                <w:szCs w:val="20"/>
              </w:rPr>
              <w:t>Воспитание морально – волевых качеств ребят.</w:t>
            </w:r>
          </w:p>
        </w:tc>
        <w:tc>
          <w:tcPr>
            <w:tcW w:w="4756" w:type="dxa"/>
          </w:tcPr>
          <w:p w:rsidR="00B827A0" w:rsidRPr="002C7F6C" w:rsidRDefault="00B827A0" w:rsidP="005710C5">
            <w:pPr>
              <w:jc w:val="both"/>
              <w:rPr>
                <w:sz w:val="20"/>
                <w:szCs w:val="20"/>
              </w:rPr>
            </w:pPr>
            <w:r w:rsidRPr="002C7F6C">
              <w:rPr>
                <w:sz w:val="20"/>
                <w:szCs w:val="20"/>
              </w:rPr>
              <w:t>Практические навыки.</w:t>
            </w:r>
          </w:p>
          <w:p w:rsidR="00B827A0" w:rsidRPr="002C7F6C" w:rsidRDefault="005B2814" w:rsidP="005710C5">
            <w:pPr>
              <w:jc w:val="both"/>
              <w:rPr>
                <w:sz w:val="20"/>
                <w:szCs w:val="20"/>
              </w:rPr>
            </w:pPr>
            <w:r>
              <w:rPr>
                <w:sz w:val="20"/>
                <w:szCs w:val="20"/>
              </w:rPr>
              <w:t>«Загадки из тетрадки»</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49</w:t>
            </w:r>
          </w:p>
        </w:tc>
        <w:tc>
          <w:tcPr>
            <w:tcW w:w="2234" w:type="dxa"/>
          </w:tcPr>
          <w:p w:rsidR="00B827A0" w:rsidRPr="002C7F6C" w:rsidRDefault="00B827A0" w:rsidP="005710C5">
            <w:pPr>
              <w:jc w:val="both"/>
              <w:rPr>
                <w:sz w:val="20"/>
                <w:szCs w:val="20"/>
              </w:rPr>
            </w:pPr>
            <w:r w:rsidRPr="002C7F6C">
              <w:rPr>
                <w:sz w:val="20"/>
                <w:szCs w:val="20"/>
              </w:rPr>
              <w:t>Шахматная нотация</w:t>
            </w:r>
          </w:p>
        </w:tc>
        <w:tc>
          <w:tcPr>
            <w:tcW w:w="5811" w:type="dxa"/>
          </w:tcPr>
          <w:p w:rsidR="00B827A0" w:rsidRPr="002C7F6C" w:rsidRDefault="00B827A0" w:rsidP="005710C5">
            <w:pPr>
              <w:pStyle w:val="a3"/>
              <w:jc w:val="left"/>
              <w:rPr>
                <w:sz w:val="20"/>
                <w:szCs w:val="20"/>
              </w:rPr>
            </w:pPr>
            <w:r w:rsidRPr="002C7F6C">
              <w:rPr>
                <w:sz w:val="20"/>
                <w:szCs w:val="20"/>
              </w:rPr>
              <w:t>Закреплять знания детей о горизонтальных линиях, познакомить с их обозначениями. Закрепить цифры от 1 до 8.</w:t>
            </w:r>
          </w:p>
        </w:tc>
        <w:tc>
          <w:tcPr>
            <w:tcW w:w="4756" w:type="dxa"/>
          </w:tcPr>
          <w:p w:rsidR="00B827A0" w:rsidRPr="002C7F6C" w:rsidRDefault="00B827A0" w:rsidP="005710C5">
            <w:pPr>
              <w:jc w:val="both"/>
              <w:rPr>
                <w:sz w:val="20"/>
                <w:szCs w:val="20"/>
              </w:rPr>
            </w:pPr>
            <w:r w:rsidRPr="002C7F6C">
              <w:rPr>
                <w:sz w:val="20"/>
                <w:szCs w:val="20"/>
              </w:rPr>
              <w:t>Практические навыки, рассматривание иллюстраций.</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21.</w:t>
            </w:r>
          </w:p>
        </w:tc>
        <w:tc>
          <w:tcPr>
            <w:tcW w:w="870" w:type="dxa"/>
          </w:tcPr>
          <w:p w:rsidR="00B827A0" w:rsidRPr="002C7F6C" w:rsidRDefault="00D13676" w:rsidP="005710C5">
            <w:pPr>
              <w:jc w:val="center"/>
              <w:rPr>
                <w:sz w:val="20"/>
                <w:szCs w:val="20"/>
              </w:rPr>
            </w:pPr>
            <w:r>
              <w:rPr>
                <w:sz w:val="20"/>
                <w:szCs w:val="20"/>
              </w:rPr>
              <w:t>50</w:t>
            </w:r>
          </w:p>
        </w:tc>
        <w:tc>
          <w:tcPr>
            <w:tcW w:w="2234" w:type="dxa"/>
          </w:tcPr>
          <w:p w:rsidR="00B827A0" w:rsidRPr="002C7F6C" w:rsidRDefault="00B827A0" w:rsidP="005710C5">
            <w:pPr>
              <w:jc w:val="both"/>
              <w:rPr>
                <w:sz w:val="20"/>
                <w:szCs w:val="20"/>
              </w:rPr>
            </w:pPr>
            <w:r w:rsidRPr="002C7F6C">
              <w:rPr>
                <w:sz w:val="20"/>
                <w:szCs w:val="20"/>
              </w:rPr>
              <w:t>Шахматная нотация.</w:t>
            </w:r>
          </w:p>
        </w:tc>
        <w:tc>
          <w:tcPr>
            <w:tcW w:w="5811" w:type="dxa"/>
          </w:tcPr>
          <w:p w:rsidR="00B827A0" w:rsidRPr="002C7F6C" w:rsidRDefault="00B827A0" w:rsidP="005710C5">
            <w:pPr>
              <w:pStyle w:val="a3"/>
              <w:jc w:val="left"/>
              <w:rPr>
                <w:sz w:val="20"/>
                <w:szCs w:val="20"/>
              </w:rPr>
            </w:pPr>
            <w:r w:rsidRPr="002C7F6C">
              <w:rPr>
                <w:sz w:val="20"/>
                <w:szCs w:val="20"/>
              </w:rPr>
              <w:t xml:space="preserve">Закреплять знания детей о вертикальных линиях. Познакомить с их буквенными обозначениями. Упражнять в произношении латинских букв.( </w:t>
            </w:r>
            <w:r w:rsidRPr="002C7F6C">
              <w:rPr>
                <w:sz w:val="20"/>
                <w:szCs w:val="20"/>
                <w:lang w:val="en-US"/>
              </w:rPr>
              <w:t>A</w:t>
            </w:r>
            <w:r w:rsidRPr="002C7F6C">
              <w:rPr>
                <w:sz w:val="20"/>
                <w:szCs w:val="20"/>
              </w:rPr>
              <w:t>,</w:t>
            </w:r>
            <w:r w:rsidRPr="002C7F6C">
              <w:rPr>
                <w:sz w:val="20"/>
                <w:szCs w:val="20"/>
                <w:lang w:val="en-US"/>
              </w:rPr>
              <w:t>B</w:t>
            </w:r>
            <w:r w:rsidRPr="002C7F6C">
              <w:rPr>
                <w:sz w:val="20"/>
                <w:szCs w:val="20"/>
              </w:rPr>
              <w:t>,</w:t>
            </w:r>
            <w:r w:rsidRPr="002C7F6C">
              <w:rPr>
                <w:sz w:val="20"/>
                <w:szCs w:val="20"/>
                <w:lang w:val="en-US"/>
              </w:rPr>
              <w:t>C</w:t>
            </w:r>
            <w:r w:rsidRPr="002C7F6C">
              <w:rPr>
                <w:sz w:val="20"/>
                <w:szCs w:val="20"/>
              </w:rPr>
              <w:t>,</w:t>
            </w:r>
            <w:r w:rsidRPr="002C7F6C">
              <w:rPr>
                <w:sz w:val="20"/>
                <w:szCs w:val="20"/>
                <w:lang w:val="en-US"/>
              </w:rPr>
              <w:t>D</w:t>
            </w:r>
            <w:r w:rsidRPr="002C7F6C">
              <w:rPr>
                <w:sz w:val="20"/>
                <w:szCs w:val="20"/>
              </w:rPr>
              <w:t>,</w:t>
            </w:r>
            <w:r w:rsidRPr="002C7F6C">
              <w:rPr>
                <w:sz w:val="20"/>
                <w:szCs w:val="20"/>
                <w:lang w:val="en-US"/>
              </w:rPr>
              <w:t>E</w:t>
            </w:r>
            <w:r w:rsidRPr="002C7F6C">
              <w:rPr>
                <w:sz w:val="20"/>
                <w:szCs w:val="20"/>
              </w:rPr>
              <w:t>,</w:t>
            </w:r>
            <w:r w:rsidRPr="002C7F6C">
              <w:rPr>
                <w:sz w:val="20"/>
                <w:szCs w:val="20"/>
                <w:lang w:val="en-US"/>
              </w:rPr>
              <w:t>F</w:t>
            </w:r>
            <w:r w:rsidRPr="002C7F6C">
              <w:rPr>
                <w:sz w:val="20"/>
                <w:szCs w:val="20"/>
              </w:rPr>
              <w:t>,</w:t>
            </w:r>
            <w:r w:rsidRPr="002C7F6C">
              <w:rPr>
                <w:sz w:val="20"/>
                <w:szCs w:val="20"/>
                <w:lang w:val="en-US"/>
              </w:rPr>
              <w:t>G</w:t>
            </w:r>
            <w:r w:rsidRPr="002C7F6C">
              <w:rPr>
                <w:sz w:val="20"/>
                <w:szCs w:val="20"/>
              </w:rPr>
              <w:t>,</w:t>
            </w:r>
            <w:r w:rsidRPr="002C7F6C">
              <w:rPr>
                <w:sz w:val="20"/>
                <w:szCs w:val="20"/>
                <w:lang w:val="en-US"/>
              </w:rPr>
              <w:t>H</w:t>
            </w:r>
            <w:r w:rsidRPr="002C7F6C">
              <w:rPr>
                <w:sz w:val="20"/>
                <w:szCs w:val="20"/>
              </w:rPr>
              <w:t>).</w:t>
            </w:r>
          </w:p>
        </w:tc>
        <w:tc>
          <w:tcPr>
            <w:tcW w:w="4756" w:type="dxa"/>
          </w:tcPr>
          <w:p w:rsidR="00B827A0" w:rsidRPr="002C7F6C" w:rsidRDefault="00B827A0" w:rsidP="005710C5">
            <w:pPr>
              <w:jc w:val="both"/>
              <w:rPr>
                <w:sz w:val="20"/>
                <w:szCs w:val="20"/>
              </w:rPr>
            </w:pPr>
            <w:r w:rsidRPr="002C7F6C">
              <w:rPr>
                <w:sz w:val="20"/>
                <w:szCs w:val="20"/>
              </w:rPr>
              <w:t>Практические навыки.</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51</w:t>
            </w:r>
          </w:p>
        </w:tc>
        <w:tc>
          <w:tcPr>
            <w:tcW w:w="2234" w:type="dxa"/>
          </w:tcPr>
          <w:p w:rsidR="00B827A0" w:rsidRPr="002C7F6C" w:rsidRDefault="00B827A0" w:rsidP="005710C5">
            <w:pPr>
              <w:jc w:val="both"/>
              <w:rPr>
                <w:sz w:val="20"/>
                <w:szCs w:val="20"/>
              </w:rPr>
            </w:pPr>
            <w:r w:rsidRPr="002C7F6C">
              <w:rPr>
                <w:sz w:val="20"/>
                <w:szCs w:val="20"/>
              </w:rPr>
              <w:t>Эстафета.</w:t>
            </w:r>
          </w:p>
        </w:tc>
        <w:tc>
          <w:tcPr>
            <w:tcW w:w="5811" w:type="dxa"/>
          </w:tcPr>
          <w:p w:rsidR="00B827A0" w:rsidRPr="002C7F6C" w:rsidRDefault="00B827A0" w:rsidP="005710C5">
            <w:pPr>
              <w:pStyle w:val="a3"/>
              <w:jc w:val="left"/>
              <w:rPr>
                <w:sz w:val="20"/>
                <w:szCs w:val="20"/>
              </w:rPr>
            </w:pPr>
            <w:r w:rsidRPr="002C7F6C">
              <w:rPr>
                <w:sz w:val="20"/>
                <w:szCs w:val="20"/>
              </w:rPr>
              <w:t xml:space="preserve">Закреплять умения правильно и быстро </w:t>
            </w:r>
            <w:r w:rsidR="007066FA" w:rsidRPr="002C7F6C">
              <w:rPr>
                <w:sz w:val="20"/>
                <w:szCs w:val="20"/>
              </w:rPr>
              <w:t>расставлять</w:t>
            </w:r>
            <w:r w:rsidR="007066FA">
              <w:rPr>
                <w:sz w:val="20"/>
                <w:szCs w:val="20"/>
              </w:rPr>
              <w:t xml:space="preserve"> </w:t>
            </w:r>
            <w:r w:rsidRPr="002C7F6C">
              <w:rPr>
                <w:sz w:val="20"/>
                <w:szCs w:val="20"/>
              </w:rPr>
              <w:t>фигуры на исходную позицию называя вслух поля на которые  они ставятся.</w:t>
            </w:r>
          </w:p>
        </w:tc>
        <w:tc>
          <w:tcPr>
            <w:tcW w:w="4756" w:type="dxa"/>
          </w:tcPr>
          <w:p w:rsidR="00B827A0" w:rsidRPr="002C7F6C" w:rsidRDefault="00B827A0" w:rsidP="005710C5">
            <w:pPr>
              <w:jc w:val="both"/>
              <w:rPr>
                <w:sz w:val="20"/>
                <w:szCs w:val="20"/>
              </w:rPr>
            </w:pP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22.</w:t>
            </w:r>
          </w:p>
        </w:tc>
        <w:tc>
          <w:tcPr>
            <w:tcW w:w="870" w:type="dxa"/>
          </w:tcPr>
          <w:p w:rsidR="00B827A0" w:rsidRPr="002C7F6C" w:rsidRDefault="00D13676" w:rsidP="005710C5">
            <w:pPr>
              <w:jc w:val="center"/>
              <w:rPr>
                <w:sz w:val="20"/>
                <w:szCs w:val="20"/>
              </w:rPr>
            </w:pPr>
            <w:r>
              <w:rPr>
                <w:sz w:val="20"/>
                <w:szCs w:val="20"/>
              </w:rPr>
              <w:t>52-53</w:t>
            </w:r>
          </w:p>
        </w:tc>
        <w:tc>
          <w:tcPr>
            <w:tcW w:w="2234" w:type="dxa"/>
          </w:tcPr>
          <w:p w:rsidR="00B827A0" w:rsidRPr="002C7F6C" w:rsidRDefault="00B827A0" w:rsidP="005710C5">
            <w:pPr>
              <w:jc w:val="both"/>
              <w:rPr>
                <w:sz w:val="20"/>
                <w:szCs w:val="20"/>
              </w:rPr>
            </w:pPr>
            <w:r w:rsidRPr="002C7F6C">
              <w:rPr>
                <w:sz w:val="20"/>
                <w:szCs w:val="20"/>
              </w:rPr>
              <w:t>Практические навыки: мат белыми в один ход</w:t>
            </w:r>
          </w:p>
        </w:tc>
        <w:tc>
          <w:tcPr>
            <w:tcW w:w="5811" w:type="dxa"/>
          </w:tcPr>
          <w:p w:rsidR="00B827A0" w:rsidRPr="002C7F6C" w:rsidRDefault="00B827A0" w:rsidP="00FB2046">
            <w:pPr>
              <w:jc w:val="both"/>
              <w:rPr>
                <w:sz w:val="20"/>
                <w:szCs w:val="20"/>
              </w:rPr>
            </w:pPr>
            <w:r w:rsidRPr="002C7F6C">
              <w:rPr>
                <w:sz w:val="20"/>
                <w:szCs w:val="20"/>
              </w:rPr>
              <w:t xml:space="preserve">Учить элементарным  основам шахматной игры. Коллективный разбор </w:t>
            </w:r>
            <w:r w:rsidR="00FB2046">
              <w:rPr>
                <w:sz w:val="20"/>
                <w:szCs w:val="20"/>
              </w:rPr>
              <w:t>определённых ситуаций на шахмат</w:t>
            </w:r>
            <w:r w:rsidRPr="002C7F6C">
              <w:rPr>
                <w:sz w:val="20"/>
                <w:szCs w:val="20"/>
              </w:rPr>
              <w:t>ной доске.</w:t>
            </w:r>
          </w:p>
        </w:tc>
        <w:tc>
          <w:tcPr>
            <w:tcW w:w="4756" w:type="dxa"/>
          </w:tcPr>
          <w:p w:rsidR="00B827A0" w:rsidRPr="002C7F6C" w:rsidRDefault="00B827A0" w:rsidP="005710C5">
            <w:pPr>
              <w:jc w:val="both"/>
              <w:rPr>
                <w:sz w:val="20"/>
                <w:szCs w:val="20"/>
              </w:rPr>
            </w:pPr>
            <w:r w:rsidRPr="002C7F6C">
              <w:rPr>
                <w:sz w:val="20"/>
                <w:szCs w:val="20"/>
              </w:rPr>
              <w:t>Загадки из тетрадки.</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54-55</w:t>
            </w:r>
          </w:p>
        </w:tc>
        <w:tc>
          <w:tcPr>
            <w:tcW w:w="2234" w:type="dxa"/>
          </w:tcPr>
          <w:p w:rsidR="00B827A0" w:rsidRPr="002C7F6C" w:rsidRDefault="00B827A0" w:rsidP="005710C5">
            <w:pPr>
              <w:jc w:val="both"/>
              <w:rPr>
                <w:sz w:val="20"/>
                <w:szCs w:val="20"/>
              </w:rPr>
            </w:pPr>
            <w:r w:rsidRPr="002C7F6C">
              <w:rPr>
                <w:sz w:val="20"/>
                <w:szCs w:val="20"/>
              </w:rPr>
              <w:t>Практические навыки: лучший ход белых.</w:t>
            </w:r>
          </w:p>
        </w:tc>
        <w:tc>
          <w:tcPr>
            <w:tcW w:w="5811" w:type="dxa"/>
          </w:tcPr>
          <w:p w:rsidR="00B827A0" w:rsidRPr="002C7F6C" w:rsidRDefault="00B827A0" w:rsidP="00FB2046">
            <w:pPr>
              <w:jc w:val="both"/>
              <w:rPr>
                <w:sz w:val="20"/>
                <w:szCs w:val="20"/>
              </w:rPr>
            </w:pPr>
            <w:r w:rsidRPr="002C7F6C">
              <w:rPr>
                <w:sz w:val="20"/>
                <w:szCs w:val="20"/>
              </w:rPr>
              <w:t>Учить элементарным  основам шахматной игры. Коллективный разбор определённых ситуаций на шахматной доске.</w:t>
            </w:r>
          </w:p>
        </w:tc>
        <w:tc>
          <w:tcPr>
            <w:tcW w:w="4756" w:type="dxa"/>
          </w:tcPr>
          <w:p w:rsidR="00B827A0" w:rsidRPr="002C7F6C" w:rsidRDefault="00B827A0" w:rsidP="005710C5">
            <w:pPr>
              <w:jc w:val="both"/>
              <w:rPr>
                <w:sz w:val="20"/>
                <w:szCs w:val="20"/>
              </w:rPr>
            </w:pPr>
            <w:r w:rsidRPr="002C7F6C">
              <w:rPr>
                <w:sz w:val="20"/>
                <w:szCs w:val="20"/>
              </w:rPr>
              <w:t>Загадки из тетрадки</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23.</w:t>
            </w:r>
          </w:p>
        </w:tc>
        <w:tc>
          <w:tcPr>
            <w:tcW w:w="870" w:type="dxa"/>
          </w:tcPr>
          <w:p w:rsidR="00B827A0" w:rsidRPr="002C7F6C" w:rsidRDefault="00D13676" w:rsidP="005710C5">
            <w:pPr>
              <w:jc w:val="center"/>
              <w:rPr>
                <w:sz w:val="20"/>
                <w:szCs w:val="20"/>
              </w:rPr>
            </w:pPr>
            <w:r>
              <w:rPr>
                <w:sz w:val="20"/>
                <w:szCs w:val="20"/>
              </w:rPr>
              <w:t>56-57</w:t>
            </w:r>
          </w:p>
        </w:tc>
        <w:tc>
          <w:tcPr>
            <w:tcW w:w="2234" w:type="dxa"/>
          </w:tcPr>
          <w:p w:rsidR="00B827A0" w:rsidRPr="002C7F6C" w:rsidRDefault="00B827A0" w:rsidP="005710C5">
            <w:pPr>
              <w:jc w:val="both"/>
              <w:rPr>
                <w:sz w:val="20"/>
                <w:szCs w:val="20"/>
              </w:rPr>
            </w:pPr>
            <w:r w:rsidRPr="002C7F6C">
              <w:rPr>
                <w:sz w:val="20"/>
                <w:szCs w:val="20"/>
              </w:rPr>
              <w:t>Практические навыки: лучший ход чёрных.</w:t>
            </w:r>
          </w:p>
        </w:tc>
        <w:tc>
          <w:tcPr>
            <w:tcW w:w="5811" w:type="dxa"/>
          </w:tcPr>
          <w:p w:rsidR="00B827A0" w:rsidRPr="002C7F6C" w:rsidRDefault="00B827A0" w:rsidP="00FB2046">
            <w:pPr>
              <w:jc w:val="both"/>
              <w:rPr>
                <w:sz w:val="20"/>
                <w:szCs w:val="20"/>
              </w:rPr>
            </w:pPr>
            <w:r w:rsidRPr="002C7F6C">
              <w:rPr>
                <w:sz w:val="20"/>
                <w:szCs w:val="20"/>
              </w:rPr>
              <w:t>Учить элементарным  основам шахматной игры. Коллективный разбор определённых ситуаций на шахматной доске.</w:t>
            </w:r>
          </w:p>
        </w:tc>
        <w:tc>
          <w:tcPr>
            <w:tcW w:w="4756" w:type="dxa"/>
          </w:tcPr>
          <w:p w:rsidR="00B827A0" w:rsidRPr="002C7F6C" w:rsidRDefault="00B827A0" w:rsidP="005710C5">
            <w:pPr>
              <w:jc w:val="both"/>
              <w:rPr>
                <w:sz w:val="20"/>
                <w:szCs w:val="20"/>
              </w:rPr>
            </w:pPr>
            <w:r w:rsidRPr="002C7F6C">
              <w:rPr>
                <w:sz w:val="20"/>
                <w:szCs w:val="20"/>
              </w:rPr>
              <w:t>Загадки из тетрадки.</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58-60</w:t>
            </w:r>
          </w:p>
        </w:tc>
        <w:tc>
          <w:tcPr>
            <w:tcW w:w="2234" w:type="dxa"/>
          </w:tcPr>
          <w:p w:rsidR="00B827A0" w:rsidRPr="002C7F6C" w:rsidRDefault="00B827A0" w:rsidP="005710C5">
            <w:pPr>
              <w:jc w:val="both"/>
              <w:rPr>
                <w:sz w:val="20"/>
                <w:szCs w:val="20"/>
              </w:rPr>
            </w:pPr>
            <w:r w:rsidRPr="002C7F6C">
              <w:rPr>
                <w:sz w:val="20"/>
                <w:szCs w:val="20"/>
              </w:rPr>
              <w:t xml:space="preserve">Практические навыки: </w:t>
            </w:r>
            <w:r w:rsidRPr="002C7F6C">
              <w:rPr>
                <w:sz w:val="20"/>
                <w:szCs w:val="20"/>
              </w:rPr>
              <w:lastRenderedPageBreak/>
              <w:t>«Грозный ферзь» побей все чёрные фигуры, забирая каждым ходом по фигуре.</w:t>
            </w:r>
          </w:p>
        </w:tc>
        <w:tc>
          <w:tcPr>
            <w:tcW w:w="5811" w:type="dxa"/>
          </w:tcPr>
          <w:p w:rsidR="00B827A0" w:rsidRPr="002C7F6C" w:rsidRDefault="00B827A0" w:rsidP="005710C5">
            <w:pPr>
              <w:jc w:val="both"/>
              <w:rPr>
                <w:sz w:val="20"/>
                <w:szCs w:val="20"/>
              </w:rPr>
            </w:pPr>
            <w:r w:rsidRPr="002C7F6C">
              <w:rPr>
                <w:sz w:val="20"/>
                <w:szCs w:val="20"/>
              </w:rPr>
              <w:lastRenderedPageBreak/>
              <w:t xml:space="preserve">Учить элементарным  основам шахматной игры. Коллективный </w:t>
            </w:r>
            <w:r w:rsidRPr="002C7F6C">
              <w:rPr>
                <w:sz w:val="20"/>
                <w:szCs w:val="20"/>
              </w:rPr>
              <w:lastRenderedPageBreak/>
              <w:t>разбор определённых ситуаций на шахматной доске.</w:t>
            </w:r>
          </w:p>
          <w:p w:rsidR="00B827A0" w:rsidRPr="002C7F6C" w:rsidRDefault="00B827A0" w:rsidP="005710C5">
            <w:pPr>
              <w:pStyle w:val="a3"/>
              <w:rPr>
                <w:sz w:val="20"/>
                <w:szCs w:val="20"/>
              </w:rPr>
            </w:pPr>
          </w:p>
        </w:tc>
        <w:tc>
          <w:tcPr>
            <w:tcW w:w="4756" w:type="dxa"/>
          </w:tcPr>
          <w:p w:rsidR="00B827A0" w:rsidRPr="002C7F6C" w:rsidRDefault="00B827A0" w:rsidP="005710C5">
            <w:pPr>
              <w:jc w:val="both"/>
              <w:rPr>
                <w:sz w:val="20"/>
                <w:szCs w:val="20"/>
              </w:rPr>
            </w:pPr>
            <w:r w:rsidRPr="002C7F6C">
              <w:rPr>
                <w:sz w:val="20"/>
                <w:szCs w:val="20"/>
              </w:rPr>
              <w:lastRenderedPageBreak/>
              <w:t>Загадки из тетрадки.</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lastRenderedPageBreak/>
              <w:t>24.</w:t>
            </w:r>
          </w:p>
        </w:tc>
        <w:tc>
          <w:tcPr>
            <w:tcW w:w="870" w:type="dxa"/>
          </w:tcPr>
          <w:p w:rsidR="00B827A0" w:rsidRPr="002C7F6C" w:rsidRDefault="00D13676" w:rsidP="005710C5">
            <w:pPr>
              <w:jc w:val="center"/>
              <w:rPr>
                <w:sz w:val="20"/>
                <w:szCs w:val="20"/>
              </w:rPr>
            </w:pPr>
            <w:r>
              <w:rPr>
                <w:sz w:val="20"/>
                <w:szCs w:val="20"/>
              </w:rPr>
              <w:t>61-62</w:t>
            </w:r>
          </w:p>
        </w:tc>
        <w:tc>
          <w:tcPr>
            <w:tcW w:w="2234" w:type="dxa"/>
          </w:tcPr>
          <w:p w:rsidR="00B827A0" w:rsidRPr="002C7F6C" w:rsidRDefault="00B827A0" w:rsidP="005710C5">
            <w:pPr>
              <w:jc w:val="both"/>
              <w:rPr>
                <w:sz w:val="20"/>
                <w:szCs w:val="20"/>
              </w:rPr>
            </w:pPr>
            <w:r w:rsidRPr="002C7F6C">
              <w:rPr>
                <w:sz w:val="20"/>
                <w:szCs w:val="20"/>
              </w:rPr>
              <w:t>Шахматная партия</w:t>
            </w:r>
          </w:p>
          <w:p w:rsidR="00B827A0" w:rsidRPr="002C7F6C" w:rsidRDefault="00B827A0" w:rsidP="005710C5">
            <w:pPr>
              <w:jc w:val="both"/>
              <w:rPr>
                <w:sz w:val="20"/>
                <w:szCs w:val="20"/>
              </w:rPr>
            </w:pPr>
          </w:p>
        </w:tc>
        <w:tc>
          <w:tcPr>
            <w:tcW w:w="5811" w:type="dxa"/>
          </w:tcPr>
          <w:p w:rsidR="00B827A0" w:rsidRPr="002C7F6C" w:rsidRDefault="00B827A0" w:rsidP="005710C5">
            <w:pPr>
              <w:pStyle w:val="a3"/>
              <w:jc w:val="left"/>
              <w:rPr>
                <w:sz w:val="20"/>
                <w:szCs w:val="20"/>
              </w:rPr>
            </w:pPr>
            <w:r w:rsidRPr="002C7F6C">
              <w:rPr>
                <w:sz w:val="20"/>
                <w:szCs w:val="20"/>
              </w:rPr>
              <w:t xml:space="preserve"> Дать общие представления и  рекомендации о принципах разыгрывания дебюта. Игра всеми из начального положения.</w:t>
            </w:r>
          </w:p>
        </w:tc>
        <w:tc>
          <w:tcPr>
            <w:tcW w:w="4756" w:type="dxa"/>
          </w:tcPr>
          <w:p w:rsidR="00B827A0" w:rsidRPr="002C7F6C" w:rsidRDefault="00B827A0" w:rsidP="005B2814">
            <w:pPr>
              <w:jc w:val="both"/>
              <w:rPr>
                <w:sz w:val="20"/>
                <w:szCs w:val="20"/>
              </w:rPr>
            </w:pPr>
            <w:r w:rsidRPr="002C7F6C">
              <w:rPr>
                <w:sz w:val="20"/>
                <w:szCs w:val="20"/>
              </w:rPr>
              <w:t xml:space="preserve">Игра всеми фигурами из начального положения (без пояснений о том, как лучше начинать шахматную партию). Дидактическая игра </w:t>
            </w:r>
            <w:r w:rsidR="005B2814">
              <w:rPr>
                <w:sz w:val="20"/>
                <w:szCs w:val="20"/>
              </w:rPr>
              <w:t>«</w:t>
            </w:r>
            <w:r w:rsidRPr="002C7F6C">
              <w:rPr>
                <w:sz w:val="20"/>
                <w:szCs w:val="20"/>
              </w:rPr>
              <w:t>Два хода</w:t>
            </w:r>
            <w:r w:rsidR="005B2814">
              <w:rPr>
                <w:sz w:val="20"/>
                <w:szCs w:val="20"/>
              </w:rPr>
              <w:t>»</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63-64</w:t>
            </w:r>
          </w:p>
        </w:tc>
        <w:tc>
          <w:tcPr>
            <w:tcW w:w="2234" w:type="dxa"/>
          </w:tcPr>
          <w:p w:rsidR="00B827A0" w:rsidRPr="002C7F6C" w:rsidRDefault="00B827A0" w:rsidP="005710C5">
            <w:pPr>
              <w:jc w:val="both"/>
              <w:rPr>
                <w:sz w:val="20"/>
                <w:szCs w:val="20"/>
              </w:rPr>
            </w:pPr>
            <w:r w:rsidRPr="002C7F6C">
              <w:rPr>
                <w:sz w:val="20"/>
                <w:szCs w:val="20"/>
              </w:rPr>
              <w:t>Шахматная партия.</w:t>
            </w:r>
          </w:p>
          <w:p w:rsidR="00B827A0" w:rsidRPr="002C7F6C" w:rsidRDefault="00B827A0" w:rsidP="005710C5">
            <w:pPr>
              <w:jc w:val="both"/>
              <w:rPr>
                <w:sz w:val="20"/>
                <w:szCs w:val="20"/>
              </w:rPr>
            </w:pPr>
          </w:p>
          <w:p w:rsidR="00B827A0" w:rsidRPr="002C7F6C" w:rsidRDefault="00B827A0" w:rsidP="005710C5">
            <w:pPr>
              <w:jc w:val="both"/>
              <w:rPr>
                <w:sz w:val="20"/>
                <w:szCs w:val="20"/>
              </w:rPr>
            </w:pPr>
          </w:p>
        </w:tc>
        <w:tc>
          <w:tcPr>
            <w:tcW w:w="5811" w:type="dxa"/>
          </w:tcPr>
          <w:p w:rsidR="00B827A0" w:rsidRPr="002C7F6C" w:rsidRDefault="00B827A0" w:rsidP="005710C5">
            <w:pPr>
              <w:pStyle w:val="a3"/>
              <w:jc w:val="left"/>
              <w:rPr>
                <w:sz w:val="20"/>
                <w:szCs w:val="20"/>
              </w:rPr>
            </w:pPr>
            <w:r w:rsidRPr="002C7F6C">
              <w:rPr>
                <w:sz w:val="20"/>
                <w:szCs w:val="20"/>
              </w:rPr>
              <w:t>Закреплять представления и  рекомендации о принципах разыгрывания дебюта. Игра всеми фигурами из начального положения.</w:t>
            </w:r>
          </w:p>
        </w:tc>
        <w:tc>
          <w:tcPr>
            <w:tcW w:w="4756" w:type="dxa"/>
          </w:tcPr>
          <w:p w:rsidR="00B827A0" w:rsidRPr="002C7F6C" w:rsidRDefault="00B827A0" w:rsidP="005710C5">
            <w:pPr>
              <w:jc w:val="both"/>
              <w:rPr>
                <w:sz w:val="20"/>
                <w:szCs w:val="20"/>
              </w:rPr>
            </w:pPr>
            <w:r w:rsidRPr="002C7F6C">
              <w:rPr>
                <w:sz w:val="20"/>
                <w:szCs w:val="20"/>
              </w:rPr>
              <w:t xml:space="preserve">Демонстрация коротких партий. Игра всеми фигурами из начального положения. </w:t>
            </w:r>
          </w:p>
        </w:tc>
      </w:tr>
      <w:tr w:rsidR="00B827A0" w:rsidRPr="002C7F6C" w:rsidTr="005710C5">
        <w:trPr>
          <w:trHeight w:val="292"/>
        </w:trPr>
        <w:tc>
          <w:tcPr>
            <w:tcW w:w="832" w:type="dxa"/>
          </w:tcPr>
          <w:p w:rsidR="00B827A0" w:rsidRPr="002C7F6C" w:rsidRDefault="00B827A0" w:rsidP="005710C5">
            <w:pPr>
              <w:jc w:val="center"/>
              <w:rPr>
                <w:sz w:val="20"/>
                <w:szCs w:val="20"/>
              </w:rPr>
            </w:pPr>
            <w:r w:rsidRPr="002C7F6C">
              <w:rPr>
                <w:sz w:val="20"/>
                <w:szCs w:val="20"/>
              </w:rPr>
              <w:t>25.</w:t>
            </w:r>
          </w:p>
        </w:tc>
        <w:tc>
          <w:tcPr>
            <w:tcW w:w="870" w:type="dxa"/>
          </w:tcPr>
          <w:p w:rsidR="00B827A0" w:rsidRPr="002C7F6C" w:rsidRDefault="00D13676" w:rsidP="005710C5">
            <w:pPr>
              <w:jc w:val="center"/>
              <w:rPr>
                <w:sz w:val="20"/>
                <w:szCs w:val="20"/>
              </w:rPr>
            </w:pPr>
            <w:r>
              <w:rPr>
                <w:sz w:val="20"/>
                <w:szCs w:val="20"/>
              </w:rPr>
              <w:t>65-66</w:t>
            </w:r>
          </w:p>
        </w:tc>
        <w:tc>
          <w:tcPr>
            <w:tcW w:w="2234" w:type="dxa"/>
          </w:tcPr>
          <w:p w:rsidR="00B827A0" w:rsidRPr="002C7F6C" w:rsidRDefault="00B827A0" w:rsidP="005710C5">
            <w:pPr>
              <w:jc w:val="both"/>
              <w:rPr>
                <w:sz w:val="20"/>
                <w:szCs w:val="20"/>
              </w:rPr>
            </w:pPr>
            <w:r w:rsidRPr="002C7F6C">
              <w:rPr>
                <w:sz w:val="20"/>
                <w:szCs w:val="20"/>
              </w:rPr>
              <w:t>Шахматная партия</w:t>
            </w:r>
          </w:p>
        </w:tc>
        <w:tc>
          <w:tcPr>
            <w:tcW w:w="5811" w:type="dxa"/>
          </w:tcPr>
          <w:p w:rsidR="00B827A0" w:rsidRPr="002C7F6C" w:rsidRDefault="00B827A0" w:rsidP="005710C5">
            <w:pPr>
              <w:pStyle w:val="a3"/>
              <w:jc w:val="left"/>
              <w:rPr>
                <w:sz w:val="20"/>
                <w:szCs w:val="20"/>
              </w:rPr>
            </w:pPr>
            <w:r w:rsidRPr="002C7F6C">
              <w:rPr>
                <w:sz w:val="20"/>
                <w:szCs w:val="20"/>
              </w:rPr>
              <w:t>Закреплять представлений и  рекомендации о принципах разыгрывания дебюта. Игра всеми фигурами из начального положения.</w:t>
            </w:r>
          </w:p>
        </w:tc>
        <w:tc>
          <w:tcPr>
            <w:tcW w:w="4756" w:type="dxa"/>
          </w:tcPr>
          <w:p w:rsidR="00B827A0" w:rsidRPr="002C7F6C" w:rsidRDefault="00B827A0" w:rsidP="005710C5">
            <w:pPr>
              <w:jc w:val="both"/>
              <w:rPr>
                <w:sz w:val="20"/>
                <w:szCs w:val="20"/>
              </w:rPr>
            </w:pPr>
            <w:r w:rsidRPr="002C7F6C">
              <w:rPr>
                <w:sz w:val="20"/>
                <w:szCs w:val="20"/>
              </w:rPr>
              <w:t>Демонстрация коротких партий. Игра всеми фигурами из начального положения.</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26.</w:t>
            </w:r>
          </w:p>
        </w:tc>
        <w:tc>
          <w:tcPr>
            <w:tcW w:w="870" w:type="dxa"/>
          </w:tcPr>
          <w:p w:rsidR="00B827A0" w:rsidRPr="002C7F6C" w:rsidRDefault="00D13676" w:rsidP="005710C5">
            <w:pPr>
              <w:jc w:val="center"/>
              <w:rPr>
                <w:sz w:val="20"/>
                <w:szCs w:val="20"/>
              </w:rPr>
            </w:pPr>
            <w:r>
              <w:rPr>
                <w:sz w:val="20"/>
                <w:szCs w:val="20"/>
              </w:rPr>
              <w:t>67</w:t>
            </w:r>
          </w:p>
        </w:tc>
        <w:tc>
          <w:tcPr>
            <w:tcW w:w="2234" w:type="dxa"/>
          </w:tcPr>
          <w:p w:rsidR="00B827A0" w:rsidRPr="002C7F6C" w:rsidRDefault="00B827A0" w:rsidP="005710C5">
            <w:pPr>
              <w:jc w:val="both"/>
              <w:rPr>
                <w:sz w:val="20"/>
                <w:szCs w:val="20"/>
              </w:rPr>
            </w:pPr>
            <w:r w:rsidRPr="002C7F6C">
              <w:rPr>
                <w:sz w:val="20"/>
                <w:szCs w:val="20"/>
              </w:rPr>
              <w:t>Шахматный праздник.</w:t>
            </w:r>
          </w:p>
        </w:tc>
        <w:tc>
          <w:tcPr>
            <w:tcW w:w="5811" w:type="dxa"/>
          </w:tcPr>
          <w:p w:rsidR="00B827A0" w:rsidRPr="002C7F6C" w:rsidRDefault="00B827A0" w:rsidP="005710C5">
            <w:pPr>
              <w:pStyle w:val="a3"/>
              <w:jc w:val="left"/>
              <w:rPr>
                <w:sz w:val="20"/>
                <w:szCs w:val="20"/>
              </w:rPr>
            </w:pPr>
            <w:r w:rsidRPr="002C7F6C">
              <w:rPr>
                <w:sz w:val="20"/>
                <w:szCs w:val="20"/>
              </w:rPr>
              <w:t>Закрепить и расширить знания детей о правилах игры в шахматы. Развивать логическое мышление. Внимание, умение отгадывать загадки про шахматные фигуры. Знакомство детей с историей возникновения шахмат, интересными фактами из жизни шахматистов.</w:t>
            </w:r>
          </w:p>
        </w:tc>
        <w:tc>
          <w:tcPr>
            <w:tcW w:w="4756" w:type="dxa"/>
          </w:tcPr>
          <w:p w:rsidR="00B827A0" w:rsidRPr="002C7F6C" w:rsidRDefault="00B827A0" w:rsidP="005710C5">
            <w:pPr>
              <w:jc w:val="both"/>
              <w:rPr>
                <w:sz w:val="20"/>
                <w:szCs w:val="20"/>
              </w:rPr>
            </w:pP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D13676">
            <w:pPr>
              <w:jc w:val="center"/>
              <w:rPr>
                <w:sz w:val="20"/>
                <w:szCs w:val="20"/>
              </w:rPr>
            </w:pPr>
            <w:r>
              <w:rPr>
                <w:sz w:val="20"/>
                <w:szCs w:val="20"/>
              </w:rPr>
              <w:t>68</w:t>
            </w:r>
          </w:p>
        </w:tc>
        <w:tc>
          <w:tcPr>
            <w:tcW w:w="2234" w:type="dxa"/>
          </w:tcPr>
          <w:p w:rsidR="00B827A0" w:rsidRPr="002C7F6C" w:rsidRDefault="00B827A0" w:rsidP="005710C5">
            <w:pPr>
              <w:jc w:val="both"/>
              <w:rPr>
                <w:sz w:val="20"/>
                <w:szCs w:val="20"/>
              </w:rPr>
            </w:pPr>
            <w:r w:rsidRPr="002C7F6C">
              <w:rPr>
                <w:sz w:val="20"/>
                <w:szCs w:val="20"/>
              </w:rPr>
              <w:t>Первые ходы.</w:t>
            </w:r>
          </w:p>
        </w:tc>
        <w:tc>
          <w:tcPr>
            <w:tcW w:w="5811" w:type="dxa"/>
          </w:tcPr>
          <w:p w:rsidR="00B827A0" w:rsidRPr="002C7F6C" w:rsidRDefault="00B827A0" w:rsidP="005710C5">
            <w:pPr>
              <w:pStyle w:val="a3"/>
              <w:jc w:val="left"/>
              <w:rPr>
                <w:sz w:val="20"/>
                <w:szCs w:val="20"/>
              </w:rPr>
            </w:pPr>
            <w:r w:rsidRPr="002C7F6C">
              <w:rPr>
                <w:sz w:val="20"/>
                <w:szCs w:val="20"/>
              </w:rPr>
              <w:t>Упражнять в планировании и продумывании первых ходов, отмечая. Что очень многое зависит от первых шагов на игровом поле.</w:t>
            </w:r>
          </w:p>
        </w:tc>
        <w:tc>
          <w:tcPr>
            <w:tcW w:w="4756" w:type="dxa"/>
          </w:tcPr>
          <w:p w:rsidR="00B827A0" w:rsidRPr="002C7F6C" w:rsidRDefault="00B827A0" w:rsidP="005710C5">
            <w:pPr>
              <w:rPr>
                <w:sz w:val="20"/>
                <w:szCs w:val="20"/>
              </w:rPr>
            </w:pPr>
            <w:r w:rsidRPr="002C7F6C">
              <w:rPr>
                <w:sz w:val="20"/>
                <w:szCs w:val="20"/>
              </w:rPr>
              <w:t>Игры в парах.</w:t>
            </w:r>
          </w:p>
        </w:tc>
      </w:tr>
      <w:tr w:rsidR="00B827A0" w:rsidRPr="002C7F6C" w:rsidTr="005710C5">
        <w:tc>
          <w:tcPr>
            <w:tcW w:w="832" w:type="dxa"/>
            <w:vMerge w:val="restart"/>
          </w:tcPr>
          <w:p w:rsidR="00B827A0" w:rsidRPr="002C7F6C" w:rsidRDefault="00B827A0" w:rsidP="005710C5">
            <w:pPr>
              <w:jc w:val="center"/>
              <w:rPr>
                <w:sz w:val="20"/>
                <w:szCs w:val="20"/>
              </w:rPr>
            </w:pPr>
            <w:r w:rsidRPr="002C7F6C">
              <w:rPr>
                <w:sz w:val="20"/>
                <w:szCs w:val="20"/>
              </w:rPr>
              <w:t>27.</w:t>
            </w:r>
          </w:p>
        </w:tc>
        <w:tc>
          <w:tcPr>
            <w:tcW w:w="870" w:type="dxa"/>
          </w:tcPr>
          <w:p w:rsidR="00B827A0" w:rsidRPr="002C7F6C" w:rsidRDefault="00D13676" w:rsidP="005710C5">
            <w:pPr>
              <w:jc w:val="center"/>
              <w:rPr>
                <w:sz w:val="20"/>
                <w:szCs w:val="20"/>
              </w:rPr>
            </w:pPr>
            <w:r>
              <w:rPr>
                <w:sz w:val="20"/>
                <w:szCs w:val="20"/>
              </w:rPr>
              <w:t>69</w:t>
            </w:r>
          </w:p>
        </w:tc>
        <w:tc>
          <w:tcPr>
            <w:tcW w:w="2234" w:type="dxa"/>
          </w:tcPr>
          <w:p w:rsidR="00B827A0" w:rsidRPr="002C7F6C" w:rsidRDefault="00B827A0" w:rsidP="005710C5">
            <w:pPr>
              <w:jc w:val="both"/>
              <w:rPr>
                <w:sz w:val="20"/>
                <w:szCs w:val="20"/>
              </w:rPr>
            </w:pPr>
            <w:r w:rsidRPr="002C7F6C">
              <w:rPr>
                <w:sz w:val="20"/>
                <w:szCs w:val="20"/>
              </w:rPr>
              <w:t>«КВН».</w:t>
            </w:r>
          </w:p>
        </w:tc>
        <w:tc>
          <w:tcPr>
            <w:tcW w:w="5811" w:type="dxa"/>
          </w:tcPr>
          <w:p w:rsidR="00B827A0" w:rsidRPr="002C7F6C" w:rsidRDefault="00B827A0" w:rsidP="005710C5">
            <w:pPr>
              <w:pStyle w:val="a3"/>
              <w:rPr>
                <w:sz w:val="20"/>
                <w:szCs w:val="20"/>
              </w:rPr>
            </w:pPr>
            <w:r w:rsidRPr="002C7F6C">
              <w:rPr>
                <w:sz w:val="20"/>
                <w:szCs w:val="20"/>
              </w:rPr>
              <w:t>Закреплять знания игры в шахматы.</w:t>
            </w:r>
          </w:p>
        </w:tc>
        <w:tc>
          <w:tcPr>
            <w:tcW w:w="4756" w:type="dxa"/>
          </w:tcPr>
          <w:p w:rsidR="00B827A0" w:rsidRPr="002C7F6C" w:rsidRDefault="00B827A0" w:rsidP="005710C5">
            <w:pPr>
              <w:jc w:val="both"/>
              <w:rPr>
                <w:sz w:val="20"/>
                <w:szCs w:val="20"/>
              </w:rPr>
            </w:pPr>
            <w:r w:rsidRPr="002C7F6C">
              <w:rPr>
                <w:sz w:val="20"/>
                <w:szCs w:val="20"/>
              </w:rPr>
              <w:t>Соревнование.</w:t>
            </w: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70</w:t>
            </w:r>
          </w:p>
        </w:tc>
        <w:tc>
          <w:tcPr>
            <w:tcW w:w="2234" w:type="dxa"/>
          </w:tcPr>
          <w:p w:rsidR="00B827A0" w:rsidRPr="002C7F6C" w:rsidRDefault="00B827A0" w:rsidP="005710C5">
            <w:pPr>
              <w:jc w:val="both"/>
              <w:rPr>
                <w:sz w:val="20"/>
                <w:szCs w:val="20"/>
              </w:rPr>
            </w:pPr>
            <w:r w:rsidRPr="002C7F6C">
              <w:rPr>
                <w:sz w:val="20"/>
                <w:szCs w:val="20"/>
              </w:rPr>
              <w:t>До свидания шахматная страна.</w:t>
            </w:r>
          </w:p>
        </w:tc>
        <w:tc>
          <w:tcPr>
            <w:tcW w:w="5811" w:type="dxa"/>
          </w:tcPr>
          <w:p w:rsidR="00B827A0" w:rsidRPr="002C7F6C" w:rsidRDefault="00B827A0" w:rsidP="005710C5">
            <w:pPr>
              <w:pStyle w:val="a3"/>
              <w:jc w:val="left"/>
              <w:rPr>
                <w:sz w:val="20"/>
                <w:szCs w:val="20"/>
              </w:rPr>
            </w:pPr>
            <w:r w:rsidRPr="002C7F6C">
              <w:rPr>
                <w:sz w:val="20"/>
                <w:szCs w:val="20"/>
              </w:rPr>
              <w:t>Закреплять пройденный материал. Вспомнить как ходят фигуры, что такое нотация, рокировка.</w:t>
            </w:r>
          </w:p>
        </w:tc>
        <w:tc>
          <w:tcPr>
            <w:tcW w:w="4756" w:type="dxa"/>
          </w:tcPr>
          <w:p w:rsidR="00B827A0" w:rsidRPr="002C7F6C" w:rsidRDefault="00B827A0" w:rsidP="005710C5">
            <w:pPr>
              <w:jc w:val="both"/>
              <w:rPr>
                <w:sz w:val="20"/>
                <w:szCs w:val="20"/>
              </w:rPr>
            </w:pPr>
            <w:r w:rsidRPr="002C7F6C">
              <w:rPr>
                <w:sz w:val="20"/>
                <w:szCs w:val="20"/>
              </w:rPr>
              <w:t>Игра.</w:t>
            </w:r>
          </w:p>
        </w:tc>
      </w:tr>
      <w:tr w:rsidR="00B827A0" w:rsidRPr="002C7F6C" w:rsidTr="005710C5">
        <w:trPr>
          <w:trHeight w:val="70"/>
        </w:trPr>
        <w:tc>
          <w:tcPr>
            <w:tcW w:w="832" w:type="dxa"/>
            <w:vMerge w:val="restart"/>
          </w:tcPr>
          <w:p w:rsidR="00B827A0" w:rsidRPr="002C7F6C" w:rsidRDefault="00B827A0" w:rsidP="005710C5">
            <w:pPr>
              <w:jc w:val="center"/>
              <w:rPr>
                <w:sz w:val="20"/>
                <w:szCs w:val="20"/>
              </w:rPr>
            </w:pPr>
            <w:r w:rsidRPr="002C7F6C">
              <w:rPr>
                <w:sz w:val="20"/>
                <w:szCs w:val="20"/>
              </w:rPr>
              <w:t>28.</w:t>
            </w:r>
          </w:p>
        </w:tc>
        <w:tc>
          <w:tcPr>
            <w:tcW w:w="870" w:type="dxa"/>
          </w:tcPr>
          <w:p w:rsidR="00B827A0" w:rsidRPr="002C7F6C" w:rsidRDefault="00D13676" w:rsidP="005710C5">
            <w:pPr>
              <w:jc w:val="center"/>
              <w:rPr>
                <w:sz w:val="20"/>
                <w:szCs w:val="20"/>
              </w:rPr>
            </w:pPr>
            <w:r>
              <w:rPr>
                <w:sz w:val="20"/>
                <w:szCs w:val="20"/>
              </w:rPr>
              <w:t>71</w:t>
            </w:r>
          </w:p>
        </w:tc>
        <w:tc>
          <w:tcPr>
            <w:tcW w:w="2234" w:type="dxa"/>
          </w:tcPr>
          <w:p w:rsidR="00B827A0" w:rsidRPr="002C7F6C" w:rsidRDefault="00B827A0" w:rsidP="005710C5">
            <w:pPr>
              <w:jc w:val="both"/>
              <w:rPr>
                <w:sz w:val="20"/>
                <w:szCs w:val="20"/>
              </w:rPr>
            </w:pPr>
            <w:r w:rsidRPr="002C7F6C">
              <w:rPr>
                <w:sz w:val="20"/>
                <w:szCs w:val="20"/>
              </w:rPr>
              <w:t>Мониторинг.</w:t>
            </w:r>
          </w:p>
        </w:tc>
        <w:tc>
          <w:tcPr>
            <w:tcW w:w="5811" w:type="dxa"/>
          </w:tcPr>
          <w:p w:rsidR="00B827A0" w:rsidRPr="002C7F6C" w:rsidRDefault="00B827A0" w:rsidP="005710C5">
            <w:pPr>
              <w:pStyle w:val="a3"/>
              <w:rPr>
                <w:sz w:val="20"/>
                <w:szCs w:val="20"/>
              </w:rPr>
            </w:pPr>
          </w:p>
        </w:tc>
        <w:tc>
          <w:tcPr>
            <w:tcW w:w="4756" w:type="dxa"/>
          </w:tcPr>
          <w:p w:rsidR="00B827A0" w:rsidRPr="002C7F6C" w:rsidRDefault="00B827A0" w:rsidP="005710C5">
            <w:pPr>
              <w:jc w:val="both"/>
              <w:rPr>
                <w:sz w:val="20"/>
                <w:szCs w:val="20"/>
              </w:rPr>
            </w:pPr>
          </w:p>
        </w:tc>
      </w:tr>
      <w:tr w:rsidR="00B827A0" w:rsidRPr="002C7F6C" w:rsidTr="005710C5">
        <w:tc>
          <w:tcPr>
            <w:tcW w:w="832" w:type="dxa"/>
            <w:vMerge/>
          </w:tcPr>
          <w:p w:rsidR="00B827A0" w:rsidRPr="002C7F6C" w:rsidRDefault="00B827A0" w:rsidP="005710C5">
            <w:pPr>
              <w:jc w:val="center"/>
              <w:rPr>
                <w:sz w:val="20"/>
                <w:szCs w:val="20"/>
              </w:rPr>
            </w:pPr>
          </w:p>
        </w:tc>
        <w:tc>
          <w:tcPr>
            <w:tcW w:w="870" w:type="dxa"/>
          </w:tcPr>
          <w:p w:rsidR="00B827A0" w:rsidRPr="002C7F6C" w:rsidRDefault="00D13676" w:rsidP="005710C5">
            <w:pPr>
              <w:jc w:val="center"/>
              <w:rPr>
                <w:sz w:val="20"/>
                <w:szCs w:val="20"/>
              </w:rPr>
            </w:pPr>
            <w:r>
              <w:rPr>
                <w:sz w:val="20"/>
                <w:szCs w:val="20"/>
              </w:rPr>
              <w:t>72</w:t>
            </w:r>
          </w:p>
        </w:tc>
        <w:tc>
          <w:tcPr>
            <w:tcW w:w="2234" w:type="dxa"/>
          </w:tcPr>
          <w:p w:rsidR="00B827A0" w:rsidRPr="002C7F6C" w:rsidRDefault="00B827A0" w:rsidP="005710C5">
            <w:pPr>
              <w:jc w:val="both"/>
              <w:rPr>
                <w:sz w:val="20"/>
                <w:szCs w:val="20"/>
              </w:rPr>
            </w:pPr>
            <w:r w:rsidRPr="002C7F6C">
              <w:rPr>
                <w:sz w:val="20"/>
                <w:szCs w:val="20"/>
              </w:rPr>
              <w:t>Мониторинг.</w:t>
            </w:r>
          </w:p>
        </w:tc>
        <w:tc>
          <w:tcPr>
            <w:tcW w:w="5811" w:type="dxa"/>
          </w:tcPr>
          <w:p w:rsidR="00B827A0" w:rsidRPr="002C7F6C" w:rsidRDefault="00B827A0" w:rsidP="005710C5">
            <w:pPr>
              <w:pStyle w:val="a3"/>
              <w:rPr>
                <w:sz w:val="20"/>
                <w:szCs w:val="20"/>
              </w:rPr>
            </w:pPr>
          </w:p>
        </w:tc>
        <w:tc>
          <w:tcPr>
            <w:tcW w:w="4756" w:type="dxa"/>
          </w:tcPr>
          <w:p w:rsidR="00B827A0" w:rsidRPr="002C7F6C" w:rsidRDefault="00B827A0" w:rsidP="005710C5">
            <w:pPr>
              <w:jc w:val="both"/>
              <w:rPr>
                <w:sz w:val="20"/>
                <w:szCs w:val="20"/>
              </w:rPr>
            </w:pPr>
          </w:p>
        </w:tc>
      </w:tr>
    </w:tbl>
    <w:p w:rsidR="00B827A0" w:rsidRDefault="00B827A0" w:rsidP="00B827A0">
      <w:pPr>
        <w:rPr>
          <w:rFonts w:eastAsiaTheme="majorEastAsia"/>
          <w:b/>
          <w:bCs/>
          <w:color w:val="000000" w:themeColor="text1"/>
          <w:sz w:val="20"/>
          <w:szCs w:val="20"/>
        </w:rPr>
      </w:pPr>
    </w:p>
    <w:p w:rsidR="00B827A0" w:rsidRPr="00DB541E" w:rsidRDefault="00DB541E" w:rsidP="00DB541E">
      <w:pPr>
        <w:pStyle w:val="1"/>
        <w:spacing w:before="0"/>
        <w:rPr>
          <w:rFonts w:ascii="Times New Roman" w:hAnsi="Times New Roman" w:cs="Times New Roman"/>
          <w:sz w:val="20"/>
          <w:szCs w:val="20"/>
        </w:rPr>
      </w:pPr>
      <w:r>
        <w:rPr>
          <w:rFonts w:ascii="Times New Roman" w:hAnsi="Times New Roman" w:cs="Times New Roman"/>
          <w:sz w:val="20"/>
          <w:szCs w:val="20"/>
        </w:rPr>
        <w:t>Календарно-тематическое планирование 2 год обучения</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0"/>
        <w:gridCol w:w="2249"/>
        <w:gridCol w:w="5811"/>
        <w:gridCol w:w="4820"/>
      </w:tblGrid>
      <w:tr w:rsidR="00B827A0" w:rsidRPr="002C7F6C" w:rsidTr="00DB541E">
        <w:tc>
          <w:tcPr>
            <w:tcW w:w="817" w:type="dxa"/>
          </w:tcPr>
          <w:p w:rsidR="00B827A0" w:rsidRPr="005B2814" w:rsidRDefault="00B827A0" w:rsidP="005B2814">
            <w:pPr>
              <w:jc w:val="both"/>
              <w:rPr>
                <w:sz w:val="16"/>
                <w:szCs w:val="16"/>
              </w:rPr>
            </w:pPr>
            <w:r w:rsidRPr="005B2814">
              <w:rPr>
                <w:sz w:val="16"/>
                <w:szCs w:val="16"/>
              </w:rPr>
              <w:t>Неделя №</w:t>
            </w:r>
          </w:p>
        </w:tc>
        <w:tc>
          <w:tcPr>
            <w:tcW w:w="870" w:type="dxa"/>
          </w:tcPr>
          <w:p w:rsidR="00B827A0" w:rsidRPr="002C7F6C" w:rsidRDefault="00B827A0" w:rsidP="00455F45">
            <w:pPr>
              <w:ind w:firstLine="284"/>
              <w:jc w:val="both"/>
              <w:rPr>
                <w:sz w:val="20"/>
                <w:szCs w:val="20"/>
              </w:rPr>
            </w:pPr>
            <w:r w:rsidRPr="002C7F6C">
              <w:rPr>
                <w:sz w:val="20"/>
                <w:szCs w:val="20"/>
              </w:rPr>
              <w:t>№ занятия</w:t>
            </w:r>
          </w:p>
        </w:tc>
        <w:tc>
          <w:tcPr>
            <w:tcW w:w="2249" w:type="dxa"/>
          </w:tcPr>
          <w:p w:rsidR="00B827A0" w:rsidRPr="002C7F6C" w:rsidRDefault="00B827A0" w:rsidP="005B2814">
            <w:pPr>
              <w:jc w:val="both"/>
              <w:rPr>
                <w:sz w:val="20"/>
                <w:szCs w:val="20"/>
              </w:rPr>
            </w:pPr>
            <w:r w:rsidRPr="002C7F6C">
              <w:rPr>
                <w:sz w:val="20"/>
                <w:szCs w:val="20"/>
              </w:rPr>
              <w:t>Тема</w:t>
            </w:r>
          </w:p>
        </w:tc>
        <w:tc>
          <w:tcPr>
            <w:tcW w:w="5811" w:type="dxa"/>
          </w:tcPr>
          <w:p w:rsidR="00B827A0" w:rsidRPr="002C7F6C" w:rsidRDefault="00B827A0" w:rsidP="005B2814">
            <w:pPr>
              <w:jc w:val="both"/>
              <w:rPr>
                <w:sz w:val="20"/>
                <w:szCs w:val="20"/>
              </w:rPr>
            </w:pPr>
            <w:r w:rsidRPr="002C7F6C">
              <w:rPr>
                <w:sz w:val="20"/>
                <w:szCs w:val="20"/>
              </w:rPr>
              <w:t>Программные задачи</w:t>
            </w:r>
          </w:p>
        </w:tc>
        <w:tc>
          <w:tcPr>
            <w:tcW w:w="4820" w:type="dxa"/>
          </w:tcPr>
          <w:p w:rsidR="00B827A0" w:rsidRPr="002C7F6C" w:rsidRDefault="00B827A0" w:rsidP="005B2814">
            <w:pPr>
              <w:jc w:val="both"/>
              <w:rPr>
                <w:sz w:val="20"/>
                <w:szCs w:val="20"/>
              </w:rPr>
            </w:pPr>
            <w:r w:rsidRPr="002C7F6C">
              <w:rPr>
                <w:sz w:val="20"/>
                <w:szCs w:val="20"/>
              </w:rPr>
              <w:t>Методические приёмы</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w:t>
            </w:r>
          </w:p>
        </w:tc>
        <w:tc>
          <w:tcPr>
            <w:tcW w:w="870" w:type="dxa"/>
          </w:tcPr>
          <w:p w:rsidR="00B827A0" w:rsidRPr="002C7F6C" w:rsidRDefault="00B827A0" w:rsidP="00FB2046">
            <w:pPr>
              <w:jc w:val="center"/>
              <w:rPr>
                <w:sz w:val="20"/>
                <w:szCs w:val="20"/>
              </w:rPr>
            </w:pPr>
            <w:r w:rsidRPr="002C7F6C">
              <w:rPr>
                <w:sz w:val="20"/>
                <w:szCs w:val="20"/>
              </w:rPr>
              <w:t>1</w:t>
            </w:r>
          </w:p>
        </w:tc>
        <w:tc>
          <w:tcPr>
            <w:tcW w:w="2249" w:type="dxa"/>
          </w:tcPr>
          <w:p w:rsidR="00B827A0" w:rsidRPr="002C7F6C" w:rsidRDefault="00B827A0" w:rsidP="00DB541E">
            <w:pPr>
              <w:jc w:val="both"/>
              <w:rPr>
                <w:sz w:val="20"/>
                <w:szCs w:val="20"/>
              </w:rPr>
            </w:pPr>
            <w:r w:rsidRPr="002C7F6C">
              <w:rPr>
                <w:sz w:val="20"/>
                <w:szCs w:val="20"/>
              </w:rPr>
              <w:t>Повторение. Поле. Горизонталь. Вертикаль.</w:t>
            </w:r>
          </w:p>
        </w:tc>
        <w:tc>
          <w:tcPr>
            <w:tcW w:w="5811" w:type="dxa"/>
          </w:tcPr>
          <w:p w:rsidR="00B827A0" w:rsidRPr="002C7F6C" w:rsidRDefault="00B827A0" w:rsidP="00DB541E">
            <w:pPr>
              <w:jc w:val="both"/>
              <w:rPr>
                <w:sz w:val="20"/>
                <w:szCs w:val="20"/>
              </w:rPr>
            </w:pPr>
            <w:r w:rsidRPr="002C7F6C">
              <w:rPr>
                <w:sz w:val="20"/>
                <w:szCs w:val="20"/>
              </w:rPr>
              <w:t>Повторить</w:t>
            </w:r>
            <w:r w:rsidR="007066FA">
              <w:rPr>
                <w:sz w:val="20"/>
                <w:szCs w:val="20"/>
              </w:rPr>
              <w:t xml:space="preserve"> </w:t>
            </w:r>
            <w:r w:rsidRPr="002C7F6C">
              <w:rPr>
                <w:bCs/>
                <w:sz w:val="20"/>
                <w:szCs w:val="20"/>
              </w:rPr>
              <w:t xml:space="preserve">понятия поля,  горизонтали, вертикали, диагонали и центра шахматной доски. </w:t>
            </w:r>
          </w:p>
        </w:tc>
        <w:tc>
          <w:tcPr>
            <w:tcW w:w="4820" w:type="dxa"/>
          </w:tcPr>
          <w:p w:rsidR="00B827A0" w:rsidRPr="002C7F6C" w:rsidRDefault="00B827A0" w:rsidP="00DB541E">
            <w:pPr>
              <w:jc w:val="both"/>
              <w:rPr>
                <w:sz w:val="20"/>
                <w:szCs w:val="20"/>
              </w:rPr>
            </w:pPr>
            <w:r w:rsidRPr="002C7F6C">
              <w:rPr>
                <w:sz w:val="20"/>
                <w:szCs w:val="20"/>
              </w:rPr>
              <w:t>Дидактическое задание «Диагональ». Схематическое изображение доски.</w:t>
            </w:r>
          </w:p>
          <w:p w:rsidR="00B827A0" w:rsidRPr="002C7F6C" w:rsidRDefault="00B827A0" w:rsidP="00DB541E">
            <w:pPr>
              <w:jc w:val="both"/>
              <w:rPr>
                <w:sz w:val="20"/>
                <w:szCs w:val="20"/>
              </w:rPr>
            </w:pPr>
            <w:r w:rsidRPr="002C7F6C">
              <w:rPr>
                <w:sz w:val="20"/>
                <w:szCs w:val="20"/>
              </w:rPr>
              <w:t>«Составь доску», «Шахматное лото», «Пройди и назови поле».</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2</w:t>
            </w:r>
          </w:p>
        </w:tc>
        <w:tc>
          <w:tcPr>
            <w:tcW w:w="2249" w:type="dxa"/>
          </w:tcPr>
          <w:p w:rsidR="00B827A0" w:rsidRPr="002C7F6C" w:rsidRDefault="00B827A0" w:rsidP="00DB541E">
            <w:pPr>
              <w:jc w:val="both"/>
              <w:rPr>
                <w:sz w:val="20"/>
                <w:szCs w:val="20"/>
              </w:rPr>
            </w:pPr>
            <w:r w:rsidRPr="002C7F6C">
              <w:rPr>
                <w:sz w:val="20"/>
                <w:szCs w:val="20"/>
              </w:rPr>
              <w:t>Повторение. Ходы фигур. Взятие.</w:t>
            </w:r>
          </w:p>
        </w:tc>
        <w:tc>
          <w:tcPr>
            <w:tcW w:w="5811" w:type="dxa"/>
          </w:tcPr>
          <w:p w:rsidR="00B827A0" w:rsidRPr="002C7F6C" w:rsidRDefault="00B827A0" w:rsidP="00DB541E">
            <w:pPr>
              <w:jc w:val="both"/>
              <w:rPr>
                <w:sz w:val="20"/>
                <w:szCs w:val="20"/>
              </w:rPr>
            </w:pPr>
            <w:r w:rsidRPr="002C7F6C">
              <w:rPr>
                <w:sz w:val="20"/>
                <w:szCs w:val="20"/>
              </w:rPr>
              <w:t>Вспомнить начальную расстановку фигур перед шахматной партией, ходы фигур. Упражняться во взятии фигур.</w:t>
            </w:r>
          </w:p>
        </w:tc>
        <w:tc>
          <w:tcPr>
            <w:tcW w:w="4820" w:type="dxa"/>
          </w:tcPr>
          <w:p w:rsidR="00B827A0" w:rsidRPr="002C7F6C" w:rsidRDefault="00B827A0" w:rsidP="00DB541E">
            <w:pPr>
              <w:jc w:val="both"/>
              <w:rPr>
                <w:sz w:val="20"/>
                <w:szCs w:val="20"/>
              </w:rPr>
            </w:pPr>
            <w:r w:rsidRPr="002C7F6C">
              <w:rPr>
                <w:sz w:val="20"/>
                <w:szCs w:val="20"/>
              </w:rPr>
              <w:t>Показ, объяснение.</w:t>
            </w:r>
          </w:p>
          <w:p w:rsidR="00B827A0" w:rsidRPr="002C7F6C" w:rsidRDefault="00B827A0" w:rsidP="00DB541E">
            <w:pPr>
              <w:jc w:val="both"/>
              <w:rPr>
                <w:sz w:val="20"/>
                <w:szCs w:val="20"/>
              </w:rPr>
            </w:pPr>
            <w:r w:rsidRPr="002C7F6C">
              <w:rPr>
                <w:sz w:val="20"/>
                <w:szCs w:val="20"/>
              </w:rPr>
              <w:t xml:space="preserve">Дидактические задания и игры </w:t>
            </w:r>
            <w:r w:rsidR="00DB541E">
              <w:rPr>
                <w:sz w:val="20"/>
                <w:szCs w:val="20"/>
              </w:rPr>
              <w:t>«</w:t>
            </w:r>
            <w:r w:rsidRPr="002C7F6C">
              <w:rPr>
                <w:sz w:val="20"/>
                <w:szCs w:val="20"/>
              </w:rPr>
              <w:t>Мешочек</w:t>
            </w:r>
            <w:r w:rsidR="00DB541E">
              <w:rPr>
                <w:sz w:val="20"/>
                <w:szCs w:val="20"/>
              </w:rPr>
              <w:t>»</w:t>
            </w:r>
            <w:r w:rsidRPr="002C7F6C">
              <w:rPr>
                <w:sz w:val="20"/>
                <w:szCs w:val="20"/>
              </w:rPr>
              <w:t xml:space="preserve">, </w:t>
            </w:r>
            <w:r w:rsidR="00DB541E">
              <w:rPr>
                <w:sz w:val="20"/>
                <w:szCs w:val="20"/>
              </w:rPr>
              <w:t>«</w:t>
            </w:r>
            <w:r w:rsidRPr="002C7F6C">
              <w:rPr>
                <w:sz w:val="20"/>
                <w:szCs w:val="20"/>
              </w:rPr>
              <w:t>Да и нет</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w:t>
            </w:r>
          </w:p>
        </w:tc>
        <w:tc>
          <w:tcPr>
            <w:tcW w:w="870" w:type="dxa"/>
          </w:tcPr>
          <w:p w:rsidR="00B827A0" w:rsidRPr="002C7F6C" w:rsidRDefault="00B827A0" w:rsidP="00FB2046">
            <w:pPr>
              <w:jc w:val="center"/>
              <w:rPr>
                <w:sz w:val="20"/>
                <w:szCs w:val="20"/>
              </w:rPr>
            </w:pPr>
            <w:r w:rsidRPr="002C7F6C">
              <w:rPr>
                <w:sz w:val="20"/>
                <w:szCs w:val="20"/>
              </w:rPr>
              <w:t>3</w:t>
            </w:r>
          </w:p>
        </w:tc>
        <w:tc>
          <w:tcPr>
            <w:tcW w:w="2249" w:type="dxa"/>
          </w:tcPr>
          <w:p w:rsidR="00B827A0" w:rsidRPr="002C7F6C" w:rsidRDefault="00B827A0" w:rsidP="00DB541E">
            <w:pPr>
              <w:jc w:val="both"/>
              <w:rPr>
                <w:sz w:val="20"/>
                <w:szCs w:val="20"/>
              </w:rPr>
            </w:pPr>
            <w:r w:rsidRPr="002C7F6C">
              <w:rPr>
                <w:sz w:val="20"/>
                <w:szCs w:val="20"/>
              </w:rPr>
              <w:t>Повторение. Шах.</w:t>
            </w:r>
          </w:p>
        </w:tc>
        <w:tc>
          <w:tcPr>
            <w:tcW w:w="5811" w:type="dxa"/>
          </w:tcPr>
          <w:p w:rsidR="00B827A0" w:rsidRPr="00DB541E" w:rsidRDefault="00B827A0" w:rsidP="00DB541E">
            <w:pPr>
              <w:pStyle w:val="a3"/>
              <w:jc w:val="left"/>
              <w:rPr>
                <w:spacing w:val="-3"/>
                <w:sz w:val="20"/>
                <w:szCs w:val="20"/>
              </w:rPr>
            </w:pPr>
            <w:r w:rsidRPr="002C7F6C">
              <w:rPr>
                <w:bCs/>
                <w:sz w:val="20"/>
                <w:szCs w:val="20"/>
              </w:rPr>
              <w:t xml:space="preserve">Закрепить </w:t>
            </w:r>
            <w:r w:rsidRPr="002C7F6C">
              <w:rPr>
                <w:sz w:val="20"/>
                <w:szCs w:val="20"/>
              </w:rPr>
              <w:t xml:space="preserve">представление   о позиции «шах». Развивать </w:t>
            </w:r>
            <w:r w:rsidRPr="002C7F6C">
              <w:rPr>
                <w:sz w:val="20"/>
                <w:szCs w:val="20"/>
              </w:rPr>
              <w:lastRenderedPageBreak/>
              <w:t>логического мышления умения доказывать правильность решения, опровергать неправильные, сообразительность, быстроту реакции. Воспитывать умение выслушивать других детей. Активизировать словарь.</w:t>
            </w:r>
          </w:p>
        </w:tc>
        <w:tc>
          <w:tcPr>
            <w:tcW w:w="4820" w:type="dxa"/>
          </w:tcPr>
          <w:p w:rsidR="00B827A0" w:rsidRPr="002C7F6C" w:rsidRDefault="00B827A0" w:rsidP="00DB541E">
            <w:pPr>
              <w:rPr>
                <w:sz w:val="20"/>
                <w:szCs w:val="20"/>
              </w:rPr>
            </w:pPr>
            <w:r w:rsidRPr="002C7F6C">
              <w:rPr>
                <w:sz w:val="20"/>
                <w:szCs w:val="20"/>
              </w:rPr>
              <w:lastRenderedPageBreak/>
              <w:t xml:space="preserve">Шах ферзем, ладьей, слоном, конем, пешкой. Защита </w:t>
            </w:r>
            <w:r w:rsidRPr="002C7F6C">
              <w:rPr>
                <w:sz w:val="20"/>
                <w:szCs w:val="20"/>
              </w:rPr>
              <w:lastRenderedPageBreak/>
              <w:t xml:space="preserve">от шаха. </w:t>
            </w:r>
          </w:p>
          <w:p w:rsidR="00B827A0" w:rsidRPr="002C7F6C" w:rsidRDefault="00B827A0" w:rsidP="00DB541E">
            <w:pPr>
              <w:pStyle w:val="a3"/>
              <w:jc w:val="left"/>
              <w:rPr>
                <w:sz w:val="20"/>
                <w:szCs w:val="20"/>
              </w:rPr>
            </w:pPr>
            <w:r w:rsidRPr="002C7F6C">
              <w:rPr>
                <w:sz w:val="20"/>
                <w:szCs w:val="20"/>
              </w:rPr>
              <w:t xml:space="preserve">Дидактические задания </w:t>
            </w:r>
            <w:r w:rsidR="00DB541E">
              <w:rPr>
                <w:sz w:val="20"/>
                <w:szCs w:val="20"/>
              </w:rPr>
              <w:t xml:space="preserve"> «</w:t>
            </w:r>
            <w:r w:rsidRPr="002C7F6C">
              <w:rPr>
                <w:sz w:val="20"/>
                <w:szCs w:val="20"/>
              </w:rPr>
              <w:t>Шах или не шах</w:t>
            </w:r>
            <w:r w:rsidR="00DB541E">
              <w:rPr>
                <w:sz w:val="20"/>
                <w:szCs w:val="20"/>
              </w:rPr>
              <w:t>»</w:t>
            </w:r>
            <w:r w:rsidRPr="002C7F6C">
              <w:rPr>
                <w:sz w:val="20"/>
                <w:szCs w:val="20"/>
              </w:rPr>
              <w:t xml:space="preserve">, </w:t>
            </w:r>
            <w:r w:rsidR="00DB541E">
              <w:rPr>
                <w:sz w:val="20"/>
                <w:szCs w:val="20"/>
              </w:rPr>
              <w:t>«</w:t>
            </w:r>
            <w:r w:rsidRPr="002C7F6C">
              <w:rPr>
                <w:sz w:val="20"/>
                <w:szCs w:val="20"/>
              </w:rPr>
              <w:t>Дай шах</w:t>
            </w:r>
            <w:r w:rsidR="00DB541E">
              <w:rPr>
                <w:sz w:val="20"/>
                <w:szCs w:val="20"/>
              </w:rPr>
              <w:t>»</w:t>
            </w:r>
            <w:r w:rsidRPr="002C7F6C">
              <w:rPr>
                <w:sz w:val="20"/>
                <w:szCs w:val="20"/>
              </w:rPr>
              <w:t xml:space="preserve">, </w:t>
            </w:r>
            <w:r w:rsidR="00DB541E">
              <w:rPr>
                <w:sz w:val="20"/>
                <w:szCs w:val="20"/>
              </w:rPr>
              <w:t xml:space="preserve"> «</w:t>
            </w:r>
            <w:r w:rsidRPr="002C7F6C">
              <w:rPr>
                <w:sz w:val="20"/>
                <w:szCs w:val="20"/>
              </w:rPr>
              <w:t>Пять шахов</w:t>
            </w:r>
            <w:r w:rsidR="00DB541E">
              <w:rPr>
                <w:sz w:val="20"/>
                <w:szCs w:val="20"/>
              </w:rPr>
              <w:t>»</w:t>
            </w:r>
            <w:r w:rsidRPr="002C7F6C">
              <w:rPr>
                <w:sz w:val="20"/>
                <w:szCs w:val="20"/>
              </w:rPr>
              <w:t xml:space="preserve">, </w:t>
            </w:r>
            <w:r w:rsidR="00DB541E">
              <w:rPr>
                <w:sz w:val="20"/>
                <w:szCs w:val="20"/>
              </w:rPr>
              <w:t>«</w:t>
            </w:r>
            <w:r w:rsidRPr="002C7F6C">
              <w:rPr>
                <w:sz w:val="20"/>
                <w:szCs w:val="20"/>
              </w:rPr>
              <w:t>Защита от шаха</w:t>
            </w:r>
            <w:r w:rsidR="00DB541E">
              <w:rPr>
                <w:sz w:val="20"/>
                <w:szCs w:val="20"/>
              </w:rPr>
              <w:t>»</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4</w:t>
            </w:r>
          </w:p>
        </w:tc>
        <w:tc>
          <w:tcPr>
            <w:tcW w:w="2249" w:type="dxa"/>
          </w:tcPr>
          <w:p w:rsidR="00B827A0" w:rsidRPr="002C7F6C" w:rsidRDefault="00B827A0" w:rsidP="00DB541E">
            <w:pPr>
              <w:jc w:val="both"/>
              <w:rPr>
                <w:sz w:val="20"/>
                <w:szCs w:val="20"/>
              </w:rPr>
            </w:pPr>
            <w:r w:rsidRPr="002C7F6C">
              <w:rPr>
                <w:sz w:val="20"/>
                <w:szCs w:val="20"/>
              </w:rPr>
              <w:t>Повторение. Шах.</w:t>
            </w:r>
          </w:p>
        </w:tc>
        <w:tc>
          <w:tcPr>
            <w:tcW w:w="5811" w:type="dxa"/>
          </w:tcPr>
          <w:p w:rsidR="00B827A0" w:rsidRPr="002C7F6C" w:rsidRDefault="00B827A0" w:rsidP="00DB541E">
            <w:pPr>
              <w:pStyle w:val="a3"/>
              <w:jc w:val="left"/>
              <w:rPr>
                <w:bCs/>
                <w:sz w:val="20"/>
                <w:szCs w:val="20"/>
              </w:rPr>
            </w:pPr>
            <w:r w:rsidRPr="002C7F6C">
              <w:rPr>
                <w:sz w:val="20"/>
                <w:szCs w:val="20"/>
              </w:rPr>
              <w:t xml:space="preserve">Закрепить представление   о позиции «шах»  Развивать способность думать, мыслить, рассуждать и анализировать. </w:t>
            </w:r>
          </w:p>
          <w:p w:rsidR="00B827A0" w:rsidRPr="002C7F6C" w:rsidRDefault="00B827A0" w:rsidP="00DB541E">
            <w:pPr>
              <w:jc w:val="both"/>
              <w:rPr>
                <w:sz w:val="20"/>
                <w:szCs w:val="20"/>
              </w:rPr>
            </w:pPr>
          </w:p>
        </w:tc>
        <w:tc>
          <w:tcPr>
            <w:tcW w:w="4820" w:type="dxa"/>
          </w:tcPr>
          <w:p w:rsidR="00B827A0" w:rsidRPr="002C7F6C" w:rsidRDefault="00B827A0" w:rsidP="00DB541E">
            <w:pPr>
              <w:rPr>
                <w:sz w:val="20"/>
                <w:szCs w:val="20"/>
              </w:rPr>
            </w:pPr>
            <w:r w:rsidRPr="002C7F6C">
              <w:rPr>
                <w:sz w:val="20"/>
                <w:szCs w:val="20"/>
              </w:rPr>
              <w:t xml:space="preserve">Открытый шах. Двойной шах. </w:t>
            </w:r>
          </w:p>
          <w:p w:rsidR="00B827A0" w:rsidRPr="002C7F6C" w:rsidRDefault="00B827A0" w:rsidP="00DB541E">
            <w:pPr>
              <w:pStyle w:val="a3"/>
              <w:jc w:val="left"/>
              <w:rPr>
                <w:sz w:val="20"/>
                <w:szCs w:val="20"/>
              </w:rPr>
            </w:pPr>
            <w:r w:rsidRPr="002C7F6C">
              <w:rPr>
                <w:sz w:val="20"/>
                <w:szCs w:val="20"/>
              </w:rPr>
              <w:t xml:space="preserve">Дидактические задания </w:t>
            </w:r>
            <w:r w:rsidR="00DB541E">
              <w:rPr>
                <w:sz w:val="20"/>
                <w:szCs w:val="20"/>
              </w:rPr>
              <w:t>«</w:t>
            </w:r>
            <w:r w:rsidRPr="002C7F6C">
              <w:rPr>
                <w:sz w:val="20"/>
                <w:szCs w:val="20"/>
              </w:rPr>
              <w:t>Дай открытый шах</w:t>
            </w:r>
            <w:r w:rsidR="00DB541E">
              <w:rPr>
                <w:sz w:val="20"/>
                <w:szCs w:val="20"/>
              </w:rPr>
              <w:t>»</w:t>
            </w:r>
            <w:r w:rsidRPr="002C7F6C">
              <w:rPr>
                <w:sz w:val="20"/>
                <w:szCs w:val="20"/>
              </w:rPr>
              <w:t xml:space="preserve">, </w:t>
            </w:r>
            <w:r w:rsidR="00DB541E">
              <w:rPr>
                <w:sz w:val="20"/>
                <w:szCs w:val="20"/>
              </w:rPr>
              <w:t>«</w:t>
            </w:r>
            <w:r w:rsidRPr="002C7F6C">
              <w:rPr>
                <w:sz w:val="20"/>
                <w:szCs w:val="20"/>
              </w:rPr>
              <w:t>Дай двойной шах</w:t>
            </w:r>
            <w:r w:rsidR="00DB541E">
              <w:rPr>
                <w:sz w:val="20"/>
                <w:szCs w:val="20"/>
              </w:rPr>
              <w:t>»</w:t>
            </w:r>
            <w:r w:rsidRPr="002C7F6C">
              <w:rPr>
                <w:sz w:val="20"/>
                <w:szCs w:val="20"/>
              </w:rPr>
              <w:t xml:space="preserve">. Дидактическая игра </w:t>
            </w:r>
            <w:r w:rsidR="00DB541E">
              <w:rPr>
                <w:sz w:val="20"/>
                <w:szCs w:val="20"/>
              </w:rPr>
              <w:t>«</w:t>
            </w:r>
            <w:r w:rsidRPr="002C7F6C">
              <w:rPr>
                <w:sz w:val="20"/>
                <w:szCs w:val="20"/>
              </w:rPr>
              <w:t>Первый шах</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3.</w:t>
            </w:r>
          </w:p>
        </w:tc>
        <w:tc>
          <w:tcPr>
            <w:tcW w:w="870" w:type="dxa"/>
          </w:tcPr>
          <w:p w:rsidR="00B827A0" w:rsidRPr="002C7F6C" w:rsidRDefault="00B827A0" w:rsidP="00FB2046">
            <w:pPr>
              <w:jc w:val="center"/>
              <w:rPr>
                <w:sz w:val="20"/>
                <w:szCs w:val="20"/>
              </w:rPr>
            </w:pPr>
            <w:r w:rsidRPr="002C7F6C">
              <w:rPr>
                <w:sz w:val="20"/>
                <w:szCs w:val="20"/>
              </w:rPr>
              <w:t>5</w:t>
            </w:r>
          </w:p>
        </w:tc>
        <w:tc>
          <w:tcPr>
            <w:tcW w:w="2249" w:type="dxa"/>
          </w:tcPr>
          <w:p w:rsidR="00B827A0" w:rsidRPr="002C7F6C" w:rsidRDefault="00B827A0" w:rsidP="00DB541E">
            <w:pPr>
              <w:tabs>
                <w:tab w:val="left" w:pos="2600"/>
              </w:tabs>
              <w:jc w:val="both"/>
              <w:rPr>
                <w:sz w:val="20"/>
                <w:szCs w:val="20"/>
              </w:rPr>
            </w:pPr>
            <w:r w:rsidRPr="002C7F6C">
              <w:rPr>
                <w:sz w:val="20"/>
                <w:szCs w:val="20"/>
              </w:rPr>
              <w:t>Повторение. Мат.</w:t>
            </w:r>
          </w:p>
        </w:tc>
        <w:tc>
          <w:tcPr>
            <w:tcW w:w="5811" w:type="dxa"/>
          </w:tcPr>
          <w:p w:rsidR="00B827A0" w:rsidRPr="002C7F6C" w:rsidRDefault="00B827A0" w:rsidP="00DB541E">
            <w:pPr>
              <w:rPr>
                <w:sz w:val="20"/>
                <w:szCs w:val="20"/>
              </w:rPr>
            </w:pPr>
            <w:r w:rsidRPr="002C7F6C">
              <w:rPr>
                <w:sz w:val="20"/>
                <w:szCs w:val="20"/>
              </w:rPr>
              <w:t>Закрепить представления о том, что мат  - цель игры упражнение в определении шахматных ситуаций.</w:t>
            </w:r>
          </w:p>
          <w:p w:rsidR="00B827A0" w:rsidRPr="002C7F6C" w:rsidRDefault="00B827A0" w:rsidP="00DB541E">
            <w:pPr>
              <w:rPr>
                <w:sz w:val="20"/>
                <w:szCs w:val="20"/>
              </w:rPr>
            </w:pPr>
            <w:r w:rsidRPr="002C7F6C">
              <w:rPr>
                <w:sz w:val="20"/>
                <w:szCs w:val="20"/>
              </w:rPr>
              <w:t>Развивать быстроту реакции. Воспитывать организованность.</w:t>
            </w:r>
          </w:p>
        </w:tc>
        <w:tc>
          <w:tcPr>
            <w:tcW w:w="4820" w:type="dxa"/>
          </w:tcPr>
          <w:p w:rsidR="00B827A0" w:rsidRPr="002C7F6C" w:rsidRDefault="00B827A0" w:rsidP="00DB541E">
            <w:pPr>
              <w:rPr>
                <w:sz w:val="20"/>
                <w:szCs w:val="20"/>
              </w:rPr>
            </w:pPr>
            <w:r w:rsidRPr="002C7F6C">
              <w:rPr>
                <w:sz w:val="20"/>
                <w:szCs w:val="20"/>
              </w:rPr>
              <w:t>Показ,</w:t>
            </w:r>
            <w:r w:rsidR="007066FA">
              <w:rPr>
                <w:sz w:val="20"/>
                <w:szCs w:val="20"/>
              </w:rPr>
              <w:t xml:space="preserve"> </w:t>
            </w:r>
            <w:r w:rsidRPr="002C7F6C">
              <w:rPr>
                <w:sz w:val="20"/>
                <w:szCs w:val="20"/>
              </w:rPr>
              <w:t xml:space="preserve">объяснение: мат ферзем, ладьей, слоном, конем, пешкой. Дидактические задания </w:t>
            </w:r>
            <w:r w:rsidR="00DB541E">
              <w:rPr>
                <w:sz w:val="20"/>
                <w:szCs w:val="20"/>
              </w:rPr>
              <w:t>«</w:t>
            </w:r>
            <w:r w:rsidRPr="002C7F6C">
              <w:rPr>
                <w:sz w:val="20"/>
                <w:szCs w:val="20"/>
              </w:rPr>
              <w:t>Мат или не мат</w:t>
            </w:r>
            <w:r w:rsidR="00DB541E">
              <w:rPr>
                <w:sz w:val="20"/>
                <w:szCs w:val="20"/>
              </w:rPr>
              <w:t>»</w:t>
            </w:r>
            <w:r w:rsidRPr="002C7F6C">
              <w:rPr>
                <w:sz w:val="20"/>
                <w:szCs w:val="20"/>
              </w:rPr>
              <w:t xml:space="preserve">, </w:t>
            </w:r>
            <w:r w:rsidR="00DB541E">
              <w:rPr>
                <w:sz w:val="20"/>
                <w:szCs w:val="20"/>
              </w:rPr>
              <w:t>«</w:t>
            </w:r>
            <w:r w:rsidRPr="002C7F6C">
              <w:rPr>
                <w:sz w:val="20"/>
                <w:szCs w:val="20"/>
              </w:rPr>
              <w:t>Дай мат в один ход»</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6</w:t>
            </w:r>
          </w:p>
        </w:tc>
        <w:tc>
          <w:tcPr>
            <w:tcW w:w="2249" w:type="dxa"/>
          </w:tcPr>
          <w:p w:rsidR="00B827A0" w:rsidRPr="002C7F6C" w:rsidRDefault="00B827A0" w:rsidP="00DB541E">
            <w:pPr>
              <w:jc w:val="both"/>
              <w:rPr>
                <w:sz w:val="20"/>
                <w:szCs w:val="20"/>
              </w:rPr>
            </w:pPr>
            <w:r w:rsidRPr="002C7F6C">
              <w:rPr>
                <w:sz w:val="20"/>
                <w:szCs w:val="20"/>
              </w:rPr>
              <w:t>Повторение. Пат.</w:t>
            </w:r>
          </w:p>
        </w:tc>
        <w:tc>
          <w:tcPr>
            <w:tcW w:w="5811" w:type="dxa"/>
          </w:tcPr>
          <w:p w:rsidR="00B827A0" w:rsidRPr="002C7F6C" w:rsidRDefault="00B827A0" w:rsidP="00DB541E">
            <w:pPr>
              <w:pStyle w:val="a3"/>
              <w:jc w:val="both"/>
              <w:rPr>
                <w:sz w:val="20"/>
                <w:szCs w:val="20"/>
              </w:rPr>
            </w:pPr>
            <w:r w:rsidRPr="002C7F6C">
              <w:rPr>
                <w:sz w:val="20"/>
                <w:szCs w:val="20"/>
              </w:rPr>
              <w:t xml:space="preserve">Закрепление представлений о положении «пат», выделение  отличий пата от мата. </w:t>
            </w:r>
          </w:p>
        </w:tc>
        <w:tc>
          <w:tcPr>
            <w:tcW w:w="4820" w:type="dxa"/>
          </w:tcPr>
          <w:p w:rsidR="00B827A0" w:rsidRPr="002C7F6C" w:rsidRDefault="00B827A0" w:rsidP="00DB541E">
            <w:pPr>
              <w:rPr>
                <w:sz w:val="20"/>
                <w:szCs w:val="20"/>
              </w:rPr>
            </w:pPr>
            <w:r w:rsidRPr="002C7F6C">
              <w:rPr>
                <w:sz w:val="20"/>
                <w:szCs w:val="20"/>
              </w:rPr>
              <w:t xml:space="preserve">Варианты ничьей. Примеры на пат. Дидактическое задание </w:t>
            </w:r>
            <w:r w:rsidR="00DB541E">
              <w:rPr>
                <w:sz w:val="20"/>
                <w:szCs w:val="20"/>
              </w:rPr>
              <w:t>«</w:t>
            </w:r>
            <w:r w:rsidRPr="002C7F6C">
              <w:rPr>
                <w:sz w:val="20"/>
                <w:szCs w:val="20"/>
              </w:rPr>
              <w:t>Пат или не пат</w:t>
            </w:r>
            <w:r w:rsidR="00DB541E">
              <w:rPr>
                <w:sz w:val="20"/>
                <w:szCs w:val="20"/>
              </w:rPr>
              <w:t>»</w:t>
            </w:r>
          </w:p>
        </w:tc>
      </w:tr>
      <w:tr w:rsidR="00B827A0" w:rsidRPr="002C7F6C" w:rsidTr="00DB541E">
        <w:trPr>
          <w:trHeight w:val="415"/>
        </w:trPr>
        <w:tc>
          <w:tcPr>
            <w:tcW w:w="817" w:type="dxa"/>
            <w:vMerge w:val="restart"/>
          </w:tcPr>
          <w:p w:rsidR="00B827A0" w:rsidRPr="002C7F6C" w:rsidRDefault="00B827A0" w:rsidP="00FB2046">
            <w:pPr>
              <w:jc w:val="center"/>
              <w:rPr>
                <w:sz w:val="20"/>
                <w:szCs w:val="20"/>
              </w:rPr>
            </w:pPr>
            <w:r w:rsidRPr="002C7F6C">
              <w:rPr>
                <w:sz w:val="20"/>
                <w:szCs w:val="20"/>
              </w:rPr>
              <w:t>4.</w:t>
            </w:r>
          </w:p>
        </w:tc>
        <w:tc>
          <w:tcPr>
            <w:tcW w:w="870" w:type="dxa"/>
          </w:tcPr>
          <w:p w:rsidR="00B827A0" w:rsidRPr="002C7F6C" w:rsidRDefault="00FB2046" w:rsidP="00FB2046">
            <w:pPr>
              <w:jc w:val="center"/>
              <w:rPr>
                <w:sz w:val="20"/>
                <w:szCs w:val="20"/>
              </w:rPr>
            </w:pPr>
            <w:r>
              <w:rPr>
                <w:sz w:val="20"/>
                <w:szCs w:val="20"/>
              </w:rPr>
              <w:t>7-8</w:t>
            </w:r>
          </w:p>
        </w:tc>
        <w:tc>
          <w:tcPr>
            <w:tcW w:w="2249" w:type="dxa"/>
          </w:tcPr>
          <w:p w:rsidR="00B827A0" w:rsidRPr="002C7F6C" w:rsidRDefault="00B827A0" w:rsidP="00DB541E">
            <w:pPr>
              <w:jc w:val="both"/>
              <w:rPr>
                <w:sz w:val="20"/>
                <w:szCs w:val="20"/>
              </w:rPr>
            </w:pPr>
            <w:r w:rsidRPr="002C7F6C">
              <w:rPr>
                <w:sz w:val="20"/>
                <w:szCs w:val="20"/>
              </w:rPr>
              <w:t>Повторение. Начальное положение.</w:t>
            </w:r>
          </w:p>
        </w:tc>
        <w:tc>
          <w:tcPr>
            <w:tcW w:w="5811" w:type="dxa"/>
          </w:tcPr>
          <w:p w:rsidR="00B827A0" w:rsidRPr="002C7F6C" w:rsidRDefault="00B827A0" w:rsidP="00DB541E">
            <w:pPr>
              <w:jc w:val="both"/>
              <w:rPr>
                <w:sz w:val="20"/>
                <w:szCs w:val="20"/>
              </w:rPr>
            </w:pPr>
            <w:r w:rsidRPr="002C7F6C">
              <w:rPr>
                <w:bCs/>
                <w:sz w:val="20"/>
                <w:szCs w:val="20"/>
              </w:rPr>
              <w:t>Игра пешками, слоном, ладьей, ферзем, королем. Правило «Короля не бьют».</w:t>
            </w:r>
          </w:p>
        </w:tc>
        <w:tc>
          <w:tcPr>
            <w:tcW w:w="4820" w:type="dxa"/>
          </w:tcPr>
          <w:p w:rsidR="00B827A0" w:rsidRPr="002C7F6C" w:rsidRDefault="00B827A0" w:rsidP="00DB541E">
            <w:pPr>
              <w:jc w:val="both"/>
              <w:rPr>
                <w:sz w:val="20"/>
                <w:szCs w:val="20"/>
              </w:rPr>
            </w:pPr>
            <w:r w:rsidRPr="002C7F6C">
              <w:rPr>
                <w:sz w:val="20"/>
                <w:szCs w:val="20"/>
              </w:rPr>
              <w:t>Практические навыки.</w:t>
            </w:r>
          </w:p>
        </w:tc>
      </w:tr>
      <w:tr w:rsidR="00B827A0" w:rsidRPr="002C7F6C" w:rsidTr="00DB541E">
        <w:trPr>
          <w:trHeight w:val="90"/>
        </w:trPr>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9-11</w:t>
            </w:r>
          </w:p>
        </w:tc>
        <w:tc>
          <w:tcPr>
            <w:tcW w:w="2249" w:type="dxa"/>
          </w:tcPr>
          <w:p w:rsidR="00B827A0" w:rsidRPr="002C7F6C" w:rsidRDefault="00B827A0" w:rsidP="00DB541E">
            <w:pPr>
              <w:jc w:val="both"/>
              <w:rPr>
                <w:sz w:val="20"/>
                <w:szCs w:val="20"/>
              </w:rPr>
            </w:pPr>
            <w:r w:rsidRPr="002C7F6C">
              <w:rPr>
                <w:sz w:val="20"/>
                <w:szCs w:val="20"/>
              </w:rPr>
              <w:t>Практические навыки.</w:t>
            </w:r>
          </w:p>
        </w:tc>
        <w:tc>
          <w:tcPr>
            <w:tcW w:w="5811" w:type="dxa"/>
          </w:tcPr>
          <w:p w:rsidR="00B827A0" w:rsidRPr="002C7F6C" w:rsidRDefault="00B827A0" w:rsidP="00DB541E">
            <w:pPr>
              <w:pStyle w:val="a3"/>
              <w:jc w:val="left"/>
              <w:rPr>
                <w:sz w:val="20"/>
                <w:szCs w:val="20"/>
              </w:rPr>
            </w:pPr>
            <w:r w:rsidRPr="002C7F6C">
              <w:rPr>
                <w:sz w:val="20"/>
                <w:szCs w:val="20"/>
              </w:rPr>
              <w:t>Игра всеми фигурами.</w:t>
            </w:r>
          </w:p>
          <w:p w:rsidR="00B827A0" w:rsidRPr="002C7F6C" w:rsidRDefault="00B827A0" w:rsidP="00DB541E">
            <w:pPr>
              <w:pStyle w:val="a3"/>
              <w:jc w:val="left"/>
              <w:rPr>
                <w:sz w:val="20"/>
                <w:szCs w:val="20"/>
              </w:rPr>
            </w:pPr>
            <w:r w:rsidRPr="002C7F6C">
              <w:rPr>
                <w:sz w:val="20"/>
                <w:szCs w:val="20"/>
              </w:rPr>
              <w:t>Овладение элементарными основами шахматной игры.</w:t>
            </w:r>
          </w:p>
          <w:p w:rsidR="00B827A0" w:rsidRPr="002C7F6C" w:rsidRDefault="00B827A0" w:rsidP="00DB541E">
            <w:pPr>
              <w:jc w:val="both"/>
              <w:rPr>
                <w:sz w:val="20"/>
                <w:szCs w:val="20"/>
              </w:rPr>
            </w:pPr>
            <w:r w:rsidRPr="002C7F6C">
              <w:rPr>
                <w:sz w:val="20"/>
                <w:szCs w:val="20"/>
              </w:rPr>
              <w:t>Воспитание морально – волевых качеств ребят.</w:t>
            </w:r>
          </w:p>
        </w:tc>
        <w:tc>
          <w:tcPr>
            <w:tcW w:w="4820" w:type="dxa"/>
          </w:tcPr>
          <w:p w:rsidR="00B827A0" w:rsidRPr="002C7F6C" w:rsidRDefault="00B827A0" w:rsidP="00DB541E">
            <w:pPr>
              <w:jc w:val="both"/>
              <w:rPr>
                <w:sz w:val="20"/>
                <w:szCs w:val="20"/>
              </w:rPr>
            </w:pPr>
            <w:r w:rsidRPr="002C7F6C">
              <w:rPr>
                <w:sz w:val="20"/>
                <w:szCs w:val="20"/>
              </w:rPr>
              <w:t>Практические навыки.</w:t>
            </w:r>
          </w:p>
          <w:p w:rsidR="00B827A0" w:rsidRPr="002C7F6C" w:rsidRDefault="00B827A0" w:rsidP="00DB541E">
            <w:pPr>
              <w:jc w:val="both"/>
              <w:rPr>
                <w:sz w:val="20"/>
                <w:szCs w:val="20"/>
              </w:rPr>
            </w:pPr>
            <w:r w:rsidRPr="002C7F6C">
              <w:rPr>
                <w:sz w:val="20"/>
                <w:szCs w:val="20"/>
              </w:rPr>
              <w:t>Загадки из тетрадки.</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5.</w:t>
            </w:r>
          </w:p>
        </w:tc>
        <w:tc>
          <w:tcPr>
            <w:tcW w:w="870" w:type="dxa"/>
          </w:tcPr>
          <w:p w:rsidR="00B827A0" w:rsidRPr="002C7F6C" w:rsidRDefault="00FB2046" w:rsidP="00FB2046">
            <w:pPr>
              <w:jc w:val="center"/>
              <w:rPr>
                <w:sz w:val="20"/>
                <w:szCs w:val="20"/>
              </w:rPr>
            </w:pPr>
            <w:r>
              <w:rPr>
                <w:sz w:val="20"/>
                <w:szCs w:val="20"/>
              </w:rPr>
              <w:t>12</w:t>
            </w:r>
          </w:p>
        </w:tc>
        <w:tc>
          <w:tcPr>
            <w:tcW w:w="2249" w:type="dxa"/>
          </w:tcPr>
          <w:p w:rsidR="00B827A0" w:rsidRPr="002C7F6C" w:rsidRDefault="00B827A0" w:rsidP="00D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Мероприятие «Шахматная викторина».</w:t>
            </w:r>
          </w:p>
        </w:tc>
        <w:tc>
          <w:tcPr>
            <w:tcW w:w="5811" w:type="dxa"/>
          </w:tcPr>
          <w:p w:rsidR="00B827A0" w:rsidRPr="002C7F6C" w:rsidRDefault="00B827A0" w:rsidP="00DB541E">
            <w:pPr>
              <w:jc w:val="both"/>
              <w:rPr>
                <w:sz w:val="20"/>
                <w:szCs w:val="20"/>
              </w:rPr>
            </w:pPr>
            <w:r w:rsidRPr="002C7F6C">
              <w:rPr>
                <w:sz w:val="20"/>
                <w:szCs w:val="20"/>
              </w:rPr>
              <w:t>Закрепить и расширить знания детей о правилах игры в шахматы. Развивать логическое мышление, внимание, умение отгадывать загадки про шахматные фигуры.</w:t>
            </w:r>
          </w:p>
        </w:tc>
        <w:tc>
          <w:tcPr>
            <w:tcW w:w="4820" w:type="dxa"/>
          </w:tcPr>
          <w:p w:rsidR="00B827A0" w:rsidRPr="002C7F6C" w:rsidRDefault="00B827A0" w:rsidP="00DB541E">
            <w:pPr>
              <w:pStyle w:val="a3"/>
              <w:rPr>
                <w:sz w:val="20"/>
                <w:szCs w:val="20"/>
              </w:rPr>
            </w:pP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1</w:t>
            </w:r>
            <w:r w:rsidR="00FB2046">
              <w:rPr>
                <w:sz w:val="20"/>
                <w:szCs w:val="20"/>
              </w:rPr>
              <w:t>3</w:t>
            </w:r>
          </w:p>
        </w:tc>
        <w:tc>
          <w:tcPr>
            <w:tcW w:w="2249" w:type="dxa"/>
          </w:tcPr>
          <w:p w:rsidR="00B827A0" w:rsidRPr="002C7F6C" w:rsidRDefault="00B827A0" w:rsidP="00DB541E">
            <w:pPr>
              <w:jc w:val="both"/>
              <w:rPr>
                <w:sz w:val="20"/>
                <w:szCs w:val="20"/>
              </w:rPr>
            </w:pPr>
            <w:r w:rsidRPr="002C7F6C">
              <w:rPr>
                <w:sz w:val="20"/>
                <w:szCs w:val="20"/>
              </w:rPr>
              <w:t>Рокировка.</w:t>
            </w:r>
          </w:p>
        </w:tc>
        <w:tc>
          <w:tcPr>
            <w:tcW w:w="5811" w:type="dxa"/>
          </w:tcPr>
          <w:p w:rsidR="00B827A0" w:rsidRPr="002C7F6C" w:rsidRDefault="00B827A0" w:rsidP="00DB541E">
            <w:pPr>
              <w:pStyle w:val="a3"/>
              <w:jc w:val="both"/>
              <w:rPr>
                <w:sz w:val="20"/>
                <w:szCs w:val="20"/>
              </w:rPr>
            </w:pPr>
            <w:r w:rsidRPr="002C7F6C">
              <w:rPr>
                <w:sz w:val="20"/>
                <w:szCs w:val="20"/>
              </w:rPr>
              <w:t xml:space="preserve">Напомнить детям о понятии «Рокировка». Зачем нужна рокировка. Как делается рокировка. Развивать творческое мышление, </w:t>
            </w:r>
            <w:r w:rsidRPr="002C7F6C">
              <w:rPr>
                <w:spacing w:val="-2"/>
                <w:sz w:val="20"/>
                <w:szCs w:val="20"/>
              </w:rPr>
              <w:t>ло</w:t>
            </w:r>
            <w:r w:rsidRPr="002C7F6C">
              <w:rPr>
                <w:spacing w:val="-2"/>
                <w:sz w:val="20"/>
                <w:szCs w:val="20"/>
              </w:rPr>
              <w:softHyphen/>
            </w:r>
            <w:r w:rsidRPr="002C7F6C">
              <w:rPr>
                <w:sz w:val="20"/>
                <w:szCs w:val="20"/>
              </w:rPr>
              <w:t>гическое мышление, способствовать умению доказывать правильность своего решения, развитию интеллекта.</w:t>
            </w:r>
          </w:p>
        </w:tc>
        <w:tc>
          <w:tcPr>
            <w:tcW w:w="4820" w:type="dxa"/>
          </w:tcPr>
          <w:p w:rsidR="00B827A0" w:rsidRPr="002C7F6C" w:rsidRDefault="00B827A0" w:rsidP="00DB541E">
            <w:pPr>
              <w:pStyle w:val="a3"/>
              <w:jc w:val="both"/>
              <w:rPr>
                <w:sz w:val="20"/>
                <w:szCs w:val="20"/>
              </w:rPr>
            </w:pPr>
            <w:r w:rsidRPr="002C7F6C">
              <w:rPr>
                <w:sz w:val="20"/>
                <w:szCs w:val="20"/>
              </w:rPr>
              <w:t xml:space="preserve">Правила рокировки. Дидактическое задание </w:t>
            </w:r>
            <w:r w:rsidR="00DB541E">
              <w:rPr>
                <w:sz w:val="20"/>
                <w:szCs w:val="20"/>
              </w:rPr>
              <w:t>«</w:t>
            </w:r>
            <w:r w:rsidRPr="002C7F6C">
              <w:rPr>
                <w:sz w:val="20"/>
                <w:szCs w:val="20"/>
              </w:rPr>
              <w:t>Рокировка</w:t>
            </w:r>
            <w:r w:rsidR="00DB541E">
              <w:rPr>
                <w:sz w:val="20"/>
                <w:szCs w:val="20"/>
              </w:rPr>
              <w:t>»</w:t>
            </w:r>
          </w:p>
          <w:p w:rsidR="00B827A0" w:rsidRPr="002C7F6C" w:rsidRDefault="00B827A0" w:rsidP="00DB541E">
            <w:pPr>
              <w:jc w:val="both"/>
              <w:rPr>
                <w:sz w:val="20"/>
                <w:szCs w:val="20"/>
              </w:rPr>
            </w:pP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6.</w:t>
            </w:r>
          </w:p>
        </w:tc>
        <w:tc>
          <w:tcPr>
            <w:tcW w:w="870" w:type="dxa"/>
          </w:tcPr>
          <w:p w:rsidR="00B827A0" w:rsidRPr="002C7F6C" w:rsidRDefault="00B827A0" w:rsidP="00FB2046">
            <w:pPr>
              <w:jc w:val="center"/>
              <w:rPr>
                <w:sz w:val="20"/>
                <w:szCs w:val="20"/>
              </w:rPr>
            </w:pPr>
            <w:r w:rsidRPr="002C7F6C">
              <w:rPr>
                <w:sz w:val="20"/>
                <w:szCs w:val="20"/>
              </w:rPr>
              <w:t>1</w:t>
            </w:r>
            <w:r w:rsidR="00FB2046">
              <w:rPr>
                <w:sz w:val="20"/>
                <w:szCs w:val="20"/>
              </w:rPr>
              <w:t>4</w:t>
            </w:r>
          </w:p>
        </w:tc>
        <w:tc>
          <w:tcPr>
            <w:tcW w:w="2249" w:type="dxa"/>
          </w:tcPr>
          <w:p w:rsidR="00B827A0" w:rsidRPr="002C7F6C" w:rsidRDefault="00B827A0" w:rsidP="00DB541E">
            <w:pPr>
              <w:jc w:val="both"/>
              <w:rPr>
                <w:sz w:val="20"/>
                <w:szCs w:val="20"/>
              </w:rPr>
            </w:pPr>
            <w:r w:rsidRPr="002C7F6C">
              <w:rPr>
                <w:sz w:val="20"/>
                <w:szCs w:val="20"/>
              </w:rPr>
              <w:t>Рокировка.</w:t>
            </w:r>
          </w:p>
        </w:tc>
        <w:tc>
          <w:tcPr>
            <w:tcW w:w="5811" w:type="dxa"/>
          </w:tcPr>
          <w:p w:rsidR="00B827A0" w:rsidRPr="002C7F6C" w:rsidRDefault="00B827A0" w:rsidP="003D40D6">
            <w:pPr>
              <w:pStyle w:val="a3"/>
              <w:jc w:val="left"/>
              <w:rPr>
                <w:sz w:val="20"/>
                <w:szCs w:val="20"/>
              </w:rPr>
            </w:pPr>
            <w:r w:rsidRPr="002C7F6C">
              <w:rPr>
                <w:sz w:val="20"/>
                <w:szCs w:val="20"/>
              </w:rPr>
              <w:t>Развивать ловкость и смекалку, ориентировку в пространстве, способность думать, мыслить, анализировать. Активизировать  словарь.</w:t>
            </w:r>
          </w:p>
        </w:tc>
        <w:tc>
          <w:tcPr>
            <w:tcW w:w="4820" w:type="dxa"/>
          </w:tcPr>
          <w:p w:rsidR="00B827A0" w:rsidRPr="002C7F6C" w:rsidRDefault="00B827A0" w:rsidP="00DB541E">
            <w:pPr>
              <w:rPr>
                <w:sz w:val="20"/>
                <w:szCs w:val="20"/>
              </w:rPr>
            </w:pPr>
            <w:r w:rsidRPr="002C7F6C">
              <w:rPr>
                <w:sz w:val="20"/>
                <w:szCs w:val="20"/>
              </w:rPr>
              <w:t>«Загадки из тетрадки». «Куда идёт король»- чтение сказки И. Сухина.</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1</w:t>
            </w:r>
            <w:r w:rsidR="00FB2046">
              <w:rPr>
                <w:sz w:val="20"/>
                <w:szCs w:val="20"/>
              </w:rPr>
              <w:t>5</w:t>
            </w:r>
          </w:p>
        </w:tc>
        <w:tc>
          <w:tcPr>
            <w:tcW w:w="2249" w:type="dxa"/>
          </w:tcPr>
          <w:p w:rsidR="00B827A0" w:rsidRPr="002C7F6C" w:rsidRDefault="00B827A0" w:rsidP="00DB541E">
            <w:pPr>
              <w:jc w:val="both"/>
              <w:rPr>
                <w:sz w:val="20"/>
                <w:szCs w:val="20"/>
              </w:rPr>
            </w:pPr>
            <w:r w:rsidRPr="002C7F6C">
              <w:rPr>
                <w:sz w:val="20"/>
                <w:szCs w:val="20"/>
              </w:rPr>
              <w:t>Рокировка.</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rPr>
                <w:sz w:val="20"/>
                <w:szCs w:val="20"/>
              </w:rPr>
            </w:pPr>
            <w:r w:rsidRPr="002C7F6C">
              <w:rPr>
                <w:sz w:val="20"/>
                <w:szCs w:val="20"/>
              </w:rPr>
              <w:t>Развивать быстроту реакции. Воспитывать организованность.</w:t>
            </w:r>
          </w:p>
        </w:tc>
        <w:tc>
          <w:tcPr>
            <w:tcW w:w="4820" w:type="dxa"/>
          </w:tcPr>
          <w:p w:rsidR="00B827A0" w:rsidRPr="002C7F6C" w:rsidRDefault="00B827A0" w:rsidP="00DB541E">
            <w:pPr>
              <w:pStyle w:val="a3"/>
              <w:jc w:val="left"/>
              <w:rPr>
                <w:sz w:val="20"/>
                <w:szCs w:val="20"/>
              </w:rPr>
            </w:pPr>
            <w:r w:rsidRPr="002C7F6C">
              <w:rPr>
                <w:sz w:val="20"/>
                <w:szCs w:val="20"/>
              </w:rPr>
              <w:t xml:space="preserve">Длинная и короткая рокировка. Дидактическое задание </w:t>
            </w:r>
            <w:r w:rsidR="00DB541E">
              <w:rPr>
                <w:sz w:val="20"/>
                <w:szCs w:val="20"/>
              </w:rPr>
              <w:t>«</w:t>
            </w:r>
            <w:r w:rsidRPr="002C7F6C">
              <w:rPr>
                <w:sz w:val="20"/>
                <w:szCs w:val="20"/>
              </w:rPr>
              <w:t>Рокировка</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7.</w:t>
            </w:r>
          </w:p>
        </w:tc>
        <w:tc>
          <w:tcPr>
            <w:tcW w:w="870" w:type="dxa"/>
          </w:tcPr>
          <w:p w:rsidR="00B827A0" w:rsidRPr="002C7F6C" w:rsidRDefault="00FB2046" w:rsidP="00FB2046">
            <w:pPr>
              <w:jc w:val="center"/>
              <w:rPr>
                <w:sz w:val="20"/>
                <w:szCs w:val="20"/>
              </w:rPr>
            </w:pPr>
            <w:r>
              <w:rPr>
                <w:sz w:val="20"/>
                <w:szCs w:val="20"/>
              </w:rPr>
              <w:t>16-17</w:t>
            </w:r>
          </w:p>
        </w:tc>
        <w:tc>
          <w:tcPr>
            <w:tcW w:w="2249" w:type="dxa"/>
          </w:tcPr>
          <w:p w:rsidR="00B827A0" w:rsidRPr="002C7F6C" w:rsidRDefault="00B827A0" w:rsidP="00DB541E">
            <w:pPr>
              <w:jc w:val="both"/>
              <w:rPr>
                <w:sz w:val="20"/>
                <w:szCs w:val="20"/>
              </w:rPr>
            </w:pPr>
            <w:r w:rsidRPr="002C7F6C">
              <w:rPr>
                <w:sz w:val="20"/>
                <w:szCs w:val="20"/>
              </w:rPr>
              <w:t>Рокировка.</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tc>
        <w:tc>
          <w:tcPr>
            <w:tcW w:w="4820" w:type="dxa"/>
          </w:tcPr>
          <w:p w:rsidR="00B827A0" w:rsidRPr="002C7F6C" w:rsidRDefault="00B827A0" w:rsidP="00DB541E">
            <w:pPr>
              <w:jc w:val="both"/>
              <w:rPr>
                <w:sz w:val="20"/>
                <w:szCs w:val="20"/>
              </w:rPr>
            </w:pPr>
            <w:r w:rsidRPr="002C7F6C">
              <w:rPr>
                <w:sz w:val="20"/>
                <w:szCs w:val="20"/>
              </w:rPr>
              <w:t>Дидактическое задание</w:t>
            </w:r>
            <w:r w:rsidR="00DB541E">
              <w:rPr>
                <w:sz w:val="20"/>
                <w:szCs w:val="20"/>
              </w:rPr>
              <w:t xml:space="preserve"> «</w:t>
            </w:r>
            <w:r w:rsidRPr="002C7F6C">
              <w:rPr>
                <w:sz w:val="20"/>
                <w:szCs w:val="20"/>
              </w:rPr>
              <w:t>Рокировка</w:t>
            </w:r>
            <w:r w:rsidR="00DB541E">
              <w:rPr>
                <w:sz w:val="20"/>
                <w:szCs w:val="20"/>
              </w:rPr>
              <w:t>»</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18-19</w:t>
            </w:r>
          </w:p>
        </w:tc>
        <w:tc>
          <w:tcPr>
            <w:tcW w:w="2249" w:type="dxa"/>
          </w:tcPr>
          <w:p w:rsidR="00B827A0" w:rsidRPr="002C7F6C" w:rsidRDefault="00B827A0" w:rsidP="00DB541E">
            <w:pPr>
              <w:jc w:val="both"/>
              <w:rPr>
                <w:sz w:val="20"/>
                <w:szCs w:val="20"/>
              </w:rPr>
            </w:pPr>
            <w:r w:rsidRPr="002C7F6C">
              <w:rPr>
                <w:sz w:val="20"/>
                <w:szCs w:val="20"/>
              </w:rPr>
              <w:t xml:space="preserve">Рокировка. </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рокировка.</w:t>
            </w:r>
          </w:p>
        </w:tc>
      </w:tr>
      <w:tr w:rsidR="00B827A0" w:rsidRPr="002C7F6C" w:rsidTr="00DB541E">
        <w:tc>
          <w:tcPr>
            <w:tcW w:w="817" w:type="dxa"/>
          </w:tcPr>
          <w:p w:rsidR="00B827A0" w:rsidRPr="002C7F6C" w:rsidRDefault="00B827A0" w:rsidP="00FB2046">
            <w:pPr>
              <w:jc w:val="center"/>
              <w:rPr>
                <w:sz w:val="20"/>
                <w:szCs w:val="20"/>
              </w:rPr>
            </w:pPr>
            <w:r w:rsidRPr="002C7F6C">
              <w:rPr>
                <w:sz w:val="20"/>
                <w:szCs w:val="20"/>
              </w:rPr>
              <w:t>8.</w:t>
            </w:r>
          </w:p>
        </w:tc>
        <w:tc>
          <w:tcPr>
            <w:tcW w:w="870" w:type="dxa"/>
          </w:tcPr>
          <w:p w:rsidR="00B827A0" w:rsidRPr="002C7F6C" w:rsidRDefault="00FB2046" w:rsidP="00FB2046">
            <w:pPr>
              <w:jc w:val="center"/>
              <w:rPr>
                <w:sz w:val="20"/>
                <w:szCs w:val="20"/>
              </w:rPr>
            </w:pPr>
            <w:r>
              <w:rPr>
                <w:sz w:val="20"/>
                <w:szCs w:val="20"/>
              </w:rPr>
              <w:t>20</w:t>
            </w:r>
          </w:p>
        </w:tc>
        <w:tc>
          <w:tcPr>
            <w:tcW w:w="2249" w:type="dxa"/>
          </w:tcPr>
          <w:p w:rsidR="00B827A0" w:rsidRPr="002C7F6C" w:rsidRDefault="00B827A0" w:rsidP="00DB541E">
            <w:pPr>
              <w:jc w:val="both"/>
              <w:rPr>
                <w:sz w:val="20"/>
                <w:szCs w:val="20"/>
              </w:rPr>
            </w:pPr>
            <w:r w:rsidRPr="002C7F6C">
              <w:rPr>
                <w:sz w:val="20"/>
                <w:szCs w:val="20"/>
              </w:rPr>
              <w:t>Конь.</w:t>
            </w:r>
          </w:p>
        </w:tc>
        <w:tc>
          <w:tcPr>
            <w:tcW w:w="5811" w:type="dxa"/>
          </w:tcPr>
          <w:p w:rsidR="00B827A0" w:rsidRPr="002C7F6C" w:rsidRDefault="00B827A0" w:rsidP="00DB541E">
            <w:pPr>
              <w:jc w:val="both"/>
              <w:rPr>
                <w:sz w:val="20"/>
                <w:szCs w:val="20"/>
              </w:rPr>
            </w:pPr>
            <w:r w:rsidRPr="002C7F6C">
              <w:rPr>
                <w:sz w:val="20"/>
                <w:szCs w:val="20"/>
              </w:rPr>
              <w:t>Продолжать знакомить с шахматной фигурой «Конь» Развивать ловкость и смекалку, ориентировку в пространстве, способность думать, мыслить, анализировать.</w:t>
            </w:r>
          </w:p>
        </w:tc>
        <w:tc>
          <w:tcPr>
            <w:tcW w:w="4820" w:type="dxa"/>
          </w:tcPr>
          <w:p w:rsidR="00B827A0" w:rsidRPr="002C7F6C" w:rsidRDefault="00B827A0" w:rsidP="00DB541E">
            <w:pPr>
              <w:pStyle w:val="a3"/>
              <w:jc w:val="left"/>
              <w:rPr>
                <w:sz w:val="20"/>
                <w:szCs w:val="20"/>
              </w:rPr>
            </w:pPr>
            <w:r w:rsidRPr="002C7F6C">
              <w:rPr>
                <w:sz w:val="20"/>
                <w:szCs w:val="20"/>
              </w:rPr>
              <w:t xml:space="preserve">Чтение дидактической сказки </w:t>
            </w:r>
            <w:r w:rsidR="00DB541E">
              <w:rPr>
                <w:sz w:val="20"/>
                <w:szCs w:val="20"/>
              </w:rPr>
              <w:t>«</w:t>
            </w:r>
            <w:r w:rsidRPr="002C7F6C">
              <w:rPr>
                <w:sz w:val="20"/>
                <w:szCs w:val="20"/>
              </w:rPr>
              <w:t>Кони черные и белые</w:t>
            </w:r>
            <w:r w:rsidR="00DB541E">
              <w:rPr>
                <w:sz w:val="20"/>
                <w:szCs w:val="20"/>
              </w:rPr>
              <w:t>»</w:t>
            </w:r>
            <w:r w:rsidR="003D40D6">
              <w:rPr>
                <w:sz w:val="20"/>
                <w:szCs w:val="20"/>
              </w:rPr>
              <w:t xml:space="preserve">. </w:t>
            </w:r>
            <w:r w:rsidRPr="002C7F6C">
              <w:rPr>
                <w:sz w:val="20"/>
                <w:szCs w:val="20"/>
              </w:rPr>
              <w:t xml:space="preserve">Дидактические игры </w:t>
            </w:r>
            <w:r w:rsidR="00DB541E">
              <w:rPr>
                <w:sz w:val="20"/>
                <w:szCs w:val="20"/>
              </w:rPr>
              <w:t>«</w:t>
            </w:r>
            <w:r w:rsidRPr="002C7F6C">
              <w:rPr>
                <w:sz w:val="20"/>
                <w:szCs w:val="20"/>
              </w:rPr>
              <w:t>Захват контрольного поля</w:t>
            </w:r>
            <w:r w:rsidR="00DB541E">
              <w:rPr>
                <w:sz w:val="20"/>
                <w:szCs w:val="20"/>
              </w:rPr>
              <w:t>», «</w:t>
            </w:r>
            <w:r w:rsidRPr="002C7F6C">
              <w:rPr>
                <w:sz w:val="20"/>
                <w:szCs w:val="20"/>
              </w:rPr>
              <w:t>Защита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Ограничение подвижности</w:t>
            </w:r>
            <w:r w:rsidR="00DB541E">
              <w:rPr>
                <w:sz w:val="20"/>
                <w:szCs w:val="20"/>
              </w:rPr>
              <w:t>»</w:t>
            </w:r>
          </w:p>
        </w:tc>
      </w:tr>
      <w:tr w:rsidR="00B827A0" w:rsidRPr="002C7F6C" w:rsidTr="00DB541E">
        <w:tc>
          <w:tcPr>
            <w:tcW w:w="817" w:type="dxa"/>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21</w:t>
            </w:r>
          </w:p>
        </w:tc>
        <w:tc>
          <w:tcPr>
            <w:tcW w:w="2249" w:type="dxa"/>
          </w:tcPr>
          <w:p w:rsidR="00B827A0" w:rsidRPr="002C7F6C" w:rsidRDefault="00B827A0" w:rsidP="00DB541E">
            <w:pPr>
              <w:jc w:val="both"/>
              <w:rPr>
                <w:sz w:val="20"/>
                <w:szCs w:val="20"/>
              </w:rPr>
            </w:pPr>
            <w:r w:rsidRPr="002C7F6C">
              <w:rPr>
                <w:sz w:val="20"/>
                <w:szCs w:val="20"/>
              </w:rPr>
              <w:t>Конь.</w:t>
            </w:r>
          </w:p>
        </w:tc>
        <w:tc>
          <w:tcPr>
            <w:tcW w:w="5811" w:type="dxa"/>
          </w:tcPr>
          <w:p w:rsidR="00B827A0" w:rsidRPr="002C7F6C" w:rsidRDefault="00B827A0" w:rsidP="00DB541E">
            <w:pPr>
              <w:rPr>
                <w:sz w:val="20"/>
                <w:szCs w:val="20"/>
              </w:rPr>
            </w:pPr>
            <w:r w:rsidRPr="002C7F6C">
              <w:rPr>
                <w:sz w:val="20"/>
                <w:szCs w:val="20"/>
              </w:rPr>
              <w:t xml:space="preserve"> Продолжить знакомить детей с шахматной фигурой – конь. Показать позиции фигуры, различные ходы. Развивать воображение, сообразительность, быстроту реакции, мелкую моторику рук.</w:t>
            </w:r>
          </w:p>
        </w:tc>
        <w:tc>
          <w:tcPr>
            <w:tcW w:w="4820" w:type="dxa"/>
          </w:tcPr>
          <w:p w:rsidR="00B827A0" w:rsidRPr="002C7F6C" w:rsidRDefault="00B827A0" w:rsidP="00DB541E">
            <w:pPr>
              <w:pStyle w:val="a3"/>
              <w:jc w:val="left"/>
              <w:rPr>
                <w:sz w:val="20"/>
                <w:szCs w:val="20"/>
              </w:rPr>
            </w:pPr>
            <w:r w:rsidRPr="002C7F6C">
              <w:rPr>
                <w:sz w:val="20"/>
                <w:szCs w:val="20"/>
              </w:rPr>
              <w:t>Д/и «Волшебный мешочек»</w:t>
            </w:r>
          </w:p>
          <w:p w:rsidR="00B827A0" w:rsidRPr="002C7F6C" w:rsidRDefault="00B827A0" w:rsidP="00DB541E">
            <w:pPr>
              <w:rPr>
                <w:sz w:val="20"/>
                <w:szCs w:val="20"/>
              </w:rPr>
            </w:pPr>
            <w:r w:rsidRPr="002C7F6C">
              <w:rPr>
                <w:sz w:val="20"/>
                <w:szCs w:val="20"/>
              </w:rPr>
              <w:t xml:space="preserve">Дидактические задания </w:t>
            </w:r>
            <w:r w:rsidR="00DB541E">
              <w:rPr>
                <w:sz w:val="20"/>
                <w:szCs w:val="20"/>
              </w:rPr>
              <w:t>«</w:t>
            </w:r>
            <w:r w:rsidRPr="002C7F6C">
              <w:rPr>
                <w:sz w:val="20"/>
                <w:szCs w:val="20"/>
              </w:rPr>
              <w:t>Перехитри часовых</w:t>
            </w:r>
            <w:r w:rsidR="00DB541E">
              <w:rPr>
                <w:sz w:val="20"/>
                <w:szCs w:val="20"/>
              </w:rPr>
              <w:t>»</w:t>
            </w:r>
            <w:r w:rsidRPr="002C7F6C">
              <w:rPr>
                <w:sz w:val="20"/>
                <w:szCs w:val="20"/>
              </w:rPr>
              <w:t xml:space="preserve">, </w:t>
            </w:r>
            <w:r w:rsidR="00DB541E">
              <w:rPr>
                <w:sz w:val="20"/>
                <w:szCs w:val="20"/>
              </w:rPr>
              <w:t>«</w:t>
            </w:r>
            <w:r w:rsidRPr="002C7F6C">
              <w:rPr>
                <w:sz w:val="20"/>
                <w:szCs w:val="20"/>
              </w:rPr>
              <w:t>Сними часовых</w:t>
            </w:r>
            <w:r w:rsidR="00DB541E">
              <w:rPr>
                <w:sz w:val="20"/>
                <w:szCs w:val="20"/>
              </w:rPr>
              <w:t>»</w:t>
            </w:r>
            <w:r w:rsidRPr="002C7F6C">
              <w:rPr>
                <w:sz w:val="20"/>
                <w:szCs w:val="20"/>
              </w:rPr>
              <w:t>,</w:t>
            </w:r>
            <w:r w:rsidR="00DB541E">
              <w:rPr>
                <w:sz w:val="20"/>
                <w:szCs w:val="20"/>
              </w:rPr>
              <w:t xml:space="preserve"> «</w:t>
            </w:r>
            <w:r w:rsidRPr="002C7F6C">
              <w:rPr>
                <w:sz w:val="20"/>
                <w:szCs w:val="20"/>
              </w:rPr>
              <w:t>Атака неприятельской фигуры</w:t>
            </w:r>
            <w:r w:rsidR="00DB541E">
              <w:rPr>
                <w:sz w:val="20"/>
                <w:szCs w:val="20"/>
              </w:rPr>
              <w:t>»</w:t>
            </w:r>
            <w:r w:rsidRPr="002C7F6C">
              <w:rPr>
                <w:sz w:val="20"/>
                <w:szCs w:val="20"/>
              </w:rPr>
              <w:t xml:space="preserve">, </w:t>
            </w:r>
            <w:r w:rsidR="00DB541E">
              <w:rPr>
                <w:sz w:val="20"/>
                <w:szCs w:val="20"/>
              </w:rPr>
              <w:t>«</w:t>
            </w:r>
            <w:r w:rsidRPr="002C7F6C">
              <w:rPr>
                <w:sz w:val="20"/>
                <w:szCs w:val="20"/>
              </w:rPr>
              <w:t>Двойной удар</w:t>
            </w:r>
            <w:r w:rsidR="00DB541E">
              <w:rPr>
                <w:sz w:val="20"/>
                <w:szCs w:val="20"/>
              </w:rPr>
              <w:t>»</w:t>
            </w:r>
            <w:r w:rsidRPr="002C7F6C">
              <w:rPr>
                <w:sz w:val="20"/>
                <w:szCs w:val="20"/>
              </w:rPr>
              <w:t xml:space="preserve">, </w:t>
            </w:r>
            <w:r w:rsidR="00DB541E">
              <w:rPr>
                <w:sz w:val="20"/>
                <w:szCs w:val="20"/>
              </w:rPr>
              <w:t>«</w:t>
            </w:r>
            <w:r w:rsidRPr="002C7F6C">
              <w:rPr>
                <w:sz w:val="20"/>
                <w:szCs w:val="20"/>
              </w:rPr>
              <w:t>Взятие</w:t>
            </w:r>
            <w:r w:rsidR="00DB541E">
              <w:rPr>
                <w:sz w:val="20"/>
                <w:szCs w:val="20"/>
              </w:rPr>
              <w:t>»</w:t>
            </w:r>
            <w:r w:rsidRPr="002C7F6C">
              <w:rPr>
                <w:sz w:val="20"/>
                <w:szCs w:val="20"/>
              </w:rPr>
              <w:t xml:space="preserve">, </w:t>
            </w:r>
            <w:r w:rsidR="00DB541E">
              <w:rPr>
                <w:sz w:val="20"/>
                <w:szCs w:val="20"/>
              </w:rPr>
              <w:t>«</w:t>
            </w:r>
            <w:r w:rsidRPr="002C7F6C">
              <w:rPr>
                <w:sz w:val="20"/>
                <w:szCs w:val="20"/>
              </w:rPr>
              <w:t>Выиграй фигуру</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lastRenderedPageBreak/>
              <w:t>9.</w:t>
            </w:r>
          </w:p>
        </w:tc>
        <w:tc>
          <w:tcPr>
            <w:tcW w:w="870" w:type="dxa"/>
          </w:tcPr>
          <w:p w:rsidR="00B827A0" w:rsidRPr="002C7F6C" w:rsidRDefault="00FB2046" w:rsidP="00FB2046">
            <w:pPr>
              <w:jc w:val="center"/>
              <w:rPr>
                <w:sz w:val="20"/>
                <w:szCs w:val="20"/>
              </w:rPr>
            </w:pPr>
            <w:r>
              <w:rPr>
                <w:sz w:val="20"/>
                <w:szCs w:val="20"/>
              </w:rPr>
              <w:t>22</w:t>
            </w:r>
          </w:p>
        </w:tc>
        <w:tc>
          <w:tcPr>
            <w:tcW w:w="2249" w:type="dxa"/>
          </w:tcPr>
          <w:p w:rsidR="00B827A0" w:rsidRPr="002C7F6C" w:rsidRDefault="00B827A0" w:rsidP="00DB541E">
            <w:pPr>
              <w:jc w:val="both"/>
              <w:rPr>
                <w:sz w:val="20"/>
                <w:szCs w:val="20"/>
              </w:rPr>
            </w:pPr>
            <w:r w:rsidRPr="002C7F6C">
              <w:rPr>
                <w:sz w:val="20"/>
                <w:szCs w:val="20"/>
              </w:rPr>
              <w:t>Конь.</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rPr>
                <w:sz w:val="20"/>
                <w:szCs w:val="20"/>
              </w:rPr>
            </w:pPr>
            <w:r w:rsidRPr="002C7F6C">
              <w:rPr>
                <w:sz w:val="20"/>
                <w:szCs w:val="20"/>
              </w:rPr>
              <w:t>Развивать быстроту реакции. Воспитывать организованность.</w:t>
            </w:r>
          </w:p>
          <w:p w:rsidR="00B827A0" w:rsidRPr="002C7F6C" w:rsidRDefault="00B827A0" w:rsidP="00DB541E">
            <w:pPr>
              <w:rPr>
                <w:sz w:val="20"/>
                <w:szCs w:val="20"/>
              </w:rPr>
            </w:pPr>
          </w:p>
        </w:tc>
        <w:tc>
          <w:tcPr>
            <w:tcW w:w="4820" w:type="dxa"/>
          </w:tcPr>
          <w:p w:rsidR="00B827A0" w:rsidRPr="002C7F6C" w:rsidRDefault="00B827A0" w:rsidP="00DB541E">
            <w:pPr>
              <w:jc w:val="both"/>
              <w:rPr>
                <w:sz w:val="20"/>
                <w:szCs w:val="20"/>
              </w:rPr>
            </w:pPr>
            <w:r w:rsidRPr="002C7F6C">
              <w:rPr>
                <w:sz w:val="20"/>
                <w:szCs w:val="20"/>
              </w:rPr>
              <w:t xml:space="preserve">Дидактические игры </w:t>
            </w:r>
            <w:r w:rsidR="00DB541E">
              <w:rPr>
                <w:sz w:val="20"/>
                <w:szCs w:val="20"/>
              </w:rPr>
              <w:t>«</w:t>
            </w:r>
            <w:r w:rsidRPr="002C7F6C">
              <w:rPr>
                <w:sz w:val="20"/>
                <w:szCs w:val="20"/>
              </w:rPr>
              <w:t>Захват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Защита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Игра на уничтожение</w:t>
            </w:r>
            <w:r w:rsidR="00DB541E">
              <w:rPr>
                <w:sz w:val="20"/>
                <w:szCs w:val="20"/>
              </w:rPr>
              <w:t>», «</w:t>
            </w:r>
            <w:r w:rsidRPr="002C7F6C">
              <w:rPr>
                <w:sz w:val="20"/>
                <w:szCs w:val="20"/>
              </w:rPr>
              <w:t>Ограничение подвижности</w:t>
            </w:r>
            <w:r w:rsidR="00DB541E">
              <w:rPr>
                <w:sz w:val="20"/>
                <w:szCs w:val="20"/>
              </w:rPr>
              <w:t>»</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23</w:t>
            </w:r>
          </w:p>
        </w:tc>
        <w:tc>
          <w:tcPr>
            <w:tcW w:w="2249" w:type="dxa"/>
          </w:tcPr>
          <w:p w:rsidR="00B827A0" w:rsidRPr="002C7F6C" w:rsidRDefault="00B827A0" w:rsidP="00DB541E">
            <w:pPr>
              <w:jc w:val="both"/>
              <w:rPr>
                <w:sz w:val="20"/>
                <w:szCs w:val="20"/>
              </w:rPr>
            </w:pPr>
            <w:r w:rsidRPr="002C7F6C">
              <w:rPr>
                <w:sz w:val="20"/>
                <w:szCs w:val="20"/>
              </w:rPr>
              <w:t>Конь. «Вилка»</w:t>
            </w:r>
          </w:p>
        </w:tc>
        <w:tc>
          <w:tcPr>
            <w:tcW w:w="5811" w:type="dxa"/>
          </w:tcPr>
          <w:p w:rsidR="00B827A0" w:rsidRPr="002C7F6C" w:rsidRDefault="00B827A0" w:rsidP="00DB541E">
            <w:pPr>
              <w:rPr>
                <w:sz w:val="20"/>
                <w:szCs w:val="20"/>
              </w:rPr>
            </w:pPr>
            <w:r w:rsidRPr="002C7F6C">
              <w:rPr>
                <w:sz w:val="20"/>
                <w:szCs w:val="20"/>
              </w:rPr>
              <w:t>Закрепить знания о фигуре «Конь» Развивать ловкость и смекалку, ориентировку в пространстве, способность думать, мыслить, анализировать. Активизировать  словарь. Показать позицию в которой конь ставить «вилку».</w:t>
            </w:r>
          </w:p>
        </w:tc>
        <w:tc>
          <w:tcPr>
            <w:tcW w:w="4820" w:type="dxa"/>
          </w:tcPr>
          <w:p w:rsidR="00B827A0" w:rsidRPr="002C7F6C" w:rsidRDefault="00B827A0" w:rsidP="00DB541E">
            <w:pPr>
              <w:pStyle w:val="a3"/>
              <w:jc w:val="left"/>
              <w:rPr>
                <w:sz w:val="20"/>
                <w:szCs w:val="20"/>
              </w:rPr>
            </w:pPr>
            <w:r w:rsidRPr="002C7F6C">
              <w:rPr>
                <w:sz w:val="20"/>
                <w:szCs w:val="20"/>
              </w:rPr>
              <w:t xml:space="preserve">Дидактические игры </w:t>
            </w:r>
            <w:r w:rsidR="00DB541E">
              <w:rPr>
                <w:sz w:val="20"/>
                <w:szCs w:val="20"/>
              </w:rPr>
              <w:t>«</w:t>
            </w:r>
            <w:r w:rsidRPr="002C7F6C">
              <w:rPr>
                <w:sz w:val="20"/>
                <w:szCs w:val="20"/>
              </w:rPr>
              <w:t>Захват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Игра на уничтожение</w:t>
            </w:r>
            <w:r w:rsidR="00DB541E">
              <w:rPr>
                <w:sz w:val="20"/>
                <w:szCs w:val="20"/>
              </w:rPr>
              <w:t>»</w:t>
            </w:r>
            <w:r w:rsidRPr="002C7F6C">
              <w:rPr>
                <w:sz w:val="20"/>
                <w:szCs w:val="20"/>
              </w:rPr>
              <w:t xml:space="preserve"> (конь против коня, два коня против одного, один конь против двух, два коня против двух), </w:t>
            </w:r>
            <w:r w:rsidR="00DB541E">
              <w:rPr>
                <w:sz w:val="20"/>
                <w:szCs w:val="20"/>
              </w:rPr>
              <w:t>«</w:t>
            </w:r>
            <w:r w:rsidRPr="002C7F6C">
              <w:rPr>
                <w:sz w:val="20"/>
                <w:szCs w:val="20"/>
              </w:rPr>
              <w:t>Ограничение подвижности</w:t>
            </w:r>
            <w:r w:rsidR="00DB541E">
              <w:rPr>
                <w:sz w:val="20"/>
                <w:szCs w:val="20"/>
              </w:rPr>
              <w:t>»</w:t>
            </w:r>
          </w:p>
          <w:p w:rsidR="00B827A0" w:rsidRPr="002C7F6C" w:rsidRDefault="00B827A0" w:rsidP="00DB541E">
            <w:pPr>
              <w:rPr>
                <w:sz w:val="20"/>
                <w:szCs w:val="20"/>
              </w:rPr>
            </w:pPr>
            <w:r w:rsidRPr="002C7F6C">
              <w:rPr>
                <w:sz w:val="20"/>
                <w:szCs w:val="20"/>
              </w:rPr>
              <w:t>Д/и «Секретная фигура</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10</w:t>
            </w:r>
          </w:p>
        </w:tc>
        <w:tc>
          <w:tcPr>
            <w:tcW w:w="870" w:type="dxa"/>
          </w:tcPr>
          <w:p w:rsidR="00B827A0" w:rsidRPr="002C7F6C" w:rsidRDefault="00FB2046" w:rsidP="00FB2046">
            <w:pPr>
              <w:jc w:val="center"/>
              <w:rPr>
                <w:sz w:val="20"/>
                <w:szCs w:val="20"/>
              </w:rPr>
            </w:pPr>
            <w:r>
              <w:rPr>
                <w:sz w:val="20"/>
                <w:szCs w:val="20"/>
              </w:rPr>
              <w:t>24-25</w:t>
            </w:r>
          </w:p>
        </w:tc>
        <w:tc>
          <w:tcPr>
            <w:tcW w:w="2249" w:type="dxa"/>
          </w:tcPr>
          <w:p w:rsidR="00B827A0" w:rsidRPr="002C7F6C" w:rsidRDefault="00B827A0" w:rsidP="00DB541E">
            <w:pPr>
              <w:rPr>
                <w:sz w:val="20"/>
                <w:szCs w:val="20"/>
              </w:rPr>
            </w:pPr>
            <w:r w:rsidRPr="002C7F6C">
              <w:rPr>
                <w:sz w:val="20"/>
                <w:szCs w:val="20"/>
              </w:rPr>
              <w:t>Конь.</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конь.</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26</w:t>
            </w:r>
          </w:p>
        </w:tc>
        <w:tc>
          <w:tcPr>
            <w:tcW w:w="2249" w:type="dxa"/>
          </w:tcPr>
          <w:p w:rsidR="00B827A0" w:rsidRPr="002C7F6C" w:rsidRDefault="00B827A0" w:rsidP="00DB541E">
            <w:pPr>
              <w:jc w:val="both"/>
              <w:rPr>
                <w:sz w:val="20"/>
                <w:szCs w:val="20"/>
              </w:rPr>
            </w:pPr>
            <w:r w:rsidRPr="002C7F6C">
              <w:rPr>
                <w:sz w:val="20"/>
                <w:szCs w:val="20"/>
              </w:rPr>
              <w:t>Король. Мат. Пат.</w:t>
            </w:r>
          </w:p>
        </w:tc>
        <w:tc>
          <w:tcPr>
            <w:tcW w:w="5811" w:type="dxa"/>
          </w:tcPr>
          <w:p w:rsidR="00B827A0" w:rsidRPr="002C7F6C" w:rsidRDefault="00B827A0" w:rsidP="00DB541E">
            <w:pPr>
              <w:jc w:val="both"/>
              <w:rPr>
                <w:sz w:val="20"/>
                <w:szCs w:val="20"/>
              </w:rPr>
            </w:pPr>
            <w:r w:rsidRPr="002C7F6C">
              <w:rPr>
                <w:sz w:val="20"/>
                <w:szCs w:val="20"/>
              </w:rPr>
              <w:t xml:space="preserve">Вспомнить правило  «Королей не уничтожают» и что оно означает. Развивать внимание, способность работать по правилам, умение мыслить, находить правильное решение, отстаивать своё мнение.   </w:t>
            </w:r>
          </w:p>
        </w:tc>
        <w:tc>
          <w:tcPr>
            <w:tcW w:w="4820" w:type="dxa"/>
          </w:tcPr>
          <w:p w:rsidR="00B827A0" w:rsidRPr="002C7F6C" w:rsidRDefault="00B827A0" w:rsidP="00D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Дидактическая игра «Шах или не шах».</w:t>
            </w:r>
          </w:p>
          <w:p w:rsidR="00B827A0" w:rsidRPr="002C7F6C" w:rsidRDefault="00B827A0" w:rsidP="00D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Дидактические задания «Поставь мат в один ход», «Поставь мат в два хода».</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11.</w:t>
            </w:r>
          </w:p>
        </w:tc>
        <w:tc>
          <w:tcPr>
            <w:tcW w:w="870" w:type="dxa"/>
          </w:tcPr>
          <w:p w:rsidR="00B827A0" w:rsidRPr="002C7F6C" w:rsidRDefault="00FB2046" w:rsidP="00FB2046">
            <w:pPr>
              <w:jc w:val="center"/>
              <w:rPr>
                <w:sz w:val="20"/>
                <w:szCs w:val="20"/>
              </w:rPr>
            </w:pPr>
            <w:r>
              <w:rPr>
                <w:sz w:val="20"/>
                <w:szCs w:val="20"/>
              </w:rPr>
              <w:t>27</w:t>
            </w:r>
          </w:p>
        </w:tc>
        <w:tc>
          <w:tcPr>
            <w:tcW w:w="2249" w:type="dxa"/>
          </w:tcPr>
          <w:p w:rsidR="00B827A0" w:rsidRPr="002C7F6C" w:rsidRDefault="00B827A0" w:rsidP="00DB541E">
            <w:pPr>
              <w:jc w:val="both"/>
              <w:rPr>
                <w:sz w:val="20"/>
                <w:szCs w:val="20"/>
              </w:rPr>
            </w:pPr>
            <w:r w:rsidRPr="002C7F6C">
              <w:rPr>
                <w:sz w:val="20"/>
                <w:szCs w:val="20"/>
              </w:rPr>
              <w:t>Король. «Вечный шах».</w:t>
            </w:r>
          </w:p>
        </w:tc>
        <w:tc>
          <w:tcPr>
            <w:tcW w:w="5811" w:type="dxa"/>
          </w:tcPr>
          <w:p w:rsidR="00B827A0" w:rsidRPr="002C7F6C" w:rsidRDefault="00B827A0" w:rsidP="00DB541E">
            <w:pPr>
              <w:jc w:val="both"/>
              <w:rPr>
                <w:sz w:val="20"/>
                <w:szCs w:val="20"/>
              </w:rPr>
            </w:pPr>
            <w:r w:rsidRPr="002C7F6C">
              <w:rPr>
                <w:sz w:val="20"/>
                <w:szCs w:val="20"/>
              </w:rPr>
              <w:t xml:space="preserve">Закрепить представления  о «вечном шахе». Развивать способность думать, мыслить, рассуждать и анализировать. </w:t>
            </w:r>
          </w:p>
        </w:tc>
        <w:tc>
          <w:tcPr>
            <w:tcW w:w="4820" w:type="dxa"/>
          </w:tcPr>
          <w:p w:rsidR="00B827A0" w:rsidRPr="002C7F6C" w:rsidRDefault="00B827A0" w:rsidP="00DB541E">
            <w:pPr>
              <w:rPr>
                <w:sz w:val="20"/>
                <w:szCs w:val="20"/>
              </w:rPr>
            </w:pPr>
            <w:r w:rsidRPr="002C7F6C">
              <w:rPr>
                <w:sz w:val="20"/>
                <w:szCs w:val="20"/>
              </w:rPr>
              <w:t>Показ, объяснение.</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B827A0" w:rsidP="00FB2046">
            <w:pPr>
              <w:jc w:val="center"/>
              <w:rPr>
                <w:sz w:val="20"/>
                <w:szCs w:val="20"/>
              </w:rPr>
            </w:pPr>
            <w:r w:rsidRPr="002C7F6C">
              <w:rPr>
                <w:sz w:val="20"/>
                <w:szCs w:val="20"/>
              </w:rPr>
              <w:t>2</w:t>
            </w:r>
            <w:r w:rsidR="00FB2046">
              <w:rPr>
                <w:sz w:val="20"/>
                <w:szCs w:val="20"/>
              </w:rPr>
              <w:t>8</w:t>
            </w:r>
          </w:p>
        </w:tc>
        <w:tc>
          <w:tcPr>
            <w:tcW w:w="2249" w:type="dxa"/>
          </w:tcPr>
          <w:p w:rsidR="00B827A0" w:rsidRPr="002C7F6C" w:rsidRDefault="00B827A0" w:rsidP="00DB541E">
            <w:pPr>
              <w:rPr>
                <w:sz w:val="20"/>
                <w:szCs w:val="20"/>
              </w:rPr>
            </w:pPr>
            <w:r w:rsidRPr="002C7F6C">
              <w:rPr>
                <w:sz w:val="20"/>
                <w:szCs w:val="20"/>
              </w:rPr>
              <w:t xml:space="preserve">Король. </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rPr>
                <w:sz w:val="20"/>
                <w:szCs w:val="20"/>
              </w:rPr>
            </w:pPr>
            <w:r w:rsidRPr="002C7F6C">
              <w:rPr>
                <w:sz w:val="20"/>
                <w:szCs w:val="20"/>
              </w:rPr>
              <w:t>Развивать быстроту реакции. Воспитывать организованность.</w:t>
            </w:r>
          </w:p>
          <w:p w:rsidR="00B827A0" w:rsidRPr="002C7F6C" w:rsidRDefault="00B827A0" w:rsidP="00DB541E">
            <w:pPr>
              <w:rPr>
                <w:sz w:val="20"/>
                <w:szCs w:val="20"/>
              </w:rPr>
            </w:pPr>
          </w:p>
        </w:tc>
        <w:tc>
          <w:tcPr>
            <w:tcW w:w="4820" w:type="dxa"/>
          </w:tcPr>
          <w:p w:rsidR="00B827A0" w:rsidRPr="002C7F6C" w:rsidRDefault="00B827A0" w:rsidP="00D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Дидактическая игра «Шах или не шах».</w:t>
            </w:r>
          </w:p>
          <w:p w:rsidR="00B827A0" w:rsidRPr="002C7F6C" w:rsidRDefault="00B827A0" w:rsidP="00DB5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Дидактические задания «Поставь мат в один ход», «Поставь мат в два хода».</w:t>
            </w:r>
          </w:p>
          <w:p w:rsidR="00B827A0" w:rsidRPr="002C7F6C" w:rsidRDefault="00DB541E" w:rsidP="00DB541E">
            <w:pPr>
              <w:rPr>
                <w:sz w:val="20"/>
                <w:szCs w:val="20"/>
              </w:rPr>
            </w:pPr>
            <w:r>
              <w:rPr>
                <w:sz w:val="20"/>
                <w:szCs w:val="20"/>
              </w:rPr>
              <w:t>«Загадки из тетрадки»</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12.</w:t>
            </w:r>
          </w:p>
        </w:tc>
        <w:tc>
          <w:tcPr>
            <w:tcW w:w="870" w:type="dxa"/>
          </w:tcPr>
          <w:p w:rsidR="00B827A0" w:rsidRPr="002C7F6C" w:rsidRDefault="00B827A0" w:rsidP="00FB2046">
            <w:pPr>
              <w:jc w:val="center"/>
              <w:rPr>
                <w:sz w:val="20"/>
                <w:szCs w:val="20"/>
              </w:rPr>
            </w:pPr>
            <w:r w:rsidRPr="002C7F6C">
              <w:rPr>
                <w:sz w:val="20"/>
                <w:szCs w:val="20"/>
              </w:rPr>
              <w:t>2</w:t>
            </w:r>
            <w:r w:rsidR="00FB2046">
              <w:rPr>
                <w:sz w:val="20"/>
                <w:szCs w:val="20"/>
              </w:rPr>
              <w:t>9</w:t>
            </w:r>
          </w:p>
        </w:tc>
        <w:tc>
          <w:tcPr>
            <w:tcW w:w="2249" w:type="dxa"/>
          </w:tcPr>
          <w:p w:rsidR="00B827A0" w:rsidRPr="002C7F6C" w:rsidRDefault="00B827A0" w:rsidP="00DB541E">
            <w:pPr>
              <w:jc w:val="both"/>
              <w:rPr>
                <w:sz w:val="20"/>
                <w:szCs w:val="20"/>
              </w:rPr>
            </w:pPr>
            <w:r w:rsidRPr="002C7F6C">
              <w:rPr>
                <w:sz w:val="20"/>
                <w:szCs w:val="20"/>
              </w:rPr>
              <w:t xml:space="preserve">Король. </w:t>
            </w:r>
          </w:p>
          <w:p w:rsidR="00B827A0" w:rsidRPr="002C7F6C" w:rsidRDefault="00B827A0" w:rsidP="00DB541E">
            <w:pPr>
              <w:jc w:val="both"/>
              <w:rPr>
                <w:sz w:val="20"/>
                <w:szCs w:val="20"/>
              </w:rPr>
            </w:pPr>
            <w:r w:rsidRPr="002C7F6C">
              <w:rPr>
                <w:sz w:val="20"/>
                <w:szCs w:val="20"/>
              </w:rPr>
              <w:t>«Волшебный квадрат»</w:t>
            </w:r>
          </w:p>
        </w:tc>
        <w:tc>
          <w:tcPr>
            <w:tcW w:w="5811" w:type="dxa"/>
          </w:tcPr>
          <w:p w:rsidR="00B827A0" w:rsidRPr="002C7F6C" w:rsidRDefault="00B827A0" w:rsidP="00DB541E">
            <w:pPr>
              <w:jc w:val="both"/>
              <w:rPr>
                <w:sz w:val="20"/>
                <w:szCs w:val="20"/>
              </w:rPr>
            </w:pPr>
            <w:r w:rsidRPr="002C7F6C">
              <w:rPr>
                <w:sz w:val="20"/>
                <w:szCs w:val="20"/>
              </w:rPr>
              <w:t>Формировать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4820" w:type="dxa"/>
          </w:tcPr>
          <w:p w:rsidR="00B827A0" w:rsidRPr="002C7F6C" w:rsidRDefault="00B827A0" w:rsidP="00DB541E">
            <w:pPr>
              <w:jc w:val="both"/>
              <w:rPr>
                <w:sz w:val="20"/>
                <w:szCs w:val="20"/>
              </w:rPr>
            </w:pPr>
            <w:r w:rsidRPr="002C7F6C">
              <w:rPr>
                <w:sz w:val="20"/>
                <w:szCs w:val="20"/>
              </w:rPr>
              <w:t xml:space="preserve">Рассказ о волшебном квадрате, который король использует в игре. </w:t>
            </w:r>
            <w:r w:rsidR="00DB541E">
              <w:rPr>
                <w:sz w:val="20"/>
                <w:szCs w:val="20"/>
              </w:rPr>
              <w:t>«</w:t>
            </w:r>
            <w:r w:rsidRPr="002C7F6C">
              <w:rPr>
                <w:sz w:val="20"/>
                <w:szCs w:val="20"/>
              </w:rPr>
              <w:t>Двойной удар</w:t>
            </w:r>
            <w:r w:rsidR="00DB541E">
              <w:rPr>
                <w:sz w:val="20"/>
                <w:szCs w:val="20"/>
              </w:rPr>
              <w:t>»</w:t>
            </w:r>
            <w:r w:rsidRPr="002C7F6C">
              <w:rPr>
                <w:sz w:val="20"/>
                <w:szCs w:val="20"/>
              </w:rPr>
              <w:t xml:space="preserve">, </w:t>
            </w:r>
            <w:r w:rsidR="00DB541E">
              <w:rPr>
                <w:sz w:val="20"/>
                <w:szCs w:val="20"/>
              </w:rPr>
              <w:t>«</w:t>
            </w:r>
            <w:r w:rsidRPr="002C7F6C">
              <w:rPr>
                <w:sz w:val="20"/>
                <w:szCs w:val="20"/>
              </w:rPr>
              <w:t>Взятие</w:t>
            </w:r>
            <w:r w:rsidR="00DB541E">
              <w:rPr>
                <w:sz w:val="20"/>
                <w:szCs w:val="20"/>
              </w:rPr>
              <w:t>»</w:t>
            </w:r>
            <w:r w:rsidRPr="002C7F6C">
              <w:rPr>
                <w:sz w:val="20"/>
                <w:szCs w:val="20"/>
              </w:rPr>
              <w:t xml:space="preserve">. Дидактические игры </w:t>
            </w:r>
            <w:r w:rsidR="00DB541E">
              <w:rPr>
                <w:sz w:val="20"/>
                <w:szCs w:val="20"/>
              </w:rPr>
              <w:t>«</w:t>
            </w:r>
            <w:r w:rsidRPr="002C7F6C">
              <w:rPr>
                <w:sz w:val="20"/>
                <w:szCs w:val="20"/>
              </w:rPr>
              <w:t>Захват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Защита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Ограничение подвижности</w:t>
            </w:r>
            <w:r w:rsidR="00DB541E">
              <w:rPr>
                <w:sz w:val="20"/>
                <w:szCs w:val="20"/>
              </w:rPr>
              <w:t>»</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30-32</w:t>
            </w:r>
          </w:p>
        </w:tc>
        <w:tc>
          <w:tcPr>
            <w:tcW w:w="2249" w:type="dxa"/>
          </w:tcPr>
          <w:p w:rsidR="00B827A0" w:rsidRPr="002C7F6C" w:rsidRDefault="00B827A0" w:rsidP="00DB541E">
            <w:pPr>
              <w:jc w:val="both"/>
              <w:rPr>
                <w:sz w:val="20"/>
                <w:szCs w:val="20"/>
              </w:rPr>
            </w:pPr>
            <w:r w:rsidRPr="002C7F6C">
              <w:rPr>
                <w:sz w:val="20"/>
                <w:szCs w:val="20"/>
              </w:rPr>
              <w:t>Король.</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король.</w:t>
            </w:r>
          </w:p>
          <w:p w:rsidR="00B827A0" w:rsidRPr="002C7F6C" w:rsidRDefault="00B827A0" w:rsidP="00DB541E">
            <w:pPr>
              <w:jc w:val="both"/>
              <w:rPr>
                <w:sz w:val="20"/>
                <w:szCs w:val="20"/>
              </w:rPr>
            </w:pP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13</w:t>
            </w:r>
          </w:p>
        </w:tc>
        <w:tc>
          <w:tcPr>
            <w:tcW w:w="870" w:type="dxa"/>
          </w:tcPr>
          <w:p w:rsidR="00B827A0" w:rsidRPr="002C7F6C" w:rsidRDefault="00FB2046" w:rsidP="00FB2046">
            <w:pPr>
              <w:jc w:val="center"/>
              <w:rPr>
                <w:sz w:val="20"/>
                <w:szCs w:val="20"/>
              </w:rPr>
            </w:pPr>
            <w:r>
              <w:rPr>
                <w:sz w:val="20"/>
                <w:szCs w:val="20"/>
              </w:rPr>
              <w:t>33</w:t>
            </w:r>
          </w:p>
        </w:tc>
        <w:tc>
          <w:tcPr>
            <w:tcW w:w="2249" w:type="dxa"/>
          </w:tcPr>
          <w:p w:rsidR="00B827A0" w:rsidRPr="002C7F6C" w:rsidRDefault="00B827A0" w:rsidP="00DB541E">
            <w:pPr>
              <w:jc w:val="both"/>
              <w:rPr>
                <w:sz w:val="20"/>
                <w:szCs w:val="20"/>
              </w:rPr>
            </w:pPr>
            <w:r w:rsidRPr="002C7F6C">
              <w:rPr>
                <w:sz w:val="20"/>
                <w:szCs w:val="20"/>
              </w:rPr>
              <w:t>Дебют. Три правила дебюта.</w:t>
            </w:r>
          </w:p>
        </w:tc>
        <w:tc>
          <w:tcPr>
            <w:tcW w:w="5811" w:type="dxa"/>
          </w:tcPr>
          <w:p w:rsidR="00B827A0" w:rsidRPr="002C7F6C" w:rsidRDefault="00B827A0" w:rsidP="003D40D6">
            <w:pPr>
              <w:pStyle w:val="a3"/>
              <w:jc w:val="both"/>
              <w:rPr>
                <w:sz w:val="20"/>
                <w:szCs w:val="20"/>
              </w:rPr>
            </w:pPr>
            <w:r w:rsidRPr="002C7F6C">
              <w:rPr>
                <w:sz w:val="20"/>
                <w:szCs w:val="20"/>
              </w:rPr>
              <w:t xml:space="preserve">Познакомить с понятием «Дебют» Три правила дебюта. Разобрать «плохие» дебюты и «хорошие». Развивать творческое мышление, интеллект, </w:t>
            </w:r>
            <w:r w:rsidRPr="002C7F6C">
              <w:rPr>
                <w:spacing w:val="-2"/>
                <w:sz w:val="20"/>
                <w:szCs w:val="20"/>
              </w:rPr>
              <w:t>ло</w:t>
            </w:r>
            <w:r w:rsidRPr="002C7F6C">
              <w:rPr>
                <w:spacing w:val="-2"/>
                <w:sz w:val="20"/>
                <w:szCs w:val="20"/>
              </w:rPr>
              <w:softHyphen/>
            </w:r>
            <w:r w:rsidRPr="002C7F6C">
              <w:rPr>
                <w:sz w:val="20"/>
                <w:szCs w:val="20"/>
              </w:rPr>
              <w:t>гическое мышление, способствовать умению доказывать правильность своего решения.</w:t>
            </w:r>
          </w:p>
        </w:tc>
        <w:tc>
          <w:tcPr>
            <w:tcW w:w="4820" w:type="dxa"/>
          </w:tcPr>
          <w:p w:rsidR="00B827A0" w:rsidRPr="002C7F6C" w:rsidRDefault="00B827A0" w:rsidP="00DB541E">
            <w:pPr>
              <w:jc w:val="both"/>
              <w:rPr>
                <w:sz w:val="20"/>
                <w:szCs w:val="20"/>
              </w:rPr>
            </w:pPr>
            <w:r w:rsidRPr="002C7F6C">
              <w:rPr>
                <w:sz w:val="20"/>
                <w:szCs w:val="20"/>
              </w:rPr>
              <w:t>Объяснение, показ нового материала. Дидактическое задание «Спёртый мат».</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34</w:t>
            </w:r>
          </w:p>
        </w:tc>
        <w:tc>
          <w:tcPr>
            <w:tcW w:w="2249" w:type="dxa"/>
          </w:tcPr>
          <w:p w:rsidR="00B827A0" w:rsidRPr="002C7F6C" w:rsidRDefault="00B827A0" w:rsidP="00DB541E">
            <w:pPr>
              <w:jc w:val="both"/>
              <w:rPr>
                <w:sz w:val="20"/>
                <w:szCs w:val="20"/>
              </w:rPr>
            </w:pPr>
            <w:r w:rsidRPr="002C7F6C">
              <w:rPr>
                <w:sz w:val="20"/>
                <w:szCs w:val="20"/>
              </w:rPr>
              <w:t xml:space="preserve">Дебют. </w:t>
            </w:r>
          </w:p>
        </w:tc>
        <w:tc>
          <w:tcPr>
            <w:tcW w:w="5811" w:type="dxa"/>
          </w:tcPr>
          <w:p w:rsidR="00B827A0" w:rsidRPr="002C7F6C" w:rsidRDefault="00B827A0" w:rsidP="00DB541E">
            <w:pPr>
              <w:pStyle w:val="a3"/>
              <w:jc w:val="left"/>
              <w:rPr>
                <w:sz w:val="20"/>
                <w:szCs w:val="20"/>
              </w:rPr>
            </w:pPr>
            <w:r w:rsidRPr="002C7F6C">
              <w:rPr>
                <w:sz w:val="20"/>
                <w:szCs w:val="20"/>
              </w:rPr>
              <w:t>Отрабатывать практические навыки. Развивать способность думать, мыслить, рассуждать и анализировать</w:t>
            </w:r>
          </w:p>
        </w:tc>
        <w:tc>
          <w:tcPr>
            <w:tcW w:w="4820" w:type="dxa"/>
          </w:tcPr>
          <w:p w:rsidR="00B827A0" w:rsidRPr="002C7F6C" w:rsidRDefault="00B827A0" w:rsidP="00DB541E">
            <w:pPr>
              <w:jc w:val="both"/>
              <w:rPr>
                <w:sz w:val="20"/>
                <w:szCs w:val="20"/>
              </w:rPr>
            </w:pPr>
            <w:r w:rsidRPr="002C7F6C">
              <w:rPr>
                <w:sz w:val="20"/>
                <w:szCs w:val="20"/>
              </w:rPr>
              <w:t>Дидактическое задание «Спёртый мат», разбор ловушек и готовых партий.</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14.</w:t>
            </w:r>
          </w:p>
        </w:tc>
        <w:tc>
          <w:tcPr>
            <w:tcW w:w="870" w:type="dxa"/>
          </w:tcPr>
          <w:p w:rsidR="00B827A0" w:rsidRPr="002C7F6C" w:rsidRDefault="00FB2046" w:rsidP="00FB2046">
            <w:pPr>
              <w:jc w:val="center"/>
              <w:rPr>
                <w:sz w:val="20"/>
                <w:szCs w:val="20"/>
              </w:rPr>
            </w:pPr>
            <w:r>
              <w:rPr>
                <w:sz w:val="20"/>
                <w:szCs w:val="20"/>
              </w:rPr>
              <w:t>35</w:t>
            </w:r>
          </w:p>
        </w:tc>
        <w:tc>
          <w:tcPr>
            <w:tcW w:w="2249" w:type="dxa"/>
          </w:tcPr>
          <w:p w:rsidR="00B827A0" w:rsidRPr="002C7F6C" w:rsidRDefault="00B827A0" w:rsidP="00DB541E">
            <w:pPr>
              <w:jc w:val="both"/>
              <w:rPr>
                <w:sz w:val="20"/>
                <w:szCs w:val="20"/>
              </w:rPr>
            </w:pPr>
            <w:r w:rsidRPr="002C7F6C">
              <w:rPr>
                <w:sz w:val="20"/>
                <w:szCs w:val="20"/>
              </w:rPr>
              <w:t>Мат ферзем.</w:t>
            </w:r>
          </w:p>
        </w:tc>
        <w:tc>
          <w:tcPr>
            <w:tcW w:w="5811" w:type="dxa"/>
          </w:tcPr>
          <w:p w:rsidR="00B827A0" w:rsidRPr="002C7F6C" w:rsidRDefault="00B827A0" w:rsidP="00DB541E">
            <w:pPr>
              <w:jc w:val="both"/>
              <w:rPr>
                <w:sz w:val="20"/>
                <w:szCs w:val="20"/>
              </w:rPr>
            </w:pPr>
            <w:r w:rsidRPr="002C7F6C">
              <w:rPr>
                <w:sz w:val="20"/>
                <w:szCs w:val="20"/>
              </w:rPr>
              <w:t xml:space="preserve">Развивать внимание, способность работать по правилам, умение мыслить, находить правильное решение, отстаивать своё мнение.   </w:t>
            </w:r>
          </w:p>
        </w:tc>
        <w:tc>
          <w:tcPr>
            <w:tcW w:w="4820" w:type="dxa"/>
          </w:tcPr>
          <w:p w:rsidR="00B827A0" w:rsidRPr="002C7F6C" w:rsidRDefault="00B827A0" w:rsidP="00DB541E">
            <w:pPr>
              <w:jc w:val="both"/>
              <w:rPr>
                <w:sz w:val="20"/>
                <w:szCs w:val="20"/>
              </w:rPr>
            </w:pPr>
            <w:r w:rsidRPr="002C7F6C">
              <w:rPr>
                <w:sz w:val="20"/>
                <w:szCs w:val="20"/>
              </w:rPr>
              <w:t>Показ, объяснение нового материала. Разбор готовых диаграмм.</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36-37</w:t>
            </w:r>
          </w:p>
        </w:tc>
        <w:tc>
          <w:tcPr>
            <w:tcW w:w="2249" w:type="dxa"/>
          </w:tcPr>
          <w:p w:rsidR="00B827A0" w:rsidRPr="002C7F6C" w:rsidRDefault="00B827A0" w:rsidP="00DB541E">
            <w:pPr>
              <w:jc w:val="both"/>
              <w:rPr>
                <w:sz w:val="20"/>
                <w:szCs w:val="20"/>
              </w:rPr>
            </w:pPr>
            <w:r w:rsidRPr="002C7F6C">
              <w:rPr>
                <w:sz w:val="20"/>
                <w:szCs w:val="20"/>
              </w:rPr>
              <w:t>Мат ферзем.</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jc w:val="both"/>
              <w:rPr>
                <w:sz w:val="20"/>
                <w:szCs w:val="20"/>
              </w:rPr>
            </w:pPr>
            <w:r w:rsidRPr="002C7F6C">
              <w:rPr>
                <w:sz w:val="20"/>
                <w:szCs w:val="20"/>
              </w:rPr>
              <w:t>Развивать логику мышления и смекалку, ориентировку в пространстве, способность думать, мыслить, анализировать.</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мат ферзем. Дидактическая игра «Мат или не мат».</w:t>
            </w:r>
          </w:p>
          <w:p w:rsidR="00B827A0" w:rsidRPr="002C7F6C" w:rsidRDefault="00B827A0" w:rsidP="00DB541E">
            <w:pPr>
              <w:jc w:val="both"/>
              <w:rPr>
                <w:sz w:val="20"/>
                <w:szCs w:val="20"/>
              </w:rPr>
            </w:pP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15</w:t>
            </w:r>
          </w:p>
        </w:tc>
        <w:tc>
          <w:tcPr>
            <w:tcW w:w="870" w:type="dxa"/>
          </w:tcPr>
          <w:p w:rsidR="00B827A0" w:rsidRPr="002C7F6C" w:rsidRDefault="00FB2046" w:rsidP="00FB2046">
            <w:pPr>
              <w:jc w:val="center"/>
              <w:rPr>
                <w:sz w:val="20"/>
                <w:szCs w:val="20"/>
              </w:rPr>
            </w:pPr>
            <w:r>
              <w:rPr>
                <w:sz w:val="20"/>
                <w:szCs w:val="20"/>
              </w:rPr>
              <w:t>38</w:t>
            </w:r>
          </w:p>
        </w:tc>
        <w:tc>
          <w:tcPr>
            <w:tcW w:w="2249" w:type="dxa"/>
          </w:tcPr>
          <w:p w:rsidR="00B827A0" w:rsidRPr="002C7F6C" w:rsidRDefault="00B827A0" w:rsidP="00DB541E">
            <w:pPr>
              <w:jc w:val="both"/>
              <w:rPr>
                <w:sz w:val="20"/>
                <w:szCs w:val="20"/>
              </w:rPr>
            </w:pPr>
            <w:r w:rsidRPr="002C7F6C">
              <w:rPr>
                <w:sz w:val="20"/>
                <w:szCs w:val="20"/>
              </w:rPr>
              <w:t>Линейный мат.</w:t>
            </w:r>
          </w:p>
        </w:tc>
        <w:tc>
          <w:tcPr>
            <w:tcW w:w="5811" w:type="dxa"/>
          </w:tcPr>
          <w:p w:rsidR="00B827A0" w:rsidRPr="002C7F6C" w:rsidRDefault="00B827A0" w:rsidP="00DB541E">
            <w:pPr>
              <w:jc w:val="both"/>
              <w:rPr>
                <w:sz w:val="20"/>
                <w:szCs w:val="20"/>
              </w:rPr>
            </w:pPr>
            <w:r w:rsidRPr="002C7F6C">
              <w:rPr>
                <w:sz w:val="20"/>
                <w:szCs w:val="20"/>
              </w:rPr>
              <w:t xml:space="preserve">Развивать внимание, способность работать по правилам, умение </w:t>
            </w:r>
            <w:r w:rsidRPr="002C7F6C">
              <w:rPr>
                <w:sz w:val="20"/>
                <w:szCs w:val="20"/>
              </w:rPr>
              <w:lastRenderedPageBreak/>
              <w:t>мыслить, находить правильное решение, отстаивать своё мнение.</w:t>
            </w:r>
          </w:p>
        </w:tc>
        <w:tc>
          <w:tcPr>
            <w:tcW w:w="4820" w:type="dxa"/>
          </w:tcPr>
          <w:p w:rsidR="00B827A0" w:rsidRPr="002C7F6C" w:rsidRDefault="00B827A0" w:rsidP="00DB541E">
            <w:pPr>
              <w:jc w:val="both"/>
              <w:rPr>
                <w:sz w:val="20"/>
                <w:szCs w:val="20"/>
              </w:rPr>
            </w:pPr>
            <w:r w:rsidRPr="002C7F6C">
              <w:rPr>
                <w:sz w:val="20"/>
                <w:szCs w:val="20"/>
              </w:rPr>
              <w:lastRenderedPageBreak/>
              <w:t>Показ, объяснение нового материала.</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39-40</w:t>
            </w:r>
          </w:p>
        </w:tc>
        <w:tc>
          <w:tcPr>
            <w:tcW w:w="2249" w:type="dxa"/>
          </w:tcPr>
          <w:p w:rsidR="00B827A0" w:rsidRPr="002C7F6C" w:rsidRDefault="00B827A0" w:rsidP="00DB541E">
            <w:pPr>
              <w:jc w:val="both"/>
              <w:rPr>
                <w:sz w:val="20"/>
                <w:szCs w:val="20"/>
              </w:rPr>
            </w:pPr>
            <w:r w:rsidRPr="002C7F6C">
              <w:rPr>
                <w:sz w:val="20"/>
                <w:szCs w:val="20"/>
              </w:rPr>
              <w:t>Линейный мат.</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jc w:val="both"/>
              <w:rPr>
                <w:sz w:val="20"/>
                <w:szCs w:val="20"/>
              </w:rPr>
            </w:pPr>
            <w:r w:rsidRPr="002C7F6C">
              <w:rPr>
                <w:sz w:val="20"/>
                <w:szCs w:val="20"/>
              </w:rPr>
              <w:t>Развивать логику мышления и смекалку.</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линейный мат.</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16.</w:t>
            </w:r>
          </w:p>
        </w:tc>
        <w:tc>
          <w:tcPr>
            <w:tcW w:w="870" w:type="dxa"/>
          </w:tcPr>
          <w:p w:rsidR="00B827A0" w:rsidRPr="002C7F6C" w:rsidRDefault="00FB2046" w:rsidP="00FB2046">
            <w:pPr>
              <w:jc w:val="center"/>
              <w:rPr>
                <w:sz w:val="20"/>
                <w:szCs w:val="20"/>
              </w:rPr>
            </w:pPr>
            <w:r>
              <w:rPr>
                <w:sz w:val="20"/>
                <w:szCs w:val="20"/>
              </w:rPr>
              <w:t>41</w:t>
            </w:r>
            <w:r w:rsidR="00B827A0" w:rsidRPr="002C7F6C">
              <w:rPr>
                <w:sz w:val="20"/>
                <w:szCs w:val="20"/>
              </w:rPr>
              <w:t>.</w:t>
            </w:r>
          </w:p>
        </w:tc>
        <w:tc>
          <w:tcPr>
            <w:tcW w:w="2249" w:type="dxa"/>
          </w:tcPr>
          <w:p w:rsidR="00B827A0" w:rsidRPr="002C7F6C" w:rsidRDefault="00B827A0" w:rsidP="00DB541E">
            <w:pPr>
              <w:jc w:val="both"/>
              <w:rPr>
                <w:sz w:val="20"/>
                <w:szCs w:val="20"/>
              </w:rPr>
            </w:pPr>
            <w:r w:rsidRPr="002C7F6C">
              <w:rPr>
                <w:sz w:val="20"/>
                <w:szCs w:val="20"/>
              </w:rPr>
              <w:t>Мат двумя слонами.</w:t>
            </w:r>
          </w:p>
        </w:tc>
        <w:tc>
          <w:tcPr>
            <w:tcW w:w="5811" w:type="dxa"/>
          </w:tcPr>
          <w:p w:rsidR="00B827A0" w:rsidRPr="002C7F6C" w:rsidRDefault="00B827A0" w:rsidP="00DB541E">
            <w:pPr>
              <w:jc w:val="both"/>
              <w:rPr>
                <w:sz w:val="20"/>
                <w:szCs w:val="20"/>
              </w:rPr>
            </w:pPr>
            <w:r w:rsidRPr="002C7F6C">
              <w:rPr>
                <w:sz w:val="20"/>
                <w:szCs w:val="20"/>
              </w:rPr>
              <w:t xml:space="preserve">Развивать внимание, способность работать по правилам, умение мыслить, находить правильное решение, отстаивать своё мнение.   </w:t>
            </w:r>
          </w:p>
        </w:tc>
        <w:tc>
          <w:tcPr>
            <w:tcW w:w="4820" w:type="dxa"/>
          </w:tcPr>
          <w:p w:rsidR="00B827A0" w:rsidRPr="002C7F6C" w:rsidRDefault="00B827A0" w:rsidP="00DB541E">
            <w:pPr>
              <w:jc w:val="both"/>
              <w:rPr>
                <w:sz w:val="20"/>
                <w:szCs w:val="20"/>
              </w:rPr>
            </w:pPr>
            <w:r w:rsidRPr="002C7F6C">
              <w:rPr>
                <w:sz w:val="20"/>
                <w:szCs w:val="20"/>
              </w:rPr>
              <w:t>Показ, объяснение нового материала. Разбор готовых диаграмм.</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42</w:t>
            </w:r>
          </w:p>
        </w:tc>
        <w:tc>
          <w:tcPr>
            <w:tcW w:w="2249" w:type="dxa"/>
          </w:tcPr>
          <w:p w:rsidR="00B827A0" w:rsidRPr="002C7F6C" w:rsidRDefault="00B827A0" w:rsidP="00DB541E">
            <w:pPr>
              <w:jc w:val="both"/>
              <w:rPr>
                <w:sz w:val="20"/>
                <w:szCs w:val="20"/>
              </w:rPr>
            </w:pPr>
            <w:r w:rsidRPr="002C7F6C">
              <w:rPr>
                <w:sz w:val="20"/>
                <w:szCs w:val="20"/>
              </w:rPr>
              <w:t>Мат двумя слонами.</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p w:rsidR="00B827A0" w:rsidRPr="002C7F6C" w:rsidRDefault="00B827A0" w:rsidP="00DB541E">
            <w:pPr>
              <w:jc w:val="both"/>
              <w:rPr>
                <w:sz w:val="20"/>
                <w:szCs w:val="20"/>
              </w:rPr>
            </w:pPr>
            <w:r w:rsidRPr="002C7F6C">
              <w:rPr>
                <w:sz w:val="20"/>
                <w:szCs w:val="20"/>
              </w:rPr>
              <w:t>Развивать ловкость и смекалку, ориентировку в пространстве, способность думать, мыслить, анализировать.</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мат двумя слонами.</w:t>
            </w:r>
          </w:p>
          <w:p w:rsidR="00B827A0" w:rsidRPr="002C7F6C" w:rsidRDefault="00B827A0" w:rsidP="00DB541E">
            <w:pPr>
              <w:jc w:val="both"/>
              <w:rPr>
                <w:sz w:val="20"/>
                <w:szCs w:val="20"/>
              </w:rPr>
            </w:pPr>
          </w:p>
        </w:tc>
      </w:tr>
      <w:tr w:rsidR="00B827A0" w:rsidRPr="002C7F6C" w:rsidTr="00DB541E">
        <w:trPr>
          <w:trHeight w:val="90"/>
        </w:trPr>
        <w:tc>
          <w:tcPr>
            <w:tcW w:w="817" w:type="dxa"/>
            <w:vMerge w:val="restart"/>
          </w:tcPr>
          <w:p w:rsidR="00B827A0" w:rsidRPr="002C7F6C" w:rsidRDefault="00B827A0" w:rsidP="00FB2046">
            <w:pPr>
              <w:jc w:val="center"/>
              <w:rPr>
                <w:sz w:val="20"/>
                <w:szCs w:val="20"/>
              </w:rPr>
            </w:pPr>
            <w:r w:rsidRPr="002C7F6C">
              <w:rPr>
                <w:sz w:val="20"/>
                <w:szCs w:val="20"/>
              </w:rPr>
              <w:t>17</w:t>
            </w:r>
          </w:p>
        </w:tc>
        <w:tc>
          <w:tcPr>
            <w:tcW w:w="870" w:type="dxa"/>
          </w:tcPr>
          <w:p w:rsidR="00B827A0" w:rsidRPr="002C7F6C" w:rsidRDefault="00FB2046" w:rsidP="00FB2046">
            <w:pPr>
              <w:jc w:val="center"/>
              <w:rPr>
                <w:sz w:val="20"/>
                <w:szCs w:val="20"/>
              </w:rPr>
            </w:pPr>
            <w:r>
              <w:rPr>
                <w:sz w:val="20"/>
                <w:szCs w:val="20"/>
              </w:rPr>
              <w:t>43</w:t>
            </w:r>
          </w:p>
        </w:tc>
        <w:tc>
          <w:tcPr>
            <w:tcW w:w="2249" w:type="dxa"/>
          </w:tcPr>
          <w:p w:rsidR="00B827A0" w:rsidRPr="002C7F6C" w:rsidRDefault="00B827A0" w:rsidP="00DB541E">
            <w:pPr>
              <w:jc w:val="both"/>
              <w:rPr>
                <w:sz w:val="20"/>
                <w:szCs w:val="20"/>
              </w:rPr>
            </w:pPr>
            <w:r w:rsidRPr="002C7F6C">
              <w:rPr>
                <w:sz w:val="20"/>
                <w:szCs w:val="20"/>
              </w:rPr>
              <w:t>Правило «Взятие на проходе»</w:t>
            </w:r>
          </w:p>
        </w:tc>
        <w:tc>
          <w:tcPr>
            <w:tcW w:w="5811" w:type="dxa"/>
          </w:tcPr>
          <w:p w:rsidR="00B827A0" w:rsidRPr="002C7F6C" w:rsidRDefault="00B827A0" w:rsidP="00DB541E">
            <w:pPr>
              <w:pStyle w:val="a3"/>
              <w:jc w:val="left"/>
              <w:rPr>
                <w:sz w:val="20"/>
                <w:szCs w:val="20"/>
              </w:rPr>
            </w:pPr>
            <w:r w:rsidRPr="002C7F6C">
              <w:rPr>
                <w:sz w:val="20"/>
                <w:szCs w:val="20"/>
              </w:rPr>
              <w:t>Познакомить с правилом «взятие на проходе», развивать внимание, способность работать по правилам, умение мыслить, находить правильное решение.</w:t>
            </w:r>
          </w:p>
        </w:tc>
        <w:tc>
          <w:tcPr>
            <w:tcW w:w="4820" w:type="dxa"/>
          </w:tcPr>
          <w:p w:rsidR="00B827A0" w:rsidRPr="002C7F6C" w:rsidRDefault="00B827A0" w:rsidP="00DB541E">
            <w:pPr>
              <w:pStyle w:val="a3"/>
              <w:jc w:val="left"/>
              <w:rPr>
                <w:sz w:val="20"/>
                <w:szCs w:val="20"/>
              </w:rPr>
            </w:pPr>
            <w:r w:rsidRPr="002C7F6C">
              <w:rPr>
                <w:sz w:val="20"/>
                <w:szCs w:val="20"/>
              </w:rPr>
              <w:t xml:space="preserve">Показ, объяснение, разбор готовых игровых ситуаций. Дидактические задания </w:t>
            </w:r>
            <w:r w:rsidR="00DB541E">
              <w:rPr>
                <w:sz w:val="20"/>
                <w:szCs w:val="20"/>
              </w:rPr>
              <w:t>«</w:t>
            </w:r>
            <w:r w:rsidRPr="002C7F6C">
              <w:rPr>
                <w:sz w:val="20"/>
                <w:szCs w:val="20"/>
              </w:rPr>
              <w:t>Двойной удар</w:t>
            </w:r>
            <w:r w:rsidR="00DB541E">
              <w:rPr>
                <w:sz w:val="20"/>
                <w:szCs w:val="20"/>
              </w:rPr>
              <w:t>»</w:t>
            </w:r>
            <w:r w:rsidRPr="002C7F6C">
              <w:rPr>
                <w:sz w:val="20"/>
                <w:szCs w:val="20"/>
              </w:rPr>
              <w:t xml:space="preserve">, </w:t>
            </w:r>
            <w:r w:rsidR="00DB541E">
              <w:rPr>
                <w:sz w:val="20"/>
                <w:szCs w:val="20"/>
              </w:rPr>
              <w:t>«</w:t>
            </w:r>
            <w:r w:rsidRPr="002C7F6C">
              <w:rPr>
                <w:sz w:val="20"/>
                <w:szCs w:val="20"/>
              </w:rPr>
              <w:t>Взятие</w:t>
            </w:r>
            <w:r w:rsidR="00DB541E">
              <w:rPr>
                <w:sz w:val="20"/>
                <w:szCs w:val="20"/>
              </w:rPr>
              <w:t>»</w:t>
            </w:r>
          </w:p>
        </w:tc>
      </w:tr>
      <w:tr w:rsidR="00B827A0" w:rsidRPr="002C7F6C" w:rsidTr="00DB541E">
        <w:trPr>
          <w:trHeight w:val="333"/>
        </w:trPr>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44</w:t>
            </w:r>
          </w:p>
        </w:tc>
        <w:tc>
          <w:tcPr>
            <w:tcW w:w="2249" w:type="dxa"/>
          </w:tcPr>
          <w:p w:rsidR="00B827A0" w:rsidRPr="002C7F6C" w:rsidRDefault="00B827A0" w:rsidP="00DB541E">
            <w:pPr>
              <w:jc w:val="both"/>
              <w:rPr>
                <w:sz w:val="20"/>
                <w:szCs w:val="20"/>
              </w:rPr>
            </w:pPr>
            <w:r w:rsidRPr="002C7F6C">
              <w:rPr>
                <w:sz w:val="20"/>
                <w:szCs w:val="20"/>
              </w:rPr>
              <w:t>Правила квадрата.</w:t>
            </w:r>
          </w:p>
        </w:tc>
        <w:tc>
          <w:tcPr>
            <w:tcW w:w="5811" w:type="dxa"/>
          </w:tcPr>
          <w:p w:rsidR="00B827A0" w:rsidRPr="002C7F6C" w:rsidRDefault="00B827A0" w:rsidP="00DB541E">
            <w:pPr>
              <w:jc w:val="both"/>
              <w:rPr>
                <w:sz w:val="20"/>
                <w:szCs w:val="20"/>
              </w:rPr>
            </w:pPr>
            <w:r w:rsidRPr="002C7F6C">
              <w:rPr>
                <w:sz w:val="20"/>
                <w:szCs w:val="20"/>
              </w:rPr>
              <w:t>Закрепить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4820" w:type="dxa"/>
          </w:tcPr>
          <w:p w:rsidR="00B827A0" w:rsidRPr="002C7F6C" w:rsidRDefault="00B827A0" w:rsidP="00DB541E">
            <w:pPr>
              <w:jc w:val="both"/>
              <w:rPr>
                <w:sz w:val="20"/>
                <w:szCs w:val="20"/>
              </w:rPr>
            </w:pPr>
            <w:r w:rsidRPr="002C7F6C">
              <w:rPr>
                <w:sz w:val="20"/>
                <w:szCs w:val="20"/>
              </w:rPr>
              <w:t xml:space="preserve">Чтение дидактической сказки «Волшебный квадрат». Дидактические задания </w:t>
            </w:r>
            <w:r w:rsidR="00DB541E">
              <w:rPr>
                <w:sz w:val="20"/>
                <w:szCs w:val="20"/>
              </w:rPr>
              <w:t>«</w:t>
            </w:r>
            <w:r w:rsidRPr="002C7F6C">
              <w:rPr>
                <w:sz w:val="20"/>
                <w:szCs w:val="20"/>
              </w:rPr>
              <w:t>Двойной удар</w:t>
            </w:r>
            <w:r w:rsidR="00DB541E">
              <w:rPr>
                <w:sz w:val="20"/>
                <w:szCs w:val="20"/>
              </w:rPr>
              <w:t>»</w:t>
            </w:r>
            <w:r w:rsidRPr="002C7F6C">
              <w:rPr>
                <w:sz w:val="20"/>
                <w:szCs w:val="20"/>
              </w:rPr>
              <w:t xml:space="preserve">, </w:t>
            </w:r>
            <w:r w:rsidR="00DB541E">
              <w:rPr>
                <w:sz w:val="20"/>
                <w:szCs w:val="20"/>
              </w:rPr>
              <w:t>«</w:t>
            </w:r>
            <w:r w:rsidRPr="002C7F6C">
              <w:rPr>
                <w:sz w:val="20"/>
                <w:szCs w:val="20"/>
              </w:rPr>
              <w:t>Взятие</w:t>
            </w:r>
            <w:r w:rsidR="00DB541E">
              <w:rPr>
                <w:sz w:val="20"/>
                <w:szCs w:val="20"/>
              </w:rPr>
              <w:t>»</w:t>
            </w:r>
            <w:r w:rsidRPr="002C7F6C">
              <w:rPr>
                <w:sz w:val="20"/>
                <w:szCs w:val="20"/>
              </w:rPr>
              <w:t xml:space="preserve">. Дидактические игры </w:t>
            </w:r>
            <w:r w:rsidR="00DB541E">
              <w:rPr>
                <w:sz w:val="20"/>
                <w:szCs w:val="20"/>
              </w:rPr>
              <w:t>«</w:t>
            </w:r>
            <w:r w:rsidRPr="002C7F6C">
              <w:rPr>
                <w:sz w:val="20"/>
                <w:szCs w:val="20"/>
              </w:rPr>
              <w:t>Захват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Защита контрольного поля</w:t>
            </w:r>
            <w:r w:rsidR="00DB541E">
              <w:rPr>
                <w:sz w:val="20"/>
                <w:szCs w:val="20"/>
              </w:rPr>
              <w:t>»</w:t>
            </w:r>
            <w:r w:rsidRPr="002C7F6C">
              <w:rPr>
                <w:sz w:val="20"/>
                <w:szCs w:val="20"/>
              </w:rPr>
              <w:t xml:space="preserve">, </w:t>
            </w:r>
            <w:r w:rsidR="00DB541E">
              <w:rPr>
                <w:sz w:val="20"/>
                <w:szCs w:val="20"/>
              </w:rPr>
              <w:t>«</w:t>
            </w:r>
            <w:r w:rsidRPr="002C7F6C">
              <w:rPr>
                <w:sz w:val="20"/>
                <w:szCs w:val="20"/>
              </w:rPr>
              <w:t>Ограничение подвижности</w:t>
            </w:r>
            <w:r w:rsidR="00DB541E">
              <w:rPr>
                <w:sz w:val="20"/>
                <w:szCs w:val="20"/>
              </w:rPr>
              <w:t>»</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18.</w:t>
            </w:r>
          </w:p>
        </w:tc>
        <w:tc>
          <w:tcPr>
            <w:tcW w:w="870" w:type="dxa"/>
          </w:tcPr>
          <w:p w:rsidR="00B827A0" w:rsidRPr="002C7F6C" w:rsidRDefault="00FB2046" w:rsidP="00FB2046">
            <w:pPr>
              <w:jc w:val="center"/>
              <w:rPr>
                <w:sz w:val="20"/>
                <w:szCs w:val="20"/>
              </w:rPr>
            </w:pPr>
            <w:r>
              <w:rPr>
                <w:sz w:val="20"/>
                <w:szCs w:val="20"/>
              </w:rPr>
              <w:t>45</w:t>
            </w:r>
          </w:p>
        </w:tc>
        <w:tc>
          <w:tcPr>
            <w:tcW w:w="2249" w:type="dxa"/>
          </w:tcPr>
          <w:p w:rsidR="00B827A0" w:rsidRPr="002C7F6C" w:rsidRDefault="00B827A0" w:rsidP="00DB541E">
            <w:pPr>
              <w:rPr>
                <w:sz w:val="20"/>
                <w:szCs w:val="20"/>
              </w:rPr>
            </w:pPr>
            <w:r w:rsidRPr="002C7F6C">
              <w:rPr>
                <w:sz w:val="20"/>
                <w:szCs w:val="20"/>
              </w:rPr>
              <w:t>Пешечный эндшпиль. «Ключевые поля».</w:t>
            </w:r>
          </w:p>
        </w:tc>
        <w:tc>
          <w:tcPr>
            <w:tcW w:w="5811" w:type="dxa"/>
          </w:tcPr>
          <w:p w:rsidR="00B827A0" w:rsidRPr="002C7F6C" w:rsidRDefault="00B827A0" w:rsidP="00DB541E">
            <w:pPr>
              <w:pStyle w:val="a3"/>
              <w:jc w:val="both"/>
              <w:rPr>
                <w:sz w:val="20"/>
                <w:szCs w:val="20"/>
              </w:rPr>
            </w:pPr>
            <w:r w:rsidRPr="002C7F6C">
              <w:rPr>
                <w:sz w:val="20"/>
                <w:szCs w:val="20"/>
              </w:rPr>
              <w:t xml:space="preserve">Познакомить с понятиями пешечный эндшпиль и ключевые поля. </w:t>
            </w:r>
          </w:p>
        </w:tc>
        <w:tc>
          <w:tcPr>
            <w:tcW w:w="4820" w:type="dxa"/>
          </w:tcPr>
          <w:p w:rsidR="00B827A0" w:rsidRPr="002C7F6C" w:rsidRDefault="00B827A0" w:rsidP="00DB541E">
            <w:pPr>
              <w:jc w:val="both"/>
              <w:rPr>
                <w:sz w:val="20"/>
                <w:szCs w:val="20"/>
              </w:rPr>
            </w:pPr>
            <w:r w:rsidRPr="002C7F6C">
              <w:rPr>
                <w:sz w:val="20"/>
                <w:szCs w:val="20"/>
              </w:rPr>
              <w:t>Показ, объяснение. Разбор готовых диаграмм и решение новых.</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46-47</w:t>
            </w:r>
          </w:p>
        </w:tc>
        <w:tc>
          <w:tcPr>
            <w:tcW w:w="2249" w:type="dxa"/>
          </w:tcPr>
          <w:p w:rsidR="00B827A0" w:rsidRPr="002C7F6C" w:rsidRDefault="00B827A0" w:rsidP="00DB541E">
            <w:pPr>
              <w:jc w:val="both"/>
              <w:rPr>
                <w:sz w:val="20"/>
                <w:szCs w:val="20"/>
              </w:rPr>
            </w:pPr>
            <w:r w:rsidRPr="002C7F6C">
              <w:rPr>
                <w:sz w:val="20"/>
                <w:szCs w:val="20"/>
              </w:rPr>
              <w:t>Пешечный эндшпиль. «Ключевые поля».</w:t>
            </w:r>
          </w:p>
        </w:tc>
        <w:tc>
          <w:tcPr>
            <w:tcW w:w="5811" w:type="dxa"/>
          </w:tcPr>
          <w:p w:rsidR="00B827A0" w:rsidRPr="002C7F6C" w:rsidRDefault="00B827A0" w:rsidP="00DB541E">
            <w:pPr>
              <w:jc w:val="both"/>
              <w:rPr>
                <w:sz w:val="20"/>
                <w:szCs w:val="20"/>
              </w:rPr>
            </w:pPr>
            <w:r w:rsidRPr="002C7F6C">
              <w:rPr>
                <w:sz w:val="20"/>
                <w:szCs w:val="20"/>
              </w:rPr>
              <w:t>Отрабатывать практические навыки.</w:t>
            </w:r>
          </w:p>
        </w:tc>
        <w:tc>
          <w:tcPr>
            <w:tcW w:w="4820" w:type="dxa"/>
          </w:tcPr>
          <w:p w:rsidR="00B827A0" w:rsidRPr="002C7F6C" w:rsidRDefault="00B827A0" w:rsidP="00DB541E">
            <w:pPr>
              <w:jc w:val="both"/>
              <w:rPr>
                <w:sz w:val="20"/>
                <w:szCs w:val="20"/>
              </w:rPr>
            </w:pPr>
            <w:r w:rsidRPr="002C7F6C">
              <w:rPr>
                <w:sz w:val="20"/>
                <w:szCs w:val="20"/>
              </w:rPr>
              <w:t>Итоговое практическое занятие по теме пешечный эндшпиль.</w:t>
            </w:r>
          </w:p>
        </w:tc>
      </w:tr>
      <w:tr w:rsidR="00B827A0" w:rsidRPr="002C7F6C" w:rsidTr="00DB541E">
        <w:trPr>
          <w:trHeight w:val="71"/>
        </w:trPr>
        <w:tc>
          <w:tcPr>
            <w:tcW w:w="817" w:type="dxa"/>
          </w:tcPr>
          <w:p w:rsidR="00B827A0" w:rsidRPr="002C7F6C" w:rsidRDefault="00B827A0" w:rsidP="00FB2046">
            <w:pPr>
              <w:jc w:val="center"/>
              <w:rPr>
                <w:sz w:val="20"/>
                <w:szCs w:val="20"/>
              </w:rPr>
            </w:pPr>
            <w:r w:rsidRPr="002C7F6C">
              <w:rPr>
                <w:sz w:val="20"/>
                <w:szCs w:val="20"/>
              </w:rPr>
              <w:t>19.</w:t>
            </w:r>
          </w:p>
        </w:tc>
        <w:tc>
          <w:tcPr>
            <w:tcW w:w="870" w:type="dxa"/>
          </w:tcPr>
          <w:p w:rsidR="00B827A0" w:rsidRPr="002C7F6C" w:rsidRDefault="00FB2046" w:rsidP="00FB2046">
            <w:pPr>
              <w:jc w:val="center"/>
              <w:rPr>
                <w:sz w:val="20"/>
                <w:szCs w:val="20"/>
              </w:rPr>
            </w:pPr>
            <w:r>
              <w:rPr>
                <w:sz w:val="20"/>
                <w:szCs w:val="20"/>
              </w:rPr>
              <w:t>48</w:t>
            </w:r>
          </w:p>
        </w:tc>
        <w:tc>
          <w:tcPr>
            <w:tcW w:w="2249" w:type="dxa"/>
          </w:tcPr>
          <w:p w:rsidR="00B827A0" w:rsidRPr="002C7F6C" w:rsidRDefault="00B827A0" w:rsidP="00DB541E">
            <w:pPr>
              <w:jc w:val="both"/>
              <w:rPr>
                <w:sz w:val="20"/>
                <w:szCs w:val="20"/>
              </w:rPr>
            </w:pPr>
            <w:r w:rsidRPr="002C7F6C">
              <w:rPr>
                <w:sz w:val="20"/>
                <w:szCs w:val="20"/>
              </w:rPr>
              <w:t>Комбинации.</w:t>
            </w:r>
          </w:p>
        </w:tc>
        <w:tc>
          <w:tcPr>
            <w:tcW w:w="5811" w:type="dxa"/>
          </w:tcPr>
          <w:p w:rsidR="00B827A0" w:rsidRPr="002C7F6C" w:rsidRDefault="00B827A0" w:rsidP="00DB541E">
            <w:pPr>
              <w:pStyle w:val="a3"/>
              <w:jc w:val="left"/>
              <w:rPr>
                <w:sz w:val="20"/>
                <w:szCs w:val="20"/>
              </w:rPr>
            </w:pPr>
            <w:r w:rsidRPr="002C7F6C">
              <w:rPr>
                <w:sz w:val="20"/>
                <w:szCs w:val="20"/>
              </w:rPr>
              <w:t>Познакомить с понятием комбинации. Развивать комбинационное зрение, логическое мышление, организованность.</w:t>
            </w:r>
          </w:p>
        </w:tc>
        <w:tc>
          <w:tcPr>
            <w:tcW w:w="4820" w:type="dxa"/>
          </w:tcPr>
          <w:p w:rsidR="00B827A0" w:rsidRPr="002C7F6C" w:rsidRDefault="00B827A0" w:rsidP="00DB541E">
            <w:pPr>
              <w:jc w:val="both"/>
              <w:rPr>
                <w:sz w:val="20"/>
                <w:szCs w:val="20"/>
              </w:rPr>
            </w:pPr>
            <w:r w:rsidRPr="002C7F6C">
              <w:rPr>
                <w:sz w:val="20"/>
                <w:szCs w:val="20"/>
              </w:rPr>
              <w:t>Чтение дидактической сказки «Волшебный мир комбинаций». Разбор готовых комбинаций.</w:t>
            </w:r>
          </w:p>
        </w:tc>
      </w:tr>
      <w:tr w:rsidR="00B827A0" w:rsidRPr="002C7F6C" w:rsidTr="00DB541E">
        <w:trPr>
          <w:trHeight w:val="90"/>
        </w:trPr>
        <w:tc>
          <w:tcPr>
            <w:tcW w:w="817" w:type="dxa"/>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49</w:t>
            </w:r>
          </w:p>
        </w:tc>
        <w:tc>
          <w:tcPr>
            <w:tcW w:w="2249" w:type="dxa"/>
          </w:tcPr>
          <w:p w:rsidR="00B827A0" w:rsidRPr="002C7F6C" w:rsidRDefault="00B827A0" w:rsidP="00DB541E">
            <w:pPr>
              <w:jc w:val="both"/>
              <w:rPr>
                <w:sz w:val="20"/>
                <w:szCs w:val="20"/>
              </w:rPr>
            </w:pPr>
            <w:r w:rsidRPr="002C7F6C">
              <w:rPr>
                <w:sz w:val="20"/>
                <w:szCs w:val="20"/>
              </w:rPr>
              <w:t>Комбинации.</w:t>
            </w:r>
          </w:p>
        </w:tc>
        <w:tc>
          <w:tcPr>
            <w:tcW w:w="5811" w:type="dxa"/>
          </w:tcPr>
          <w:p w:rsidR="00B827A0" w:rsidRPr="002C7F6C" w:rsidRDefault="00B827A0" w:rsidP="00DB541E">
            <w:pPr>
              <w:pStyle w:val="a3"/>
              <w:jc w:val="both"/>
              <w:rPr>
                <w:sz w:val="20"/>
                <w:szCs w:val="20"/>
              </w:rPr>
            </w:pPr>
            <w:r w:rsidRPr="002C7F6C">
              <w:rPr>
                <w:sz w:val="20"/>
                <w:szCs w:val="20"/>
              </w:rPr>
              <w:t>Развивать комбинационное зрение, логическое мышление, организованность.</w:t>
            </w:r>
          </w:p>
        </w:tc>
        <w:tc>
          <w:tcPr>
            <w:tcW w:w="4820" w:type="dxa"/>
          </w:tcPr>
          <w:p w:rsidR="00B827A0" w:rsidRPr="002C7F6C" w:rsidRDefault="00B827A0" w:rsidP="00DB541E">
            <w:pPr>
              <w:jc w:val="both"/>
              <w:rPr>
                <w:sz w:val="20"/>
                <w:szCs w:val="20"/>
              </w:rPr>
            </w:pPr>
            <w:r w:rsidRPr="002C7F6C">
              <w:rPr>
                <w:sz w:val="20"/>
                <w:szCs w:val="20"/>
              </w:rPr>
              <w:t>Разбор готовых комбинаций.</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20.</w:t>
            </w:r>
          </w:p>
        </w:tc>
        <w:tc>
          <w:tcPr>
            <w:tcW w:w="870" w:type="dxa"/>
          </w:tcPr>
          <w:p w:rsidR="00B827A0" w:rsidRPr="002C7F6C" w:rsidRDefault="00FB2046" w:rsidP="00FB2046">
            <w:pPr>
              <w:jc w:val="center"/>
              <w:rPr>
                <w:sz w:val="20"/>
                <w:szCs w:val="20"/>
              </w:rPr>
            </w:pPr>
            <w:r>
              <w:rPr>
                <w:sz w:val="20"/>
                <w:szCs w:val="20"/>
              </w:rPr>
              <w:t>50-51</w:t>
            </w:r>
          </w:p>
        </w:tc>
        <w:tc>
          <w:tcPr>
            <w:tcW w:w="2249" w:type="dxa"/>
          </w:tcPr>
          <w:p w:rsidR="00B827A0" w:rsidRPr="002C7F6C" w:rsidRDefault="00B827A0" w:rsidP="00DB541E">
            <w:pPr>
              <w:jc w:val="both"/>
              <w:rPr>
                <w:sz w:val="20"/>
                <w:szCs w:val="20"/>
              </w:rPr>
            </w:pPr>
            <w:r w:rsidRPr="002C7F6C">
              <w:rPr>
                <w:sz w:val="20"/>
                <w:szCs w:val="20"/>
              </w:rPr>
              <w:t>Комбинации.</w:t>
            </w:r>
          </w:p>
        </w:tc>
        <w:tc>
          <w:tcPr>
            <w:tcW w:w="5811" w:type="dxa"/>
          </w:tcPr>
          <w:p w:rsidR="00B827A0" w:rsidRPr="002C7F6C" w:rsidRDefault="00B827A0" w:rsidP="00DB541E">
            <w:pPr>
              <w:pStyle w:val="a3"/>
              <w:jc w:val="left"/>
              <w:rPr>
                <w:sz w:val="20"/>
                <w:szCs w:val="20"/>
              </w:rPr>
            </w:pPr>
            <w:r w:rsidRPr="002C7F6C">
              <w:rPr>
                <w:sz w:val="20"/>
                <w:szCs w:val="20"/>
              </w:rPr>
              <w:t>Отрабатывать практические навыки.</w:t>
            </w:r>
          </w:p>
          <w:p w:rsidR="00B827A0" w:rsidRPr="002C7F6C" w:rsidRDefault="00B827A0" w:rsidP="00DB541E">
            <w:pPr>
              <w:pStyle w:val="a3"/>
              <w:jc w:val="left"/>
              <w:rPr>
                <w:sz w:val="20"/>
                <w:szCs w:val="20"/>
              </w:rPr>
            </w:pPr>
            <w:r w:rsidRPr="002C7F6C">
              <w:rPr>
                <w:sz w:val="20"/>
                <w:szCs w:val="20"/>
              </w:rPr>
              <w:t>Развивать логику и смекалку, ориентировку в пространстве, способность думать, мыслить, анализировать.</w:t>
            </w:r>
          </w:p>
        </w:tc>
        <w:tc>
          <w:tcPr>
            <w:tcW w:w="4820" w:type="dxa"/>
          </w:tcPr>
          <w:p w:rsidR="00B827A0" w:rsidRPr="002C7F6C" w:rsidRDefault="00B827A0" w:rsidP="00DB541E">
            <w:pPr>
              <w:jc w:val="both"/>
              <w:rPr>
                <w:sz w:val="20"/>
                <w:szCs w:val="20"/>
              </w:rPr>
            </w:pPr>
            <w:r w:rsidRPr="002C7F6C">
              <w:rPr>
                <w:sz w:val="20"/>
                <w:szCs w:val="20"/>
              </w:rPr>
              <w:t>Практическое занятие. Игра.</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52</w:t>
            </w:r>
          </w:p>
        </w:tc>
        <w:tc>
          <w:tcPr>
            <w:tcW w:w="2249" w:type="dxa"/>
          </w:tcPr>
          <w:p w:rsidR="00B827A0" w:rsidRPr="002C7F6C" w:rsidRDefault="00B827A0" w:rsidP="00DB541E">
            <w:pPr>
              <w:jc w:val="both"/>
              <w:rPr>
                <w:sz w:val="20"/>
                <w:szCs w:val="20"/>
              </w:rPr>
            </w:pPr>
            <w:r w:rsidRPr="002C7F6C">
              <w:rPr>
                <w:sz w:val="20"/>
                <w:szCs w:val="20"/>
              </w:rPr>
              <w:t>Типичные комбинации.</w:t>
            </w:r>
          </w:p>
        </w:tc>
        <w:tc>
          <w:tcPr>
            <w:tcW w:w="5811" w:type="dxa"/>
          </w:tcPr>
          <w:p w:rsidR="00B827A0" w:rsidRPr="002C7F6C" w:rsidRDefault="00B827A0" w:rsidP="00DB541E">
            <w:pPr>
              <w:pStyle w:val="a3"/>
              <w:jc w:val="left"/>
              <w:rPr>
                <w:sz w:val="20"/>
                <w:szCs w:val="20"/>
              </w:rPr>
            </w:pPr>
            <w:r w:rsidRPr="002C7F6C">
              <w:rPr>
                <w:sz w:val="20"/>
                <w:szCs w:val="20"/>
              </w:rPr>
              <w:t>Познакомить с типичными комбинациями. Развивать способность думать, мыслить, рассуждать и анализировать.</w:t>
            </w:r>
          </w:p>
        </w:tc>
        <w:tc>
          <w:tcPr>
            <w:tcW w:w="4820" w:type="dxa"/>
          </w:tcPr>
          <w:p w:rsidR="00B827A0" w:rsidRPr="002C7F6C" w:rsidRDefault="00B827A0" w:rsidP="00DB541E">
            <w:pPr>
              <w:jc w:val="both"/>
              <w:rPr>
                <w:sz w:val="20"/>
                <w:szCs w:val="20"/>
              </w:rPr>
            </w:pPr>
            <w:r w:rsidRPr="002C7F6C">
              <w:rPr>
                <w:sz w:val="20"/>
                <w:szCs w:val="20"/>
              </w:rPr>
              <w:t>Показ, объяснение нового материала.</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21.</w:t>
            </w:r>
          </w:p>
        </w:tc>
        <w:tc>
          <w:tcPr>
            <w:tcW w:w="870" w:type="dxa"/>
          </w:tcPr>
          <w:p w:rsidR="00B827A0" w:rsidRPr="002C7F6C" w:rsidRDefault="00FB2046" w:rsidP="00FB2046">
            <w:pPr>
              <w:jc w:val="center"/>
              <w:rPr>
                <w:sz w:val="20"/>
                <w:szCs w:val="20"/>
              </w:rPr>
            </w:pPr>
            <w:r>
              <w:rPr>
                <w:sz w:val="20"/>
                <w:szCs w:val="20"/>
              </w:rPr>
              <w:t>53-54</w:t>
            </w:r>
          </w:p>
        </w:tc>
        <w:tc>
          <w:tcPr>
            <w:tcW w:w="2249" w:type="dxa"/>
          </w:tcPr>
          <w:p w:rsidR="00B827A0" w:rsidRPr="002C7F6C" w:rsidRDefault="00B827A0" w:rsidP="00DB541E">
            <w:pPr>
              <w:jc w:val="both"/>
              <w:rPr>
                <w:sz w:val="20"/>
                <w:szCs w:val="20"/>
              </w:rPr>
            </w:pPr>
            <w:r w:rsidRPr="002C7F6C">
              <w:rPr>
                <w:sz w:val="20"/>
                <w:szCs w:val="20"/>
              </w:rPr>
              <w:t>Типичные комбинации.</w:t>
            </w:r>
          </w:p>
        </w:tc>
        <w:tc>
          <w:tcPr>
            <w:tcW w:w="5811" w:type="dxa"/>
          </w:tcPr>
          <w:p w:rsidR="00B827A0" w:rsidRPr="002C7F6C" w:rsidRDefault="00B827A0" w:rsidP="00DB541E">
            <w:pPr>
              <w:pStyle w:val="a3"/>
              <w:jc w:val="left"/>
              <w:rPr>
                <w:sz w:val="20"/>
                <w:szCs w:val="20"/>
              </w:rPr>
            </w:pPr>
            <w:r w:rsidRPr="002C7F6C">
              <w:rPr>
                <w:sz w:val="20"/>
                <w:szCs w:val="20"/>
              </w:rPr>
              <w:t>Отрабатывать практические навыки.</w:t>
            </w:r>
          </w:p>
          <w:p w:rsidR="00B827A0" w:rsidRPr="002C7F6C" w:rsidRDefault="00B827A0" w:rsidP="00DB541E">
            <w:pPr>
              <w:pStyle w:val="a3"/>
              <w:jc w:val="left"/>
              <w:rPr>
                <w:sz w:val="20"/>
                <w:szCs w:val="20"/>
              </w:rPr>
            </w:pPr>
            <w:r w:rsidRPr="002C7F6C">
              <w:rPr>
                <w:sz w:val="20"/>
                <w:szCs w:val="20"/>
              </w:rPr>
              <w:t>Развивать ловкость и смекалку, ориентировку в пространстве, способность думать, мыслить, анализировать.</w:t>
            </w:r>
          </w:p>
        </w:tc>
        <w:tc>
          <w:tcPr>
            <w:tcW w:w="4820" w:type="dxa"/>
          </w:tcPr>
          <w:p w:rsidR="00B827A0" w:rsidRPr="002C7F6C" w:rsidRDefault="00B827A0" w:rsidP="00DB541E">
            <w:pPr>
              <w:jc w:val="both"/>
              <w:rPr>
                <w:sz w:val="20"/>
                <w:szCs w:val="20"/>
              </w:rPr>
            </w:pPr>
            <w:r w:rsidRPr="002C7F6C">
              <w:rPr>
                <w:sz w:val="20"/>
                <w:szCs w:val="20"/>
              </w:rPr>
              <w:t xml:space="preserve">Итоговое практическое занятие по теме типичные комбинации. </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55</w:t>
            </w:r>
          </w:p>
        </w:tc>
        <w:tc>
          <w:tcPr>
            <w:tcW w:w="2249" w:type="dxa"/>
          </w:tcPr>
          <w:p w:rsidR="00B827A0" w:rsidRPr="002C7F6C" w:rsidRDefault="00B827A0" w:rsidP="00DB541E">
            <w:pPr>
              <w:jc w:val="both"/>
              <w:rPr>
                <w:sz w:val="20"/>
                <w:szCs w:val="20"/>
              </w:rPr>
            </w:pPr>
            <w:r w:rsidRPr="002C7F6C">
              <w:rPr>
                <w:sz w:val="20"/>
                <w:szCs w:val="20"/>
              </w:rPr>
              <w:t>Матовые комбинации.</w:t>
            </w:r>
          </w:p>
        </w:tc>
        <w:tc>
          <w:tcPr>
            <w:tcW w:w="5811" w:type="dxa"/>
          </w:tcPr>
          <w:p w:rsidR="00B827A0" w:rsidRPr="002C7F6C" w:rsidRDefault="00B827A0" w:rsidP="00DB541E">
            <w:pPr>
              <w:pStyle w:val="a3"/>
              <w:jc w:val="left"/>
              <w:rPr>
                <w:sz w:val="20"/>
                <w:szCs w:val="20"/>
              </w:rPr>
            </w:pPr>
            <w:r w:rsidRPr="002C7F6C">
              <w:rPr>
                <w:sz w:val="20"/>
                <w:szCs w:val="20"/>
              </w:rPr>
              <w:t>Познакомить с комбинациями, приводящими к мату. Мат в один ход.</w:t>
            </w:r>
          </w:p>
        </w:tc>
        <w:tc>
          <w:tcPr>
            <w:tcW w:w="4820" w:type="dxa"/>
          </w:tcPr>
          <w:p w:rsidR="00B827A0" w:rsidRPr="002C7F6C" w:rsidRDefault="00B827A0" w:rsidP="00DB541E">
            <w:pPr>
              <w:jc w:val="both"/>
              <w:rPr>
                <w:sz w:val="20"/>
                <w:szCs w:val="20"/>
              </w:rPr>
            </w:pPr>
            <w:r w:rsidRPr="002C7F6C">
              <w:rPr>
                <w:sz w:val="20"/>
                <w:szCs w:val="20"/>
              </w:rPr>
              <w:t xml:space="preserve"> Дидактическая игра «Мат или не мат», «Мат в один ход».</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22.</w:t>
            </w:r>
          </w:p>
        </w:tc>
        <w:tc>
          <w:tcPr>
            <w:tcW w:w="870" w:type="dxa"/>
          </w:tcPr>
          <w:p w:rsidR="00B827A0" w:rsidRPr="002C7F6C" w:rsidRDefault="00FB2046" w:rsidP="00FB2046">
            <w:pPr>
              <w:jc w:val="center"/>
              <w:rPr>
                <w:sz w:val="20"/>
                <w:szCs w:val="20"/>
              </w:rPr>
            </w:pPr>
            <w:r>
              <w:rPr>
                <w:sz w:val="20"/>
                <w:szCs w:val="20"/>
              </w:rPr>
              <w:t>56</w:t>
            </w:r>
          </w:p>
        </w:tc>
        <w:tc>
          <w:tcPr>
            <w:tcW w:w="2249" w:type="dxa"/>
          </w:tcPr>
          <w:p w:rsidR="00B827A0" w:rsidRPr="002C7F6C" w:rsidRDefault="00B827A0" w:rsidP="00DB541E">
            <w:pPr>
              <w:jc w:val="both"/>
              <w:rPr>
                <w:sz w:val="20"/>
                <w:szCs w:val="20"/>
              </w:rPr>
            </w:pPr>
            <w:r w:rsidRPr="002C7F6C">
              <w:rPr>
                <w:sz w:val="20"/>
                <w:szCs w:val="20"/>
              </w:rPr>
              <w:t>Матовые комбинации.</w:t>
            </w:r>
          </w:p>
        </w:tc>
        <w:tc>
          <w:tcPr>
            <w:tcW w:w="5811" w:type="dxa"/>
          </w:tcPr>
          <w:p w:rsidR="00B827A0" w:rsidRPr="002C7F6C" w:rsidRDefault="00B827A0" w:rsidP="00DB541E">
            <w:pPr>
              <w:pStyle w:val="a3"/>
              <w:jc w:val="left"/>
              <w:rPr>
                <w:sz w:val="20"/>
                <w:szCs w:val="20"/>
              </w:rPr>
            </w:pPr>
            <w:r w:rsidRPr="002C7F6C">
              <w:rPr>
                <w:sz w:val="20"/>
                <w:szCs w:val="20"/>
              </w:rPr>
              <w:t>Развивать логическое мышление, внимание.</w:t>
            </w:r>
          </w:p>
        </w:tc>
        <w:tc>
          <w:tcPr>
            <w:tcW w:w="4820" w:type="dxa"/>
          </w:tcPr>
          <w:p w:rsidR="00B827A0" w:rsidRPr="002C7F6C" w:rsidRDefault="00B827A0" w:rsidP="00DB541E">
            <w:pPr>
              <w:jc w:val="both"/>
              <w:rPr>
                <w:sz w:val="20"/>
                <w:szCs w:val="20"/>
              </w:rPr>
            </w:pPr>
            <w:r w:rsidRPr="002C7F6C">
              <w:rPr>
                <w:sz w:val="20"/>
                <w:szCs w:val="20"/>
              </w:rPr>
              <w:t xml:space="preserve">Разбор известных матовых комбинаций. Дидактическая игра «Мат или не мат», «Мат в один </w:t>
            </w:r>
            <w:r w:rsidRPr="002C7F6C">
              <w:rPr>
                <w:sz w:val="20"/>
                <w:szCs w:val="20"/>
              </w:rPr>
              <w:lastRenderedPageBreak/>
              <w:t>ход».</w:t>
            </w:r>
          </w:p>
        </w:tc>
      </w:tr>
      <w:tr w:rsidR="00B827A0" w:rsidRPr="002C7F6C" w:rsidTr="00DB541E">
        <w:trPr>
          <w:trHeight w:val="90"/>
        </w:trPr>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57-58</w:t>
            </w:r>
          </w:p>
        </w:tc>
        <w:tc>
          <w:tcPr>
            <w:tcW w:w="2249" w:type="dxa"/>
          </w:tcPr>
          <w:p w:rsidR="00B827A0" w:rsidRPr="002C7F6C" w:rsidRDefault="00B827A0" w:rsidP="00DB541E">
            <w:pPr>
              <w:jc w:val="both"/>
              <w:rPr>
                <w:sz w:val="20"/>
                <w:szCs w:val="20"/>
              </w:rPr>
            </w:pPr>
            <w:r w:rsidRPr="002C7F6C">
              <w:rPr>
                <w:sz w:val="20"/>
                <w:szCs w:val="20"/>
              </w:rPr>
              <w:t>Матовые комбинации.</w:t>
            </w:r>
          </w:p>
        </w:tc>
        <w:tc>
          <w:tcPr>
            <w:tcW w:w="5811" w:type="dxa"/>
          </w:tcPr>
          <w:p w:rsidR="00B827A0" w:rsidRPr="002C7F6C" w:rsidRDefault="00B827A0" w:rsidP="00DB541E">
            <w:pPr>
              <w:pStyle w:val="a3"/>
              <w:jc w:val="left"/>
              <w:rPr>
                <w:sz w:val="20"/>
                <w:szCs w:val="20"/>
              </w:rPr>
            </w:pPr>
            <w:r w:rsidRPr="002C7F6C">
              <w:rPr>
                <w:sz w:val="20"/>
                <w:szCs w:val="20"/>
              </w:rPr>
              <w:t>Отрабатывать практические навыки.</w:t>
            </w:r>
          </w:p>
          <w:p w:rsidR="00B827A0" w:rsidRPr="002C7F6C" w:rsidRDefault="00B827A0" w:rsidP="00DB541E">
            <w:pPr>
              <w:pStyle w:val="a3"/>
              <w:jc w:val="left"/>
              <w:rPr>
                <w:sz w:val="20"/>
                <w:szCs w:val="20"/>
              </w:rPr>
            </w:pPr>
            <w:r w:rsidRPr="002C7F6C">
              <w:rPr>
                <w:sz w:val="20"/>
                <w:szCs w:val="20"/>
              </w:rPr>
              <w:t>Воспитывать усидчивость</w:t>
            </w:r>
          </w:p>
        </w:tc>
        <w:tc>
          <w:tcPr>
            <w:tcW w:w="4820" w:type="dxa"/>
          </w:tcPr>
          <w:p w:rsidR="00B827A0" w:rsidRPr="002C7F6C" w:rsidRDefault="00B827A0" w:rsidP="00DB541E">
            <w:pPr>
              <w:jc w:val="both"/>
              <w:rPr>
                <w:sz w:val="20"/>
                <w:szCs w:val="20"/>
              </w:rPr>
            </w:pPr>
            <w:r w:rsidRPr="002C7F6C">
              <w:rPr>
                <w:sz w:val="20"/>
                <w:szCs w:val="20"/>
              </w:rPr>
              <w:t>Практическое занятие. Игра.</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23.</w:t>
            </w:r>
          </w:p>
        </w:tc>
        <w:tc>
          <w:tcPr>
            <w:tcW w:w="870" w:type="dxa"/>
          </w:tcPr>
          <w:p w:rsidR="00B827A0" w:rsidRPr="002C7F6C" w:rsidRDefault="00FB2046" w:rsidP="00FB2046">
            <w:pPr>
              <w:jc w:val="center"/>
              <w:rPr>
                <w:sz w:val="20"/>
                <w:szCs w:val="20"/>
              </w:rPr>
            </w:pPr>
            <w:r>
              <w:rPr>
                <w:sz w:val="20"/>
                <w:szCs w:val="20"/>
              </w:rPr>
              <w:t>59</w:t>
            </w:r>
          </w:p>
        </w:tc>
        <w:tc>
          <w:tcPr>
            <w:tcW w:w="2249" w:type="dxa"/>
          </w:tcPr>
          <w:p w:rsidR="00B827A0" w:rsidRPr="002C7F6C" w:rsidRDefault="00B827A0" w:rsidP="00DB541E">
            <w:pPr>
              <w:jc w:val="both"/>
              <w:rPr>
                <w:sz w:val="20"/>
                <w:szCs w:val="20"/>
              </w:rPr>
            </w:pPr>
            <w:r w:rsidRPr="002C7F6C">
              <w:rPr>
                <w:sz w:val="20"/>
                <w:szCs w:val="20"/>
              </w:rPr>
              <w:t>Этюды.</w:t>
            </w:r>
          </w:p>
        </w:tc>
        <w:tc>
          <w:tcPr>
            <w:tcW w:w="5811" w:type="dxa"/>
          </w:tcPr>
          <w:p w:rsidR="00B827A0" w:rsidRPr="002C7F6C" w:rsidRDefault="00B827A0" w:rsidP="00DB541E">
            <w:pPr>
              <w:pStyle w:val="a3"/>
              <w:jc w:val="left"/>
              <w:rPr>
                <w:sz w:val="20"/>
                <w:szCs w:val="20"/>
              </w:rPr>
            </w:pPr>
            <w:r w:rsidRPr="002C7F6C">
              <w:rPr>
                <w:sz w:val="20"/>
                <w:szCs w:val="20"/>
              </w:rPr>
              <w:t>Познакомить с понятие этюд. Развивать ловкость и смекалку, ориентировку в пространстве, способность думать, мыслить, анализировать. Активизировать  словарь.</w:t>
            </w:r>
          </w:p>
        </w:tc>
        <w:tc>
          <w:tcPr>
            <w:tcW w:w="4820" w:type="dxa"/>
          </w:tcPr>
          <w:p w:rsidR="00B827A0" w:rsidRPr="002C7F6C" w:rsidRDefault="00B827A0" w:rsidP="00DB541E">
            <w:pPr>
              <w:jc w:val="both"/>
              <w:rPr>
                <w:sz w:val="20"/>
                <w:szCs w:val="20"/>
              </w:rPr>
            </w:pPr>
            <w:r w:rsidRPr="002C7F6C">
              <w:rPr>
                <w:sz w:val="20"/>
                <w:szCs w:val="20"/>
              </w:rPr>
              <w:t>Чтение дидактической сказки «Реши этюд, отгадай задачу - сыщешь удачу». Дидактическое задание «Реши этюд».</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60-61</w:t>
            </w:r>
          </w:p>
        </w:tc>
        <w:tc>
          <w:tcPr>
            <w:tcW w:w="2249" w:type="dxa"/>
          </w:tcPr>
          <w:p w:rsidR="00B827A0" w:rsidRPr="002C7F6C" w:rsidRDefault="00B827A0" w:rsidP="00DB541E">
            <w:pPr>
              <w:jc w:val="both"/>
              <w:rPr>
                <w:sz w:val="20"/>
                <w:szCs w:val="20"/>
              </w:rPr>
            </w:pPr>
            <w:r w:rsidRPr="002C7F6C">
              <w:rPr>
                <w:sz w:val="20"/>
                <w:szCs w:val="20"/>
              </w:rPr>
              <w:t>Этюды.</w:t>
            </w:r>
          </w:p>
        </w:tc>
        <w:tc>
          <w:tcPr>
            <w:tcW w:w="5811" w:type="dxa"/>
          </w:tcPr>
          <w:p w:rsidR="00B827A0" w:rsidRPr="002C7F6C" w:rsidRDefault="00B827A0" w:rsidP="00DB541E">
            <w:pPr>
              <w:pStyle w:val="a3"/>
              <w:jc w:val="left"/>
              <w:rPr>
                <w:sz w:val="20"/>
                <w:szCs w:val="20"/>
              </w:rPr>
            </w:pPr>
            <w:r w:rsidRPr="002C7F6C">
              <w:rPr>
                <w:sz w:val="20"/>
                <w:szCs w:val="20"/>
              </w:rPr>
              <w:t>Решение этюдов. Развивать логическое мышление, внимание.</w:t>
            </w:r>
          </w:p>
        </w:tc>
        <w:tc>
          <w:tcPr>
            <w:tcW w:w="4820" w:type="dxa"/>
          </w:tcPr>
          <w:p w:rsidR="00B827A0" w:rsidRPr="002C7F6C" w:rsidRDefault="00B827A0" w:rsidP="00DB541E">
            <w:pPr>
              <w:jc w:val="both"/>
              <w:rPr>
                <w:sz w:val="20"/>
                <w:szCs w:val="20"/>
              </w:rPr>
            </w:pPr>
            <w:r w:rsidRPr="002C7F6C">
              <w:rPr>
                <w:sz w:val="20"/>
                <w:szCs w:val="20"/>
              </w:rPr>
              <w:t>Дидактическое задание «Реши этюд».</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24.</w:t>
            </w:r>
          </w:p>
        </w:tc>
        <w:tc>
          <w:tcPr>
            <w:tcW w:w="870" w:type="dxa"/>
          </w:tcPr>
          <w:p w:rsidR="00B827A0" w:rsidRPr="002C7F6C" w:rsidRDefault="00FB2046" w:rsidP="00FB2046">
            <w:pPr>
              <w:jc w:val="center"/>
              <w:rPr>
                <w:sz w:val="20"/>
                <w:szCs w:val="20"/>
              </w:rPr>
            </w:pPr>
            <w:r>
              <w:rPr>
                <w:sz w:val="20"/>
                <w:szCs w:val="20"/>
              </w:rPr>
              <w:t>62-63</w:t>
            </w:r>
          </w:p>
        </w:tc>
        <w:tc>
          <w:tcPr>
            <w:tcW w:w="2249" w:type="dxa"/>
          </w:tcPr>
          <w:p w:rsidR="00B827A0" w:rsidRPr="002C7F6C" w:rsidRDefault="00B827A0" w:rsidP="00DB541E">
            <w:pPr>
              <w:jc w:val="both"/>
              <w:rPr>
                <w:sz w:val="20"/>
                <w:szCs w:val="20"/>
              </w:rPr>
            </w:pPr>
            <w:r w:rsidRPr="002C7F6C">
              <w:rPr>
                <w:sz w:val="20"/>
                <w:szCs w:val="20"/>
              </w:rPr>
              <w:t>Этюды.</w:t>
            </w:r>
          </w:p>
        </w:tc>
        <w:tc>
          <w:tcPr>
            <w:tcW w:w="5811" w:type="dxa"/>
          </w:tcPr>
          <w:p w:rsidR="00B827A0" w:rsidRPr="002C7F6C" w:rsidRDefault="00B827A0" w:rsidP="00DB541E">
            <w:pPr>
              <w:pStyle w:val="a3"/>
              <w:jc w:val="left"/>
              <w:rPr>
                <w:sz w:val="20"/>
                <w:szCs w:val="20"/>
              </w:rPr>
            </w:pPr>
            <w:r w:rsidRPr="002C7F6C">
              <w:rPr>
                <w:sz w:val="20"/>
                <w:szCs w:val="20"/>
              </w:rPr>
              <w:t>Решение этюдов. Развивать логическое мышление, внимание.</w:t>
            </w:r>
          </w:p>
        </w:tc>
        <w:tc>
          <w:tcPr>
            <w:tcW w:w="4820" w:type="dxa"/>
          </w:tcPr>
          <w:p w:rsidR="00B827A0" w:rsidRPr="002C7F6C" w:rsidRDefault="00B827A0" w:rsidP="00DB541E">
            <w:pPr>
              <w:jc w:val="both"/>
              <w:rPr>
                <w:sz w:val="20"/>
                <w:szCs w:val="20"/>
              </w:rPr>
            </w:pPr>
            <w:r w:rsidRPr="002C7F6C">
              <w:rPr>
                <w:sz w:val="20"/>
                <w:szCs w:val="20"/>
              </w:rPr>
              <w:t>Дидактическое задание «Реши этюд».</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64-65</w:t>
            </w:r>
          </w:p>
        </w:tc>
        <w:tc>
          <w:tcPr>
            <w:tcW w:w="2249" w:type="dxa"/>
          </w:tcPr>
          <w:p w:rsidR="00B827A0" w:rsidRPr="002C7F6C" w:rsidRDefault="00B827A0" w:rsidP="00DB541E">
            <w:pPr>
              <w:jc w:val="both"/>
              <w:rPr>
                <w:sz w:val="20"/>
                <w:szCs w:val="20"/>
              </w:rPr>
            </w:pPr>
            <w:r w:rsidRPr="002C7F6C">
              <w:rPr>
                <w:sz w:val="20"/>
                <w:szCs w:val="20"/>
              </w:rPr>
              <w:t>Этюды.</w:t>
            </w:r>
          </w:p>
        </w:tc>
        <w:tc>
          <w:tcPr>
            <w:tcW w:w="5811" w:type="dxa"/>
          </w:tcPr>
          <w:p w:rsidR="00B827A0" w:rsidRPr="002C7F6C" w:rsidRDefault="00B827A0" w:rsidP="00DB541E">
            <w:pPr>
              <w:pStyle w:val="a3"/>
              <w:jc w:val="left"/>
              <w:rPr>
                <w:sz w:val="20"/>
                <w:szCs w:val="20"/>
              </w:rPr>
            </w:pPr>
            <w:r w:rsidRPr="002C7F6C">
              <w:rPr>
                <w:sz w:val="20"/>
                <w:szCs w:val="20"/>
              </w:rPr>
              <w:t>Отрабатывать практические навыки. Воспитывать усидчивость, внимательность точно рассчитывать, правильные ходы.</w:t>
            </w:r>
          </w:p>
        </w:tc>
        <w:tc>
          <w:tcPr>
            <w:tcW w:w="4820" w:type="dxa"/>
          </w:tcPr>
          <w:p w:rsidR="00B827A0" w:rsidRPr="002C7F6C" w:rsidRDefault="00B827A0" w:rsidP="00DB541E">
            <w:pPr>
              <w:jc w:val="both"/>
              <w:rPr>
                <w:sz w:val="20"/>
                <w:szCs w:val="20"/>
              </w:rPr>
            </w:pPr>
            <w:r w:rsidRPr="002C7F6C">
              <w:rPr>
                <w:sz w:val="20"/>
                <w:szCs w:val="20"/>
              </w:rPr>
              <w:t>Практическое занятие. Игра.</w:t>
            </w:r>
          </w:p>
        </w:tc>
      </w:tr>
      <w:tr w:rsidR="00B827A0" w:rsidRPr="002C7F6C" w:rsidTr="00DB541E">
        <w:trPr>
          <w:trHeight w:val="90"/>
        </w:trPr>
        <w:tc>
          <w:tcPr>
            <w:tcW w:w="817" w:type="dxa"/>
          </w:tcPr>
          <w:p w:rsidR="00B827A0" w:rsidRPr="002C7F6C" w:rsidRDefault="00B827A0" w:rsidP="00FB2046">
            <w:pPr>
              <w:jc w:val="center"/>
              <w:rPr>
                <w:sz w:val="20"/>
                <w:szCs w:val="20"/>
              </w:rPr>
            </w:pPr>
            <w:r w:rsidRPr="002C7F6C">
              <w:rPr>
                <w:sz w:val="20"/>
                <w:szCs w:val="20"/>
              </w:rPr>
              <w:t>25.</w:t>
            </w:r>
          </w:p>
        </w:tc>
        <w:tc>
          <w:tcPr>
            <w:tcW w:w="870" w:type="dxa"/>
          </w:tcPr>
          <w:p w:rsidR="00B827A0" w:rsidRPr="002C7F6C" w:rsidRDefault="00FB2046" w:rsidP="00FB2046">
            <w:pPr>
              <w:jc w:val="center"/>
              <w:rPr>
                <w:sz w:val="20"/>
                <w:szCs w:val="20"/>
              </w:rPr>
            </w:pPr>
            <w:r>
              <w:rPr>
                <w:sz w:val="20"/>
                <w:szCs w:val="20"/>
              </w:rPr>
              <w:t>66</w:t>
            </w:r>
          </w:p>
        </w:tc>
        <w:tc>
          <w:tcPr>
            <w:tcW w:w="2249" w:type="dxa"/>
          </w:tcPr>
          <w:p w:rsidR="00B827A0" w:rsidRPr="002C7F6C" w:rsidRDefault="00B827A0" w:rsidP="00DB541E">
            <w:pPr>
              <w:jc w:val="both"/>
              <w:rPr>
                <w:sz w:val="20"/>
                <w:szCs w:val="20"/>
              </w:rPr>
            </w:pPr>
            <w:r w:rsidRPr="002C7F6C">
              <w:rPr>
                <w:bCs/>
                <w:sz w:val="20"/>
                <w:szCs w:val="20"/>
              </w:rPr>
              <w:t>Шахматные турниры «Игровая практика»</w:t>
            </w:r>
          </w:p>
        </w:tc>
        <w:tc>
          <w:tcPr>
            <w:tcW w:w="5811" w:type="dxa"/>
          </w:tcPr>
          <w:p w:rsidR="00B827A0" w:rsidRPr="002C7F6C" w:rsidRDefault="00B827A0" w:rsidP="00DB541E">
            <w:pPr>
              <w:pStyle w:val="a3"/>
              <w:jc w:val="left"/>
              <w:rPr>
                <w:sz w:val="20"/>
                <w:szCs w:val="20"/>
              </w:rPr>
            </w:pPr>
            <w:r w:rsidRPr="002C7F6C">
              <w:rPr>
                <w:sz w:val="20"/>
                <w:szCs w:val="20"/>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4820" w:type="dxa"/>
          </w:tcPr>
          <w:p w:rsidR="00B827A0" w:rsidRPr="002C7F6C" w:rsidRDefault="00B827A0" w:rsidP="00DB541E">
            <w:pPr>
              <w:jc w:val="both"/>
              <w:rPr>
                <w:sz w:val="20"/>
                <w:szCs w:val="20"/>
              </w:rPr>
            </w:pPr>
            <w:r w:rsidRPr="002C7F6C">
              <w:rPr>
                <w:sz w:val="20"/>
                <w:szCs w:val="20"/>
              </w:rPr>
              <w:t>Практическое занятие. Игра.</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26.</w:t>
            </w:r>
          </w:p>
        </w:tc>
        <w:tc>
          <w:tcPr>
            <w:tcW w:w="870" w:type="dxa"/>
          </w:tcPr>
          <w:p w:rsidR="00B827A0" w:rsidRPr="002C7F6C" w:rsidRDefault="00FB2046" w:rsidP="00FB2046">
            <w:pPr>
              <w:jc w:val="center"/>
              <w:rPr>
                <w:sz w:val="20"/>
                <w:szCs w:val="20"/>
              </w:rPr>
            </w:pPr>
            <w:r>
              <w:rPr>
                <w:sz w:val="20"/>
                <w:szCs w:val="20"/>
              </w:rPr>
              <w:t>67</w:t>
            </w:r>
          </w:p>
        </w:tc>
        <w:tc>
          <w:tcPr>
            <w:tcW w:w="2249" w:type="dxa"/>
          </w:tcPr>
          <w:p w:rsidR="00B827A0" w:rsidRPr="002C7F6C" w:rsidRDefault="00B827A0" w:rsidP="00DB541E">
            <w:pPr>
              <w:jc w:val="both"/>
              <w:rPr>
                <w:sz w:val="20"/>
                <w:szCs w:val="20"/>
              </w:rPr>
            </w:pPr>
            <w:r w:rsidRPr="002C7F6C">
              <w:rPr>
                <w:bCs/>
                <w:sz w:val="20"/>
                <w:szCs w:val="20"/>
              </w:rPr>
              <w:t>Шахматные турниры «Игровая практика»</w:t>
            </w:r>
          </w:p>
        </w:tc>
        <w:tc>
          <w:tcPr>
            <w:tcW w:w="5811" w:type="dxa"/>
          </w:tcPr>
          <w:p w:rsidR="00B827A0" w:rsidRPr="002C7F6C" w:rsidRDefault="00B827A0" w:rsidP="00DB541E">
            <w:pPr>
              <w:pStyle w:val="a3"/>
              <w:jc w:val="left"/>
              <w:rPr>
                <w:sz w:val="20"/>
                <w:szCs w:val="20"/>
              </w:rPr>
            </w:pPr>
            <w:r w:rsidRPr="002C7F6C">
              <w:rPr>
                <w:sz w:val="20"/>
                <w:szCs w:val="20"/>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4820" w:type="dxa"/>
          </w:tcPr>
          <w:p w:rsidR="00B827A0" w:rsidRPr="002C7F6C" w:rsidRDefault="00B827A0" w:rsidP="00DB541E">
            <w:pPr>
              <w:jc w:val="both"/>
              <w:rPr>
                <w:sz w:val="20"/>
                <w:szCs w:val="20"/>
              </w:rPr>
            </w:pPr>
            <w:r w:rsidRPr="002C7F6C">
              <w:rPr>
                <w:sz w:val="20"/>
                <w:szCs w:val="20"/>
              </w:rPr>
              <w:t>Практическое занятие. Игра.</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68</w:t>
            </w:r>
          </w:p>
        </w:tc>
        <w:tc>
          <w:tcPr>
            <w:tcW w:w="2249" w:type="dxa"/>
          </w:tcPr>
          <w:p w:rsidR="00B827A0" w:rsidRPr="002C7F6C" w:rsidRDefault="00B827A0" w:rsidP="00DB541E">
            <w:pPr>
              <w:jc w:val="both"/>
              <w:rPr>
                <w:sz w:val="20"/>
                <w:szCs w:val="20"/>
              </w:rPr>
            </w:pPr>
            <w:r w:rsidRPr="002C7F6C">
              <w:rPr>
                <w:bCs/>
                <w:sz w:val="20"/>
                <w:szCs w:val="20"/>
              </w:rPr>
              <w:t>Шахматные турниры «Игровая практика»</w:t>
            </w:r>
          </w:p>
        </w:tc>
        <w:tc>
          <w:tcPr>
            <w:tcW w:w="5811" w:type="dxa"/>
          </w:tcPr>
          <w:p w:rsidR="00B827A0" w:rsidRPr="002C7F6C" w:rsidRDefault="00B827A0" w:rsidP="00DB541E">
            <w:pPr>
              <w:pStyle w:val="a3"/>
              <w:jc w:val="left"/>
              <w:rPr>
                <w:sz w:val="20"/>
                <w:szCs w:val="20"/>
              </w:rPr>
            </w:pPr>
            <w:r w:rsidRPr="002C7F6C">
              <w:rPr>
                <w:sz w:val="20"/>
                <w:szCs w:val="20"/>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4820" w:type="dxa"/>
          </w:tcPr>
          <w:p w:rsidR="00B827A0" w:rsidRPr="002C7F6C" w:rsidRDefault="00B827A0" w:rsidP="00DB541E">
            <w:pPr>
              <w:rPr>
                <w:sz w:val="20"/>
                <w:szCs w:val="20"/>
              </w:rPr>
            </w:pPr>
            <w:r w:rsidRPr="002C7F6C">
              <w:rPr>
                <w:sz w:val="20"/>
                <w:szCs w:val="20"/>
              </w:rPr>
              <w:t>Практическое занятие. Игра.</w:t>
            </w: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27.</w:t>
            </w:r>
          </w:p>
        </w:tc>
        <w:tc>
          <w:tcPr>
            <w:tcW w:w="870" w:type="dxa"/>
          </w:tcPr>
          <w:p w:rsidR="00B827A0" w:rsidRPr="002C7F6C" w:rsidRDefault="00FB2046" w:rsidP="00FB2046">
            <w:pPr>
              <w:jc w:val="center"/>
              <w:rPr>
                <w:sz w:val="20"/>
                <w:szCs w:val="20"/>
              </w:rPr>
            </w:pPr>
            <w:r>
              <w:rPr>
                <w:sz w:val="20"/>
                <w:szCs w:val="20"/>
              </w:rPr>
              <w:t>69</w:t>
            </w:r>
          </w:p>
        </w:tc>
        <w:tc>
          <w:tcPr>
            <w:tcW w:w="2249" w:type="dxa"/>
          </w:tcPr>
          <w:p w:rsidR="00B827A0" w:rsidRPr="002C7F6C" w:rsidRDefault="00B827A0" w:rsidP="00DB541E">
            <w:pPr>
              <w:jc w:val="both"/>
              <w:rPr>
                <w:sz w:val="20"/>
                <w:szCs w:val="20"/>
              </w:rPr>
            </w:pPr>
            <w:r w:rsidRPr="002C7F6C">
              <w:rPr>
                <w:sz w:val="20"/>
                <w:szCs w:val="20"/>
              </w:rPr>
              <w:t>Мониторинг.</w:t>
            </w:r>
          </w:p>
        </w:tc>
        <w:tc>
          <w:tcPr>
            <w:tcW w:w="5811" w:type="dxa"/>
          </w:tcPr>
          <w:p w:rsidR="00B827A0" w:rsidRPr="002C7F6C" w:rsidRDefault="00B827A0" w:rsidP="00DB541E">
            <w:pPr>
              <w:pStyle w:val="a3"/>
              <w:rPr>
                <w:sz w:val="20"/>
                <w:szCs w:val="20"/>
              </w:rPr>
            </w:pPr>
          </w:p>
        </w:tc>
        <w:tc>
          <w:tcPr>
            <w:tcW w:w="4820" w:type="dxa"/>
          </w:tcPr>
          <w:p w:rsidR="00B827A0" w:rsidRPr="002C7F6C" w:rsidRDefault="00B827A0" w:rsidP="00DB541E">
            <w:pPr>
              <w:jc w:val="both"/>
              <w:rPr>
                <w:sz w:val="20"/>
                <w:szCs w:val="20"/>
              </w:rPr>
            </w:pP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70</w:t>
            </w:r>
          </w:p>
        </w:tc>
        <w:tc>
          <w:tcPr>
            <w:tcW w:w="2249" w:type="dxa"/>
          </w:tcPr>
          <w:p w:rsidR="00B827A0" w:rsidRPr="002C7F6C" w:rsidRDefault="00B827A0" w:rsidP="00DB541E">
            <w:pPr>
              <w:jc w:val="both"/>
              <w:rPr>
                <w:sz w:val="20"/>
                <w:szCs w:val="20"/>
              </w:rPr>
            </w:pPr>
            <w:r w:rsidRPr="002C7F6C">
              <w:rPr>
                <w:sz w:val="20"/>
                <w:szCs w:val="20"/>
              </w:rPr>
              <w:t>Мониторинг.</w:t>
            </w:r>
          </w:p>
        </w:tc>
        <w:tc>
          <w:tcPr>
            <w:tcW w:w="5811" w:type="dxa"/>
          </w:tcPr>
          <w:p w:rsidR="00B827A0" w:rsidRPr="002C7F6C" w:rsidRDefault="00B827A0" w:rsidP="00DB541E">
            <w:pPr>
              <w:pStyle w:val="a3"/>
              <w:jc w:val="left"/>
              <w:rPr>
                <w:sz w:val="20"/>
                <w:szCs w:val="20"/>
              </w:rPr>
            </w:pPr>
          </w:p>
        </w:tc>
        <w:tc>
          <w:tcPr>
            <w:tcW w:w="4820" w:type="dxa"/>
          </w:tcPr>
          <w:p w:rsidR="00B827A0" w:rsidRPr="002C7F6C" w:rsidRDefault="00B827A0" w:rsidP="00DB541E">
            <w:pPr>
              <w:jc w:val="both"/>
              <w:rPr>
                <w:sz w:val="20"/>
                <w:szCs w:val="20"/>
              </w:rPr>
            </w:pPr>
          </w:p>
        </w:tc>
      </w:tr>
      <w:tr w:rsidR="00B827A0" w:rsidRPr="002C7F6C" w:rsidTr="00DB541E">
        <w:tc>
          <w:tcPr>
            <w:tcW w:w="817" w:type="dxa"/>
            <w:vMerge w:val="restart"/>
          </w:tcPr>
          <w:p w:rsidR="00B827A0" w:rsidRPr="002C7F6C" w:rsidRDefault="00B827A0" w:rsidP="00FB2046">
            <w:pPr>
              <w:jc w:val="center"/>
              <w:rPr>
                <w:sz w:val="20"/>
                <w:szCs w:val="20"/>
              </w:rPr>
            </w:pPr>
            <w:r w:rsidRPr="002C7F6C">
              <w:rPr>
                <w:sz w:val="20"/>
                <w:szCs w:val="20"/>
              </w:rPr>
              <w:t>28.</w:t>
            </w:r>
          </w:p>
        </w:tc>
        <w:tc>
          <w:tcPr>
            <w:tcW w:w="870" w:type="dxa"/>
          </w:tcPr>
          <w:p w:rsidR="00B827A0" w:rsidRPr="002C7F6C" w:rsidRDefault="00FB2046" w:rsidP="00FB2046">
            <w:pPr>
              <w:jc w:val="center"/>
              <w:rPr>
                <w:sz w:val="20"/>
                <w:szCs w:val="20"/>
              </w:rPr>
            </w:pPr>
            <w:r>
              <w:rPr>
                <w:sz w:val="20"/>
                <w:szCs w:val="20"/>
              </w:rPr>
              <w:t>71</w:t>
            </w:r>
          </w:p>
        </w:tc>
        <w:tc>
          <w:tcPr>
            <w:tcW w:w="2249" w:type="dxa"/>
          </w:tcPr>
          <w:p w:rsidR="00B827A0" w:rsidRPr="002C7F6C" w:rsidRDefault="00B827A0" w:rsidP="00DB541E">
            <w:pPr>
              <w:jc w:val="both"/>
              <w:rPr>
                <w:sz w:val="20"/>
                <w:szCs w:val="20"/>
              </w:rPr>
            </w:pPr>
            <w:r w:rsidRPr="002C7F6C">
              <w:rPr>
                <w:sz w:val="20"/>
                <w:szCs w:val="20"/>
              </w:rPr>
              <w:t>До свидания, шахматная страна!</w:t>
            </w:r>
          </w:p>
        </w:tc>
        <w:tc>
          <w:tcPr>
            <w:tcW w:w="5811" w:type="dxa"/>
          </w:tcPr>
          <w:p w:rsidR="00B827A0" w:rsidRPr="002C7F6C" w:rsidRDefault="00B827A0" w:rsidP="00DB541E">
            <w:pPr>
              <w:pStyle w:val="a3"/>
              <w:jc w:val="left"/>
              <w:rPr>
                <w:sz w:val="20"/>
                <w:szCs w:val="20"/>
              </w:rPr>
            </w:pPr>
            <w:r w:rsidRPr="002C7F6C">
              <w:rPr>
                <w:sz w:val="20"/>
                <w:szCs w:val="20"/>
              </w:rPr>
              <w:t>Закреплять пройденный материал. Вспомнить как ходят фигуры, что такое нотация, рокировка.</w:t>
            </w:r>
          </w:p>
        </w:tc>
        <w:tc>
          <w:tcPr>
            <w:tcW w:w="4820" w:type="dxa"/>
          </w:tcPr>
          <w:p w:rsidR="00B827A0" w:rsidRPr="002C7F6C" w:rsidRDefault="00B827A0" w:rsidP="00DB541E">
            <w:pPr>
              <w:jc w:val="both"/>
              <w:rPr>
                <w:sz w:val="20"/>
                <w:szCs w:val="20"/>
              </w:rPr>
            </w:pPr>
            <w:r w:rsidRPr="002C7F6C">
              <w:rPr>
                <w:sz w:val="20"/>
                <w:szCs w:val="20"/>
              </w:rPr>
              <w:t>Игра.</w:t>
            </w:r>
          </w:p>
        </w:tc>
      </w:tr>
      <w:tr w:rsidR="00B827A0" w:rsidRPr="002C7F6C" w:rsidTr="00DB541E">
        <w:tc>
          <w:tcPr>
            <w:tcW w:w="817" w:type="dxa"/>
            <w:vMerge/>
          </w:tcPr>
          <w:p w:rsidR="00B827A0" w:rsidRPr="002C7F6C" w:rsidRDefault="00B827A0" w:rsidP="00FB2046">
            <w:pPr>
              <w:jc w:val="center"/>
              <w:rPr>
                <w:sz w:val="20"/>
                <w:szCs w:val="20"/>
              </w:rPr>
            </w:pPr>
          </w:p>
        </w:tc>
        <w:tc>
          <w:tcPr>
            <w:tcW w:w="870" w:type="dxa"/>
          </w:tcPr>
          <w:p w:rsidR="00B827A0" w:rsidRPr="002C7F6C" w:rsidRDefault="00FB2046" w:rsidP="00FB2046">
            <w:pPr>
              <w:jc w:val="center"/>
              <w:rPr>
                <w:sz w:val="20"/>
                <w:szCs w:val="20"/>
              </w:rPr>
            </w:pPr>
            <w:r>
              <w:rPr>
                <w:sz w:val="20"/>
                <w:szCs w:val="20"/>
              </w:rPr>
              <w:t>72</w:t>
            </w:r>
          </w:p>
        </w:tc>
        <w:tc>
          <w:tcPr>
            <w:tcW w:w="2249" w:type="dxa"/>
          </w:tcPr>
          <w:p w:rsidR="00B827A0" w:rsidRPr="002C7F6C" w:rsidRDefault="00B827A0" w:rsidP="00DB541E">
            <w:pPr>
              <w:jc w:val="both"/>
              <w:rPr>
                <w:sz w:val="20"/>
                <w:szCs w:val="20"/>
              </w:rPr>
            </w:pPr>
            <w:r w:rsidRPr="002C7F6C">
              <w:rPr>
                <w:bCs/>
                <w:sz w:val="20"/>
                <w:szCs w:val="20"/>
              </w:rPr>
              <w:t>Мероприятие «В гостях у шахматного короля».</w:t>
            </w:r>
          </w:p>
        </w:tc>
        <w:tc>
          <w:tcPr>
            <w:tcW w:w="5811" w:type="dxa"/>
          </w:tcPr>
          <w:p w:rsidR="00B827A0" w:rsidRPr="002C7F6C" w:rsidRDefault="00B827A0" w:rsidP="00DB541E">
            <w:pPr>
              <w:pStyle w:val="a3"/>
              <w:jc w:val="left"/>
              <w:rPr>
                <w:sz w:val="20"/>
                <w:szCs w:val="20"/>
              </w:rPr>
            </w:pPr>
            <w:r w:rsidRPr="002C7F6C">
              <w:rPr>
                <w:sz w:val="20"/>
                <w:szCs w:val="20"/>
              </w:rPr>
              <w:t>Закреплять знания игры в шахматы.</w:t>
            </w:r>
          </w:p>
        </w:tc>
        <w:tc>
          <w:tcPr>
            <w:tcW w:w="4820" w:type="dxa"/>
          </w:tcPr>
          <w:p w:rsidR="00B827A0" w:rsidRPr="002C7F6C" w:rsidRDefault="00B827A0" w:rsidP="00DB541E">
            <w:pPr>
              <w:jc w:val="both"/>
              <w:rPr>
                <w:sz w:val="20"/>
                <w:szCs w:val="20"/>
              </w:rPr>
            </w:pPr>
            <w:r w:rsidRPr="002C7F6C">
              <w:rPr>
                <w:sz w:val="20"/>
                <w:szCs w:val="20"/>
              </w:rPr>
              <w:t>Праздник.</w:t>
            </w:r>
          </w:p>
        </w:tc>
      </w:tr>
    </w:tbl>
    <w:p w:rsidR="00B9526B" w:rsidRPr="00455F45" w:rsidRDefault="00B9526B" w:rsidP="005B32DB">
      <w:pPr>
        <w:rPr>
          <w:sz w:val="20"/>
          <w:szCs w:val="20"/>
        </w:rPr>
      </w:pPr>
    </w:p>
    <w:p w:rsidR="006E6FA3" w:rsidRPr="00455F45" w:rsidRDefault="006E6FA3" w:rsidP="005B32DB">
      <w:pPr>
        <w:rPr>
          <w:b/>
          <w:sz w:val="20"/>
          <w:szCs w:val="20"/>
        </w:rPr>
      </w:pPr>
      <w:r w:rsidRPr="00DB541E">
        <w:rPr>
          <w:b/>
          <w:sz w:val="20"/>
          <w:szCs w:val="20"/>
        </w:rPr>
        <w:t>3.4. Традиционные события, праздники, мероприятия в распорядке /режиме дня</w:t>
      </w:r>
    </w:p>
    <w:p w:rsidR="00455F45" w:rsidRPr="00455F45" w:rsidRDefault="006E6FA3" w:rsidP="00455F45">
      <w:pPr>
        <w:ind w:firstLine="708"/>
        <w:jc w:val="both"/>
        <w:rPr>
          <w:sz w:val="20"/>
          <w:szCs w:val="20"/>
        </w:rPr>
      </w:pPr>
      <w:r w:rsidRPr="00455F45">
        <w:rPr>
          <w:sz w:val="20"/>
          <w:szCs w:val="20"/>
        </w:rPr>
        <w:t xml:space="preserve">Программа предусматривает организацию культурно-досуговой деятельности детей, задачами которой являются: </w:t>
      </w:r>
    </w:p>
    <w:p w:rsidR="00455F45" w:rsidRPr="00455F45" w:rsidRDefault="006E6FA3" w:rsidP="00455F45">
      <w:pPr>
        <w:ind w:firstLine="708"/>
        <w:jc w:val="both"/>
        <w:rPr>
          <w:sz w:val="20"/>
          <w:szCs w:val="20"/>
        </w:rPr>
      </w:pPr>
      <w:r w:rsidRPr="00455F45">
        <w:rPr>
          <w:sz w:val="20"/>
          <w:szCs w:val="20"/>
        </w:rPr>
        <w:t xml:space="preserve">- организация культурного отдыха детей, их эмоциональной разрядки; </w:t>
      </w:r>
    </w:p>
    <w:p w:rsidR="00455F45" w:rsidRPr="00455F45" w:rsidRDefault="006E6FA3" w:rsidP="00455F45">
      <w:pPr>
        <w:ind w:firstLine="708"/>
        <w:jc w:val="both"/>
        <w:rPr>
          <w:sz w:val="20"/>
          <w:szCs w:val="20"/>
        </w:rPr>
      </w:pPr>
      <w:r w:rsidRPr="00455F45">
        <w:rPr>
          <w:sz w:val="20"/>
          <w:szCs w:val="20"/>
        </w:rPr>
        <w:t xml:space="preserve">- развитие детского творчества в различных видах деятельности и культурных практиках; </w:t>
      </w:r>
    </w:p>
    <w:p w:rsidR="00455F45" w:rsidRPr="00455F45" w:rsidRDefault="006E6FA3" w:rsidP="00455F45">
      <w:pPr>
        <w:ind w:firstLine="708"/>
        <w:jc w:val="both"/>
        <w:rPr>
          <w:sz w:val="20"/>
          <w:szCs w:val="20"/>
        </w:rPr>
      </w:pPr>
      <w:r w:rsidRPr="00455F45">
        <w:rPr>
          <w:sz w:val="20"/>
          <w:szCs w:val="20"/>
        </w:rPr>
        <w:t xml:space="preserve">- создание условий для взаимодействия детей и взрослых; -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 </w:t>
      </w:r>
    </w:p>
    <w:p w:rsidR="00455F45" w:rsidRPr="00455F45" w:rsidRDefault="006E6FA3" w:rsidP="00455F45">
      <w:pPr>
        <w:ind w:firstLine="708"/>
        <w:jc w:val="both"/>
        <w:rPr>
          <w:sz w:val="20"/>
          <w:szCs w:val="20"/>
        </w:rPr>
      </w:pPr>
      <w:r w:rsidRPr="00455F45">
        <w:rPr>
          <w:sz w:val="20"/>
          <w:szCs w:val="20"/>
        </w:rPr>
        <w:t xml:space="preserve">- формирование у детей представлений об активных формах культурного отдыха, воспитание потребности в их самостоятельной организации. </w:t>
      </w:r>
    </w:p>
    <w:p w:rsidR="00455F45" w:rsidRPr="00455F45" w:rsidRDefault="006E6FA3" w:rsidP="00455F45">
      <w:pPr>
        <w:ind w:firstLine="708"/>
        <w:jc w:val="both"/>
        <w:rPr>
          <w:sz w:val="20"/>
          <w:szCs w:val="20"/>
        </w:rPr>
      </w:pPr>
      <w:r w:rsidRPr="00455F45">
        <w:rPr>
          <w:sz w:val="20"/>
          <w:szCs w:val="20"/>
        </w:rPr>
        <w:t>Содержание досуговых мероприятий с детьми планируется руководителями дополнительной образовательной деятельност</w:t>
      </w:r>
      <w:r w:rsidR="00455F45" w:rsidRPr="00455F45">
        <w:rPr>
          <w:sz w:val="20"/>
          <w:szCs w:val="20"/>
        </w:rPr>
        <w:t xml:space="preserve">и совместно с воспитателями, </w:t>
      </w:r>
      <w:r w:rsidRPr="00455F45">
        <w:rPr>
          <w:sz w:val="20"/>
          <w:szCs w:val="20"/>
        </w:rPr>
        <w:t>инструктором</w:t>
      </w:r>
      <w:r w:rsidR="00455F45" w:rsidRPr="00455F45">
        <w:rPr>
          <w:sz w:val="20"/>
          <w:szCs w:val="20"/>
        </w:rPr>
        <w:t xml:space="preserve"> по физической культуре, музыкальным руководителем</w:t>
      </w:r>
      <w:r w:rsidRPr="00455F45">
        <w:rPr>
          <w:sz w:val="20"/>
          <w:szCs w:val="20"/>
        </w:rPr>
        <w:t>.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w:t>
      </w:r>
      <w:r w:rsidR="00455F45" w:rsidRPr="00455F45">
        <w:rPr>
          <w:sz w:val="20"/>
          <w:szCs w:val="20"/>
        </w:rPr>
        <w:t xml:space="preserve">зования, учреждений социума. </w:t>
      </w:r>
    </w:p>
    <w:p w:rsidR="00455F45" w:rsidRPr="00455F45" w:rsidRDefault="006E6FA3" w:rsidP="003D40D6">
      <w:pPr>
        <w:ind w:firstLine="708"/>
        <w:jc w:val="both"/>
        <w:rPr>
          <w:sz w:val="20"/>
          <w:szCs w:val="20"/>
        </w:rPr>
      </w:pPr>
      <w:r w:rsidRPr="00455F45">
        <w:rPr>
          <w:sz w:val="20"/>
          <w:szCs w:val="20"/>
        </w:rPr>
        <w:t xml:space="preserve">Формы организации досуговых мероприятий: </w:t>
      </w:r>
      <w:r w:rsidR="003D40D6">
        <w:rPr>
          <w:sz w:val="20"/>
          <w:szCs w:val="20"/>
        </w:rPr>
        <w:t xml:space="preserve">соревнования, шахматные турниры, </w:t>
      </w:r>
      <w:r w:rsidR="00455F45" w:rsidRPr="00455F45">
        <w:rPr>
          <w:sz w:val="20"/>
          <w:szCs w:val="20"/>
        </w:rPr>
        <w:t>праздники и др.</w:t>
      </w:r>
    </w:p>
    <w:p w:rsidR="006E6FA3" w:rsidRPr="00455F45" w:rsidRDefault="006E6FA3" w:rsidP="00455F45">
      <w:pPr>
        <w:ind w:firstLine="708"/>
        <w:jc w:val="both"/>
        <w:rPr>
          <w:sz w:val="20"/>
          <w:szCs w:val="20"/>
        </w:rPr>
      </w:pPr>
      <w:r w:rsidRPr="00455F45">
        <w:rPr>
          <w:sz w:val="20"/>
          <w:szCs w:val="20"/>
        </w:rPr>
        <w:lastRenderedPageBreak/>
        <w:t>Для дошкольников ежегодно проводятся соревнования по шахматам</w:t>
      </w:r>
      <w:r w:rsidR="00455F45" w:rsidRPr="00455F45">
        <w:rPr>
          <w:sz w:val="20"/>
          <w:szCs w:val="20"/>
        </w:rPr>
        <w:t>.</w:t>
      </w:r>
    </w:p>
    <w:p w:rsidR="00B9526B" w:rsidRPr="00C67B18" w:rsidRDefault="00B9526B" w:rsidP="005B32DB">
      <w:pPr>
        <w:rPr>
          <w:sz w:val="20"/>
          <w:szCs w:val="20"/>
        </w:rPr>
      </w:pPr>
    </w:p>
    <w:p w:rsidR="00C67B18" w:rsidRPr="00C67B18" w:rsidRDefault="00C67B18" w:rsidP="00C67B18">
      <w:pPr>
        <w:overflowPunct w:val="0"/>
        <w:rPr>
          <w:b/>
          <w:color w:val="000000"/>
          <w:sz w:val="20"/>
          <w:szCs w:val="20"/>
        </w:rPr>
      </w:pPr>
      <w:r w:rsidRPr="00C67B18">
        <w:rPr>
          <w:b/>
          <w:color w:val="000000"/>
          <w:sz w:val="20"/>
          <w:szCs w:val="20"/>
        </w:rPr>
        <w:t xml:space="preserve">3.5. Особенности организации  развивающей предметно-пространственной среды </w:t>
      </w:r>
    </w:p>
    <w:p w:rsidR="00DB541E" w:rsidRPr="003D40D6" w:rsidRDefault="00C67B18" w:rsidP="003D40D6">
      <w:pPr>
        <w:shd w:val="clear" w:color="auto" w:fill="FFFFFF"/>
        <w:rPr>
          <w:sz w:val="20"/>
          <w:szCs w:val="20"/>
        </w:rPr>
      </w:pPr>
      <w:r w:rsidRPr="00C67B18">
        <w:rPr>
          <w:sz w:val="20"/>
          <w:szCs w:val="20"/>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развития</w:t>
      </w:r>
      <w:r w:rsidR="003D40D6">
        <w:rPr>
          <w:sz w:val="20"/>
          <w:szCs w:val="20"/>
        </w:rPr>
        <w:t>.</w:t>
      </w:r>
    </w:p>
    <w:bookmarkEnd w:id="1"/>
    <w:p w:rsidR="00DD5EA4" w:rsidRPr="00471B5D" w:rsidRDefault="00DD5EA4" w:rsidP="00471B5D">
      <w:pPr>
        <w:pStyle w:val="1"/>
        <w:spacing w:before="0"/>
        <w:rPr>
          <w:rFonts w:ascii="Times New Roman" w:hAnsi="Times New Roman" w:cs="Times New Roman"/>
          <w:sz w:val="20"/>
          <w:szCs w:val="20"/>
        </w:rPr>
      </w:pPr>
    </w:p>
    <w:p w:rsidR="003432D7" w:rsidRPr="002C7F6C" w:rsidRDefault="003432D7" w:rsidP="00306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2C7F6C">
        <w:rPr>
          <w:b/>
          <w:bCs/>
          <w:sz w:val="20"/>
          <w:szCs w:val="20"/>
        </w:rPr>
        <w:t>Приложение 1.</w:t>
      </w:r>
    </w:p>
    <w:p w:rsidR="00B46376" w:rsidRPr="002C7F6C" w:rsidRDefault="003D40D6" w:rsidP="00306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Pr>
          <w:b/>
          <w:bCs/>
          <w:noProof/>
          <w:sz w:val="20"/>
          <w:szCs w:val="20"/>
        </w:rPr>
        <w:drawing>
          <wp:anchor distT="0" distB="0" distL="114300" distR="114300" simplePos="0" relativeHeight="251658240" behindDoc="0" locked="0" layoutInCell="1" allowOverlap="1">
            <wp:simplePos x="0" y="0"/>
            <wp:positionH relativeFrom="column">
              <wp:posOffset>7720965</wp:posOffset>
            </wp:positionH>
            <wp:positionV relativeFrom="paragraph">
              <wp:posOffset>16510</wp:posOffset>
            </wp:positionV>
            <wp:extent cx="1441450" cy="1076325"/>
            <wp:effectExtent l="19050" t="0" r="6350" b="0"/>
            <wp:wrapSquare wrapText="bothSides"/>
            <wp:docPr id="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1450" cy="1076325"/>
                    </a:xfrm>
                    <a:prstGeom prst="rect">
                      <a:avLst/>
                    </a:prstGeom>
                    <a:noFill/>
                    <a:ln>
                      <a:noFill/>
                    </a:ln>
                  </pic:spPr>
                </pic:pic>
              </a:graphicData>
            </a:graphic>
          </wp:anchor>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Материалы для бесед с детьми.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«Возникновение шахмат»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историей возникновения шахмат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r>
      <w:r w:rsidRPr="002C7F6C">
        <w:rPr>
          <w:bCs/>
          <w:sz w:val="20"/>
          <w:szCs w:val="20"/>
        </w:rPr>
        <w:tab/>
        <w:t>Шахматы (от персидского - шах мат - властитель умер) – игра, которая возникла в Индии. Время возникновения шахмат неизвестно, и на эту тему постоянно разгораются споры. Все же, ученые сошлись в своих разногласиях, и пришли к выводу, что шахматы возникли в первом веке нашей эры в Северной Индии. Предполагают, что шахматы были прототипом различных воин и битв, но без кровопролития, и поэтому завоевали огромный интерес у правителей древних государств, где они могли сразиться друг с другом не причинив своему войску ни единой царапинки.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r>
      <w:r w:rsidRPr="002C7F6C">
        <w:rPr>
          <w:bCs/>
          <w:sz w:val="20"/>
          <w:szCs w:val="20"/>
        </w:rPr>
        <w:tab/>
        <w:t>Многие ученые полагают, что современные шахматы произошли от древней игры "чутуранга", в которой были представлены такие фигуры как хасти, ратха, ашва, падати, а также раджа. Позже это игра стала называться «чатурраджа» (игра четырёх царей), в которой фигуры уже стали располагаться на 64-клеточный доске, но в разных углах. Так как 64-клеточная доска появилась именно в это время, то возникновение шахмат принято датировать именно с этого момента.</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№2</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«Шахматная доска»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w:t>
      </w:r>
    </w:p>
    <w:p w:rsidR="003432D7" w:rsidRPr="002C7F6C" w:rsidRDefault="003432D7" w:rsidP="00F67E5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учить детей ориентироваться на плоскости, познакомить с шахматной доской, ее основными элементами;</w:t>
      </w:r>
    </w:p>
    <w:p w:rsidR="003432D7" w:rsidRPr="002C7F6C" w:rsidRDefault="003432D7" w:rsidP="00F67E5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познакомить с шахматными терминами: белое и черное поле, горизонталь, вертикаль, диагональ, центр, партнёры, начальное положение, белые, черные.</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800225" cy="18002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На шахматной доске 64 клетки. 32 клетки из них белые (или светлые) и 32- черные (или темные). Правая нижняя клетка у каждого игрока должна быть белой. Чтобы тебе легче было запомнить правильное расположение шахматной доски, есть известная шахматная поговорка «Белая-не левая». У каждой клетки есть «имя» (маленькая латинская буква) и «фамилия» (цифра). Например, «а8»</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Горизонтали пронумерованы от 1 до 8. Вертикали названы буквами от а до </w:t>
      </w:r>
      <w:r w:rsidRPr="002C7F6C">
        <w:rPr>
          <w:bCs/>
          <w:sz w:val="20"/>
          <w:szCs w:val="20"/>
          <w:lang w:val="en-US"/>
        </w:rPr>
        <w:t>h</w:t>
      </w:r>
      <w:r w:rsidRPr="002C7F6C">
        <w:rPr>
          <w:bCs/>
          <w:sz w:val="20"/>
          <w:szCs w:val="20"/>
        </w:rPr>
        <w:t xml:space="preserve">.Фигуры белых всегда расставляются на рядах 1 и 2, черные- в зеркальном отражении, на рядах 7 и 8.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№3</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«Шахматные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Задачи: </w:t>
      </w:r>
    </w:p>
    <w:p w:rsidR="003432D7" w:rsidRPr="002C7F6C" w:rsidRDefault="003432D7" w:rsidP="00F67E5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учить детей ориентироваться на плоскости, познакомить с названиями шахматных фигур;</w:t>
      </w:r>
    </w:p>
    <w:p w:rsidR="003432D7" w:rsidRPr="002C7F6C" w:rsidRDefault="003432D7" w:rsidP="00F67E5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познакомить с правилами расстановки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61490" cy="176149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1490" cy="176149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 xml:space="preserve">В игре участвуют пешки и еще 5 видов фигур. У всех  них разные возможности и ходят они по-разному. Фигуры делятся на черные и белые.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Каждая фигура ходит по-своему, и у каждой своя ценность. Ни одному из игроков нельзя брать собственные фигуры. Белые и черные ходят по очереди.</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lastRenderedPageBreak/>
        <w:t xml:space="preserve">Самые высокие фигуры (король и ферзь) стоят в центре, а далее высота фигур уменьшается от центра к углам. Одноименные фигуры расположены друг напротив друга. Перед каждой из них стоит по пешке. «Ферзь любит свой цвет» – белый ферзь сначала ставится на белое поле, а черный – на черное. </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sectPr w:rsidR="003432D7" w:rsidRPr="002C7F6C" w:rsidSect="002C7F6C">
          <w:footerReference w:type="default" r:id="rId16"/>
          <w:type w:val="continuous"/>
          <w:pgSz w:w="16838" w:h="11906" w:orient="landscape"/>
          <w:pgMar w:top="1134" w:right="850" w:bottom="850" w:left="1701" w:header="708" w:footer="708" w:gutter="0"/>
          <w:cols w:space="708"/>
          <w:titlePg/>
          <w:docGrid w:linePitch="360"/>
        </w:sect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lastRenderedPageBreak/>
        <w:t>БЕСЕДА №4</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«Король»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«король», ее обозначением, правилами хода и взятия, обратить внимание, что король является самой важной фигурой.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61490" cy="180022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49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1805" cy="47180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Король (Кр)  может ходить в любом направлении, но только на одну клетку. Ходит на одно поле по вертикали, горизонтали или диагонали. Кроме того, может участвовать в рокировке. Считается самой важной фигурой, поскольку невозможность защитить короля от атаки противника означает проигрыш партии. Он очень ценный, потому что носит с собой весь золотой запас королевства, золото тяжелое, поэтому король так медленно двигается. Твой соперник по игре пытается захватить короля и забрать его золото.</w:t>
      </w:r>
    </w:p>
    <w:p w:rsidR="003432D7" w:rsidRPr="002C7F6C" w:rsidRDefault="003432D7" w:rsidP="00471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№5</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«Пешка»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«пешка», ее обозначением, правилами хода и взятия;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2059940" cy="177101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9940" cy="177101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1805" cy="47180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Пешка (обозначения нет)  ходит или на одну, или на две клетки (только с начальной клетки) вперед, но только если никто не стоит у нее на пути. Пешки – единственные фигуры, которые не ходят назад. Пешка – это единственная фигура, которая берет иначе, чем ходит. Пешки берут фигуру, продвигаясь на одну клетку вперед по диагонали. Много-много лет назад, когда изобрели шахматы, пешка выглядела, как солдат со щитом в руках. Таким солдатам приходилось нападать на своих противников не прямо вперед, а по диагонали, иначе те заслонились бы от их мечей щитами.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№4</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«Превращение пешки»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повторить правила перемещения по шахматной доске пешки, познакомить с тем, что при достижении пешкой противоположной горизонтали она может превращаться в другие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80540" cy="180022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054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Когда пешка доходит до восьмой горизонтали  (достигает цели!), она может стать ферзем, ладьей, слоном или конем. Обычно пешку решают продвинуть в ферзи, ведь эта фигура самая сильная. Как правило, пешку продвигают ближе к концу игры, ведь к этому времени  у противника остается меньше всего фигур для защиты.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№5</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«Ценность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изображением и ценностью всех шахматных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0"/>
        <w:gridCol w:w="3180"/>
        <w:gridCol w:w="3181"/>
      </w:tblGrid>
      <w:tr w:rsidR="003432D7" w:rsidRPr="002C7F6C" w:rsidTr="00AE1A01">
        <w:trPr>
          <w:trHeight w:val="283"/>
        </w:trPr>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Название</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Изображение</w:t>
            </w:r>
          </w:p>
        </w:tc>
        <w:tc>
          <w:tcPr>
            <w:tcW w:w="3181"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Ценность</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Пешка</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1</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Конь</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3</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Слон</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3</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Ладья</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5</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Ферзь</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9</w:t>
            </w:r>
          </w:p>
        </w:tc>
      </w:tr>
      <w:tr w:rsidR="003432D7" w:rsidRPr="002C7F6C" w:rsidTr="00AE1A01">
        <w:trPr>
          <w:trHeight w:val="283"/>
        </w:trPr>
        <w:tc>
          <w:tcPr>
            <w:tcW w:w="3180"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Король</w:t>
            </w:r>
          </w:p>
        </w:tc>
        <w:tc>
          <w:tcPr>
            <w:tcW w:w="3180"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33070" cy="43307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a:ln>
                            <a:noFill/>
                          </a:ln>
                        </pic:spPr>
                      </pic:pic>
                    </a:graphicData>
                  </a:graphic>
                </wp:inline>
              </w:drawing>
            </w:r>
          </w:p>
        </w:tc>
        <w:tc>
          <w:tcPr>
            <w:tcW w:w="3181" w:type="dxa"/>
            <w:vAlign w:val="center"/>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w:t>
            </w:r>
          </w:p>
        </w:tc>
      </w:tr>
    </w:tbl>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Пешка обладает самой низкой ценностью среди всех фигур. В пешках измеряется ценность других фигур. Ценность самой пешки – одна пешка.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Если у одного из игроков больше очков, чем у противника, то у него есть так называемое материальное преимущество. Размен фигур равной ценности имеет смысл, когда у тебя материальное преимущество, потому что если в целом фигур на доске будет меньше, то игра станет легче и, как правило, ее будет проще выиграть.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№6</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«Конь»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«конь», ее обозначением, правилами хода и взятия.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Содержание беседы.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742440" cy="18002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4244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1805" cy="47180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Эта шахматная фигура похожа на настоящего коня, и она единственная, которая может перепрыгивать через другие фигуры. Конь (К)  ходит буквой «Г».  Он может перепрыгивать через другие фигуры. Конь может попасть на любую клетку поля, но это медленная фигура. Кони любят располагаться поближе к центру доски, чтобы была возможность быстро перебраться к любой ее части. «Конь на краю не поможет в бою» – гласит старая шахматная поговорка. Ценность коня равна трем пешкам или трем очкам.</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№7</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«Слон»</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«слон», ее обозначением, правилами хода и взятия.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42440" cy="18002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4244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471805" cy="47180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У слона острая вытянутая верхушка, похожая на луковичку. Слон (С) двигается по диагонали, это быстрая фигура дальнего действия. Она не умеет перепрыгивать через другие фигуры, как конь. В начальной позиции слоны ходов не имеют. Каждый слон ограничен клетками только одного цвета (их 32). Один конь ходит только по черным клеткам, второй – только по белым.               Как только не называют эту фигуру в других странах: и офицером, и стрелком, и гонцом, и епископом, и даже... шутом!</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№7</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«Слон и конь»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дать сравнительную характеристику шахматных фигур коня и слона.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800225" cy="18002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r w:rsidRPr="002C7F6C">
        <w:rPr>
          <w:bCs/>
          <w:noProof/>
          <w:sz w:val="20"/>
          <w:szCs w:val="20"/>
        </w:rPr>
        <w:drawing>
          <wp:inline distT="0" distB="0" distL="0" distR="0">
            <wp:extent cx="1780540" cy="178054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0540" cy="178054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Слоны и кони считаются легкими фигурами. Если сравнить их между собой, то преимущество коня в том, что он может попасть на любую из 64 клеток, но он медленный. Слон быстрый, но он может ходить только по  32 клеткам. Эти свойства создают равновесие между ними. Слоны по силе равны коням. Ценность коня и слона равна 3 пешкам.</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№8</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«Ладья»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«ладья», ее обозначением, правилами хода и взятия.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809750" cy="179006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9750" cy="179006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1805" cy="4718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Шахматная ладья на доске весьма напоминает крепостную неприступную башню. А во Франции и в других странах мира она так и называется – Тура (башня, крепость). Кстати, подобные боевые крепости могли не только стоять на земле, но и передвигаться.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 Россию шахматы из Индии так долго плыли на кораблях-лодках (в старину лодки назывались лодьями), что эта фигура в итоге и превратилась в ладью. Да и сами старинные шахматные ладьи в России были очень похожи на корабли. Ладьи (Л)  ходят по горизонтали (вправо и влево) и по вертикали (вверх и вниз), как показывают зубцы на башне того замка, который изображает эта фигура. В начальной позиции ладьи ходов не имеют. Ладья – быстрая фигура дальнего действия, она может попасть на любую из 64 клеток. Где бы ни находилась ладья, она всегда держит под ударом 14 полей. Как и слон, ладья не умеет перепрыгивать через другие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Ценность ладьи равна 5 пешек.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№9</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«Ладья и другие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провести сравнение ладьи с конем и слоном, обсудить их ценность.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80540" cy="178054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0540" cy="1780540"/>
                    </a:xfrm>
                    <a:prstGeom prst="rect">
                      <a:avLst/>
                    </a:prstGeom>
                    <a:noFill/>
                    <a:ln>
                      <a:noFill/>
                    </a:ln>
                  </pic:spPr>
                </pic:pic>
              </a:graphicData>
            </a:graphic>
          </wp:inline>
        </w:drawing>
      </w:r>
      <w:r w:rsidRPr="002C7F6C">
        <w:rPr>
          <w:bCs/>
          <w:noProof/>
          <w:sz w:val="20"/>
          <w:szCs w:val="20"/>
        </w:rPr>
        <w:drawing>
          <wp:inline distT="0" distB="0" distL="0" distR="0">
            <wp:extent cx="1780540" cy="178054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80540" cy="1780540"/>
                    </a:xfrm>
                    <a:prstGeom prst="rect">
                      <a:avLst/>
                    </a:prstGeom>
                    <a:noFill/>
                    <a:ln>
                      <a:noFill/>
                    </a:ln>
                  </pic:spPr>
                </pic:pic>
              </a:graphicData>
            </a:graphic>
          </wp:inline>
        </w:drawing>
      </w:r>
      <w:r w:rsidRPr="002C7F6C">
        <w:rPr>
          <w:bCs/>
          <w:noProof/>
          <w:sz w:val="20"/>
          <w:szCs w:val="20"/>
        </w:rPr>
        <w:drawing>
          <wp:inline distT="0" distB="0" distL="0" distR="0">
            <wp:extent cx="1742440" cy="180022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4244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Если сравнивать ладью с конем, то получается, что обе фигуры могут попасть на любую из 64 клеток, но ладья быстрее, а конь медленнее. Поэтому ладья – более ценная  фигура, чем слон.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Если сравнивать ладью со слоном, то получается, что обе фигуры быстрые. Но ладья может попасть на любую из 64 клеток, а слон – только на 32. У ладьи снова преимущество.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№10</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«Ферзь»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шахматной фигурой «ферзь», ее обозначением, правилами хода и взятия.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13230" cy="18002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323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1805" cy="47180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a:ln>
                      <a:noFill/>
                    </a:ln>
                  </pic:spPr>
                </pic:pic>
              </a:graphicData>
            </a:graphic>
          </wp:inline>
        </w:drawing>
      </w:r>
      <w:r w:rsidRPr="002C7F6C">
        <w:rPr>
          <w:bCs/>
          <w:sz w:val="20"/>
          <w:szCs w:val="20"/>
        </w:rPr>
        <w:t xml:space="preserve">   Ферзь (Ф) ходит по горизонтали и по вертикали, как ладья, и по диагонали, как слон. Это как две фигуры в одной! У ферзя есть корона, зубцы которой указывают во все направления (подсказка для того, чтобы запомнить, как ходит ферзь). Ферзь в начале игры становится на клетку своего цвета: белый ферзь – на белую (</w:t>
      </w:r>
      <w:r w:rsidRPr="002C7F6C">
        <w:rPr>
          <w:bCs/>
          <w:sz w:val="20"/>
          <w:szCs w:val="20"/>
          <w:lang w:val="en-US"/>
        </w:rPr>
        <w:t>d</w:t>
      </w:r>
      <w:r w:rsidRPr="002C7F6C">
        <w:rPr>
          <w:bCs/>
          <w:sz w:val="20"/>
          <w:szCs w:val="20"/>
        </w:rPr>
        <w:t>1), а черный – на черную (</w:t>
      </w:r>
      <w:r w:rsidRPr="002C7F6C">
        <w:rPr>
          <w:bCs/>
          <w:sz w:val="20"/>
          <w:szCs w:val="20"/>
          <w:lang w:val="en-US"/>
        </w:rPr>
        <w:t>d</w:t>
      </w:r>
      <w:r w:rsidRPr="002C7F6C">
        <w:rPr>
          <w:bCs/>
          <w:sz w:val="20"/>
          <w:szCs w:val="20"/>
        </w:rPr>
        <w:t>8). Ценность ферзя равна 9 пешкам. Стоя в центре доски, эта фигура контролирует 27 полей. Ферзь не может перескакивать через другие фигуры. В начальной позиции ладьи ходов не имеет.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№10</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«Пешка превращается в ферзя»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рассказать о том, что пешка при достижении противоположной горизонтали может «превратиться» в другую шахматную фигуру.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800225" cy="18002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Поскольку ферзь – самая сильная фигура, то в большинстве случаев, когда пешку стремятся превратить в другую фигуру, ее продвигают в ферзи. Если пешку продвигают не в ферзи, то обычно выбирают коня, потому что конь ходит иначе, и в некоторых случаях это может оказаться полезным. Если пешка превратилась в ферзя, то ее заменяют на поле ферзем, которого уже взяли или ладьей, поставив ее вверх ногами, или ферзем из другого набора.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№11</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Задачи:  познакомить с важным понятием в игре - «шах» и с возможностями избежания  шаха.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800225" cy="177101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0225" cy="177101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 этом положении черные могут дать шах- белому королю ходом ферзя на a1 или b1. В ответ на это белые могут только закрыться на g1 ладьей.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 происходит, когда на короля нападает фигура противника. По правилам шахмат, когда на короля нападают и объявляют шах, игрок ДОЛЖЕН делать ход, чтобы уйти от шаха. Есть три возможности избежать шаха: взять атакующую фигуру, предотвратить шах, расположив на пути одну из своих фигур, или перевести короля на клетку, которая не находится «под боем».</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БЕСЕДА №12</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 и мат»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понятием «мат», объяснить, что мат</w:t>
      </w:r>
      <w:r w:rsidRPr="002C7F6C">
        <w:rPr>
          <w:b/>
          <w:bCs/>
          <w:sz w:val="20"/>
          <w:szCs w:val="20"/>
        </w:rPr>
        <w:t> </w:t>
      </w:r>
      <w:r w:rsidRPr="002C7F6C">
        <w:rPr>
          <w:bCs/>
          <w:sz w:val="20"/>
          <w:szCs w:val="20"/>
        </w:rPr>
        <w:t>– это шах, от которого нет защиты.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761490" cy="176149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61490" cy="176149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 и мат означает, что королю шах и из-под шаха не уйти ни ходом короля на безопасную клетку, ни закрываясь от шаха другой фигурой, ни взяв фигуру, которая угрожает королю. Цель игры – поставить мат сопернику.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 нашей позиции белая ладья напала на черного короля. При этом королю мешают собственные пешки убежать на 7-й ряд.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БЕСЕДА №13</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«Пат»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объяснить, что пат – это ситуация в шахматах, когда итогом партии является ничья.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71015" cy="177101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71015" cy="177101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Не всегда итогом борьбы в шахматной партии является победа одной из сторон. Иногда ни одному из игроков не удается добиться выигрыша, и тогда партия признается </w:t>
      </w:r>
      <w:r w:rsidRPr="002C7F6C">
        <w:rPr>
          <w:bCs/>
          <w:i/>
          <w:sz w:val="20"/>
          <w:szCs w:val="20"/>
          <w:u w:val="single"/>
        </w:rPr>
        <w:t>ничьей</w:t>
      </w:r>
      <w:r w:rsidRPr="002C7F6C">
        <w:rPr>
          <w:bCs/>
          <w:sz w:val="20"/>
          <w:szCs w:val="20"/>
        </w:rPr>
        <w:t>. Слово ПАТ пришло к нам из итальянского, «Patta» – игра вничью. Самый простой пример такой встречи, когда на доске остаются одни короли. А как известно, по правилам игры короли не могут подходить вплотную друг к другу и, следовательно, не могут ни объявить шах, ни поставить мат друг другу. Ничейными считаются позиции, в которых у одного из партнеров, несмотря на перевес в силах, недостаточно возможностей, чтобы объявить мат одинокому королю противника. К таким позициям относятся следующие:</w:t>
      </w:r>
    </w:p>
    <w:p w:rsidR="003432D7" w:rsidRPr="002C7F6C" w:rsidRDefault="003432D7" w:rsidP="00F67E5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У одного игрока остались король и слон, у другого – только король;</w:t>
      </w:r>
    </w:p>
    <w:p w:rsidR="003432D7" w:rsidRPr="002C7F6C" w:rsidRDefault="003432D7" w:rsidP="00F67E5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У одного игрока – король и конь, у другого – только король;</w:t>
      </w:r>
    </w:p>
    <w:p w:rsidR="003432D7" w:rsidRPr="002C7F6C" w:rsidRDefault="003432D7" w:rsidP="00F67E5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lastRenderedPageBreak/>
        <w:t>У одного игрока – король и два коня, у другого – только король;</w:t>
      </w:r>
    </w:p>
    <w:p w:rsidR="003432D7" w:rsidRPr="002C7F6C" w:rsidRDefault="003432D7" w:rsidP="00F67E5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u w:val="single"/>
        </w:rPr>
      </w:pPr>
      <w:r w:rsidRPr="002C7F6C">
        <w:rPr>
          <w:bCs/>
          <w:sz w:val="20"/>
          <w:szCs w:val="20"/>
        </w:rPr>
        <w:t>У каждого из соперников есть по королю и одноцветному слону.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№13</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«Короткая рокировка»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особым ходом в шахматах – рокировкой и ее разновидностью короткой рокировкой.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1761490" cy="17614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61490" cy="176149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Рокировка – еще один особенный ход (первым было продвижение пешки в ферзи). Это единственный ход, когда одновременно передвигаются две фигуры (король и ладья). Каждый игрок может делать рокировку только один раз за игру. Обязательным условием рокировки является то, чтобы ни король, ни ладья до этого не делали ходов.  Правила игры также не позволяют производить рокировку в тот момент, когда король находится под боем неприятельской фигуры. Рокировка позволяет уберечь короля, увести его из центра доски и в то же время развить ладью, вывести ее в центр и ввести в игру. Подходящее время, чтобы вывести короля в центр – это эндшпиль, конец игры, когда большинство фигур уже взято. Королю не так легко поставить мат, когда на доске мало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№14</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«Длинная рокировка»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познакомить с особым ходом в шахматах – рокировкой и ее разновидностью длинной рокировкой.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1761490" cy="176149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61490" cy="176149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Рокировку могут делать и белые и черные. Рокировка бывает короткая и длинная. Короткая рокировка делается в сторону королевского фланга, длинная – в сторону ферзевого фланга.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№14</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«Запись ходов»</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способствовать формированию умения записывать ходы в шахматной партии.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F67E5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2C7F6C">
        <w:rPr>
          <w:b/>
          <w:bCs/>
          <w:sz w:val="20"/>
          <w:szCs w:val="20"/>
        </w:rPr>
        <w:t>е4</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23…Кс5-а6</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Язык, на котором мы записываем и читаем шахматные ходы, называется алгебраической нотацией. Запись ходов называется ведением счета. Алгебраическое обозначение состоит из двух частей: названия фигуры, которой ходят, и названия клетки, на которую ходят. Ход белой фигуры записывается после номера хода и точки. Ход черной фигуры записывается после номера хода и трёх точек (многоточия).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БЕСЕДА №15</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«Контроль времени»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Задачи: способствовать пониманию необходимости контроля времени во время игры.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Содержание беседы.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2974340" cy="18002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434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С XIX века используется контроль времени. Первоначально он осуществлялся с помощью песочных часов, позднее, в конце XIX века Вильсон сконструировал механические шахматные часы (1883 год). В игре появились понятия цейтнот, проигрыш по времени, либо ничья в лучшей игровой ситуации, но с худшим временем, блиц. В наши дни все чаще используются электронные шахматные часы.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ab/>
        <w:t>Все официальные партии должны использовать контроль времени. Для этого используются специальные шахматные часы. Игрок, сделавший ход, нажимает на часах кнопку, останавливающую его часы и запускающую часы противника.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30487D" w:rsidRDefault="003432D7" w:rsidP="0030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0487D">
        <w:rPr>
          <w:b/>
          <w:bCs/>
          <w:sz w:val="20"/>
          <w:szCs w:val="20"/>
        </w:rPr>
        <w:t>Приложение 2.</w:t>
      </w:r>
    </w:p>
    <w:p w:rsidR="00B46376" w:rsidRPr="002C7F6C" w:rsidRDefault="00B46376" w:rsidP="00B4637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Fonts w:ascii="Times New Roman" w:hAnsi="Times New Roman"/>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Картотека обучающих игр.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tbl>
      <w:tblPr>
        <w:tblW w:w="141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7"/>
        <w:gridCol w:w="7229"/>
      </w:tblGrid>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
                <w:bCs/>
                <w:sz w:val="20"/>
                <w:szCs w:val="20"/>
                <w:u w:val="single"/>
              </w:rPr>
              <w:t>«Игра на уничтожение»</w:t>
            </w:r>
            <w:r w:rsidRPr="002C7F6C">
              <w:rPr>
                <w:bCs/>
                <w:sz w:val="20"/>
                <w:szCs w:val="20"/>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«Один в поле воин».</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«Лабиринт».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Белая фигура должна достичь определенной клетки шахматной доски, не становясь на «заминированные» поля и не перепрыгивая их.</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«Перехитри часовых».</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«Сними часовых». </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Белая фигура должна побить все черные фигуры, избирается такой </w:t>
            </w:r>
            <w:r w:rsidRPr="002C7F6C">
              <w:rPr>
                <w:bCs/>
                <w:sz w:val="20"/>
                <w:szCs w:val="20"/>
              </w:rPr>
              <w:lastRenderedPageBreak/>
              <w:t>маршрут передвижения по шахматной доске, чтобы белая фигура ни разу не оказалась под ударом черных фигур.</w:t>
            </w:r>
          </w:p>
          <w:p w:rsidR="00B5254F" w:rsidRPr="002C7F6C" w:rsidRDefault="00B5254F"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lastRenderedPageBreak/>
              <w:t>«Кратчайший путь».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За минимальное число ходов белая фигура должна достичь </w:t>
            </w:r>
            <w:r w:rsidRPr="002C7F6C">
              <w:rPr>
                <w:bCs/>
                <w:sz w:val="20"/>
                <w:szCs w:val="20"/>
              </w:rPr>
              <w:lastRenderedPageBreak/>
              <w:t>определенной клетки шахматной доски.</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
                <w:bCs/>
                <w:sz w:val="20"/>
                <w:szCs w:val="20"/>
                <w:u w:val="single"/>
              </w:rPr>
              <w:lastRenderedPageBreak/>
              <w:t>«Захват контрольного поля».</w:t>
            </w:r>
            <w:r w:rsidRPr="002C7F6C">
              <w:rPr>
                <w:bCs/>
                <w:sz w:val="20"/>
                <w:szCs w:val="20"/>
              </w:rPr>
              <w:t xml:space="preserve">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«Атака неприятельской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Белая фигура должна за один ход напасть на черную фигуру, но так, чтобы не оказаться под боем.</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«Кто сильнее».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t xml:space="preserve">Шахматные фигуры. Первое знакомство.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«Волшебный мешочек».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В непрозрачном мешочке по очереди прячутся все шахматные фигуры, каждый из учеников на ощупь пытается определить, какая фигура спрятана.</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«Угадай-ка».</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Педагог словесно описывает одну из шахматных фигур, дети должны           догадаться, что это за фигура.</w:t>
            </w: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"Секретная фигура».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«Угадай».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Педагог загадывает про себя одну из фигур, а дети по очереди пытаются  угадать, какая фигура загадана.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t xml:space="preserve">Шахматные фигуры. Первое знакомство.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«Что общего?»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Педагог берет две шахматные фигуры и спрашивает учеников, чем они похожи друг на друга. Чем отличаются? (Цветом, формой.)</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«Большая и маленькая».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На столе шесть разных фигур. Дети называют самую высокую фигуру и ставят ее в сторону. Задача: поставить все фигуры по высоте.</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 «Мяч».</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w:t>
            </w:r>
            <w:r w:rsidRPr="002C7F6C">
              <w:rPr>
                <w:b/>
                <w:bCs/>
                <w:sz w:val="20"/>
                <w:szCs w:val="20"/>
                <w:u w:val="single"/>
              </w:rPr>
              <w:t xml:space="preserve">Кто быстрее".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0"/>
                <w:szCs w:val="20"/>
              </w:rPr>
            </w:pPr>
            <w:r w:rsidRPr="002C7F6C">
              <w:rPr>
                <w:b/>
                <w:bCs/>
                <w:i/>
                <w:sz w:val="20"/>
                <w:szCs w:val="20"/>
              </w:rPr>
              <w:lastRenderedPageBreak/>
              <w:t>Шахматные фигуры. Первое знакомство.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
                <w:bCs/>
                <w:sz w:val="20"/>
                <w:szCs w:val="20"/>
                <w:u w:val="single"/>
              </w:rPr>
              <w:t xml:space="preserve">"Да и нет".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Педагог берет две шахматные фигурки и спрашивает детей, стоят ли эти фигуры рядом в начальном положении.</w:t>
            </w: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
                <w:bCs/>
                <w:sz w:val="20"/>
                <w:szCs w:val="20"/>
                <w:u w:val="single"/>
              </w:rPr>
              <w:lastRenderedPageBreak/>
              <w:t>“Белые и чёрные</w:t>
            </w:r>
            <w:r w:rsidRPr="002C7F6C">
              <w:rPr>
                <w:bCs/>
                <w:sz w:val="20"/>
                <w:szCs w:val="20"/>
                <w:u w:val="single"/>
              </w:rPr>
              <w:t xml:space="preserve">”.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r w:rsidRPr="002C7F6C">
              <w:rPr>
                <w:bCs/>
                <w:sz w:val="20"/>
                <w:szCs w:val="20"/>
              </w:rPr>
              <w:t xml:space="preserve">В беспорядке поставьте на столе по шесть разных белых и чёрных фигур. Начиная дидактическую игру, отставьте в сторону одну из фигур, называя её и её цвет. Например: “Белый ферзь”. Ребёнок продолжает игру и должен выбрать шахматную фигуру иного названия и цвета (таково условие), обязательно называя её. </w:t>
            </w: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
                <w:bCs/>
                <w:sz w:val="20"/>
                <w:szCs w:val="20"/>
                <w:u w:val="single"/>
              </w:rPr>
              <w:t>“Школа”.</w:t>
            </w:r>
            <w:r w:rsidRPr="002C7F6C">
              <w:rPr>
                <w:bCs/>
                <w:sz w:val="20"/>
                <w:szCs w:val="20"/>
                <w:u w:val="single"/>
              </w:rPr>
              <w:t>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Переверните шахматную доску клетками вниз, в углубления поставьте шахматные фигуры и скажите ребёнку: “Это твои ученики. Как зовут этого ученика?  А этого?..”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tc>
      </w:tr>
      <w:tr w:rsidR="003432D7" w:rsidRPr="002C7F6C" w:rsidTr="00B5254F">
        <w:tc>
          <w:tcPr>
            <w:tcW w:w="6947" w:type="dxa"/>
          </w:tcPr>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
                <w:bCs/>
                <w:sz w:val="20"/>
                <w:szCs w:val="20"/>
                <w:u w:val="single"/>
              </w:rPr>
              <w:t>“Пирамида”</w:t>
            </w:r>
            <w:r w:rsidRPr="002C7F6C">
              <w:rPr>
                <w:bCs/>
                <w:sz w:val="20"/>
                <w:szCs w:val="20"/>
                <w:u w:val="single"/>
              </w:rPr>
              <w:t xml:space="preserve">.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Посоветуйте малышу на белую ладью поставить чёрную, затем снова белую и чёрную, а на самый верх белую пешку. Спросите у ребёнка, нельзя ли построить пирамиду из других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
                <w:bCs/>
                <w:sz w:val="20"/>
                <w:szCs w:val="20"/>
                <w:u w:val="single"/>
              </w:rPr>
              <w:t>“По росту”</w:t>
            </w:r>
            <w:r w:rsidRPr="002C7F6C">
              <w:rPr>
                <w:bCs/>
                <w:sz w:val="20"/>
                <w:szCs w:val="20"/>
                <w:u w:val="single"/>
              </w:rPr>
              <w:t xml:space="preserve">.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Попросите ребёнка по росту расставить шесть разных шахматных фигур одного цвета, называя эти фигуры.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tc>
      </w:tr>
      <w:tr w:rsidR="003432D7" w:rsidRPr="002C7F6C" w:rsidTr="00B5254F">
        <w:tc>
          <w:tcPr>
            <w:tcW w:w="6947"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Cs/>
                <w:sz w:val="20"/>
                <w:szCs w:val="20"/>
                <w:u w:val="single"/>
              </w:rPr>
              <w:t>“</w:t>
            </w:r>
            <w:r w:rsidRPr="002C7F6C">
              <w:rPr>
                <w:b/>
                <w:bCs/>
                <w:sz w:val="20"/>
                <w:szCs w:val="20"/>
                <w:u w:val="single"/>
              </w:rPr>
              <w:t>Над головой</w:t>
            </w:r>
            <w:r w:rsidRPr="002C7F6C">
              <w:rPr>
                <w:bCs/>
                <w:sz w:val="20"/>
                <w:szCs w:val="20"/>
                <w:u w:val="single"/>
              </w:rPr>
              <w:t>”.</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Назовите какую-нибудь шахматную фигуру. Её должен быстро найти и поднять над головой ребёнок.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B52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u w:val="single"/>
              </w:rPr>
            </w:pPr>
          </w:p>
        </w:tc>
        <w:tc>
          <w:tcPr>
            <w:tcW w:w="7229" w:type="dxa"/>
          </w:tcPr>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u w:val="single"/>
              </w:rPr>
            </w:pPr>
            <w:r w:rsidRPr="002C7F6C">
              <w:rPr>
                <w:b/>
                <w:bCs/>
                <w:sz w:val="20"/>
                <w:szCs w:val="20"/>
                <w:u w:val="single"/>
              </w:rPr>
              <w:t>“Убери такую же”</w:t>
            </w:r>
            <w:r w:rsidRPr="002C7F6C">
              <w:rPr>
                <w:bCs/>
                <w:sz w:val="20"/>
                <w:szCs w:val="20"/>
                <w:u w:val="single"/>
              </w:rPr>
              <w:t>.</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 Все шахматные фигуры стоят или лежат на столе. Уберите одну из фигур в коробку. Попросите малыша назвать эту фигуру и положить в коробку другую аналогичную шахматную фигуру и т. 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u w:val="single"/>
              </w:rPr>
            </w:pPr>
          </w:p>
        </w:tc>
      </w:tr>
    </w:tbl>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Default="00B5254F"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7066FA" w:rsidRDefault="007066FA"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7066FA" w:rsidRDefault="007066FA"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7066FA" w:rsidRPr="002C7F6C" w:rsidRDefault="007066FA"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671140" w:rsidRDefault="00671140"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671140" w:rsidRDefault="00671140"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p w:rsidR="003432D7" w:rsidRPr="002C7F6C" w:rsidRDefault="003432D7"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2C7F6C">
        <w:rPr>
          <w:b/>
          <w:bCs/>
          <w:sz w:val="20"/>
          <w:szCs w:val="20"/>
        </w:rPr>
        <w:lastRenderedPageBreak/>
        <w:t>Приложение 3.</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Консультативный материал для родителей.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ЗНАКОМСТВО С ШАХМАТНЫМИ ФИГУРАМИ.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Для первоначального знакомства с шахматами предпочтительны деревянные фигуры крупного размера, с диаметром основания 3-4,5 см, строгой формы. Ребенок должен запомнить, как называется каждая фигура, уметь отличать одни фигуры от других по форме и цвету.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Не все дети способны запомнить названия конкретных шахматных фигур сразу же. Вы даже не всегда сможете проверить, усвоил ли их ваш ребенок. Ведь если напрямую спросить названия фигур у ребенка, он может вам и не ответить. Это ему скучно! Поэтому и узнать, какие из шахматных фигур запомнил ребенок, и закрепить пройденный материал лучше всего в игре.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«Волшебный мешочек».</w:t>
      </w:r>
      <w:r w:rsidRPr="002C7F6C">
        <w:rPr>
          <w:bCs/>
          <w:sz w:val="20"/>
          <w:szCs w:val="20"/>
        </w:rPr>
        <w:t xml:space="preserve"> По очереди прячьте в непрозрачный мешочек шахматные фигуры и просите ребенка на ощупь определить, какая фигура спрятана. Для большего эффекта позвольте и ребенку прятать фигуры, а сами угадывайте, какая фигура в мешочке. Иногда вы «не угадаете», и ребенок с восторгом укажет на вашу ошибку. В другом варианте игры в мешочек прячутся все фигуры сразу, и ребенок наощупь ищет определенную фигуру.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«Шахматный теремок».</w:t>
      </w:r>
      <w:r w:rsidRPr="002C7F6C">
        <w:rPr>
          <w:bCs/>
          <w:sz w:val="20"/>
          <w:szCs w:val="20"/>
        </w:rPr>
        <w:t xml:space="preserve"> Сделайте из деревянной шахматной доски «теремок». Сюда, следуя сказочному сюжету, по очереди забегут шесть разных белых фигур: от пешки до короля. Король может забраться на «теремок» и уронить его, а остальные фигуры помогут «теремок» «построить»-поднять.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«Что общего?».</w:t>
      </w:r>
      <w:r w:rsidRPr="002C7F6C">
        <w:rPr>
          <w:bCs/>
          <w:sz w:val="20"/>
          <w:szCs w:val="20"/>
        </w:rPr>
        <w:t xml:space="preserve"> Возьмите две любые шахматные фигуры и спросите ребенка: «Чем они похожи? Чем отличаются?» (цветом, формой и т.д.)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u w:val="single"/>
        </w:rPr>
        <w:t>«Школа»</w:t>
      </w:r>
      <w:r w:rsidRPr="002C7F6C">
        <w:rPr>
          <w:bCs/>
          <w:sz w:val="20"/>
          <w:szCs w:val="20"/>
        </w:rPr>
        <w:t>. Переверните шахматную доску клетками вниз, в углубление поставьте шахматные фигуры и скажите ребенку: «Это твои ученики. Как зовут этого ученика? ...А этого?...»</w:t>
      </w: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sectPr w:rsidR="00B5254F" w:rsidRPr="002C7F6C" w:rsidSect="003432D7">
          <w:type w:val="continuous"/>
          <w:pgSz w:w="16838" w:h="11906" w:orient="landscape"/>
          <w:pgMar w:top="1134" w:right="850" w:bottom="850" w:left="1701" w:header="708" w:footer="708" w:gutter="0"/>
          <w:cols w:space="708"/>
          <w:docGrid w:linePitch="360"/>
        </w:sect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lastRenderedPageBreak/>
        <w:t>УДИВИТЕЛЬНЫЕ КЛЕТКИ.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Для закрепления материала попросите ребенка:</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Из кубиков двух цветов выложить фрагмент шахматной доски, обращая внимание на чередование светлых и темных кубиков;</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Начертить мелом на асфальте фрагмент шахматной доски;</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Вспомнить, где кроме шахматной доски, он видел клетки, расположенные в шахматном порядке;</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Раскрасить часть листа клетчатой тетради так, как раскрашена шахматная доска (коричневым и желтым карандашом или только черным);</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Правильно положить шахматную доску между вами или между куклами;</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Найти белые и черные шахматные поля на рисунке (рис.: комната, в ней спрятаны 8 светлых и 8 темных клеток);</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Найти клетки, расположенные в шахматном порядке, на рисунке (рис.: перекресток, черно-белые клетки видны на такси, переходе, одежде, стене дома, чемодане, стене, кепке, книге, аптечке, кубике, части тротуара, шахматной доске, которую несет под мышкой мальчик.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Покажите ребенку центр - четыре поля в середине шахматной доски. Объясните, что шахматных противников по-другому называют партнерами.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i/>
          <w:sz w:val="20"/>
          <w:szCs w:val="20"/>
        </w:rPr>
      </w:pPr>
      <w:r w:rsidRPr="002C7F6C">
        <w:rPr>
          <w:bCs/>
          <w:sz w:val="20"/>
          <w:szCs w:val="20"/>
        </w:rPr>
        <w:t xml:space="preserve">Детям старше 5 лет можно объяснить, что линии бывают вертикальные(черно-белые дорожки, которые проходят от одного противника к другому) и горизонтальные (черно-белые дорожки, которые идут слева направо). Добавьте, что по-другому вертикальные линии называют </w:t>
      </w:r>
      <w:r w:rsidRPr="002C7F6C">
        <w:rPr>
          <w:bCs/>
          <w:i/>
          <w:sz w:val="20"/>
          <w:szCs w:val="20"/>
        </w:rPr>
        <w:t>вертикалями</w:t>
      </w:r>
      <w:r w:rsidRPr="002C7F6C">
        <w:rPr>
          <w:bCs/>
          <w:sz w:val="20"/>
          <w:szCs w:val="20"/>
        </w:rPr>
        <w:t xml:space="preserve">, а горизонтальные  линии – </w:t>
      </w:r>
      <w:r w:rsidRPr="002C7F6C">
        <w:rPr>
          <w:bCs/>
          <w:i/>
          <w:sz w:val="20"/>
          <w:szCs w:val="20"/>
        </w:rPr>
        <w:t>горизонталями.</w:t>
      </w: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i/>
          <w:sz w:val="20"/>
          <w:szCs w:val="20"/>
        </w:rPr>
      </w:pPr>
    </w:p>
    <w:p w:rsidR="00B5254F" w:rsidRPr="002C7F6C" w:rsidRDefault="00B5254F"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i/>
          <w:sz w:val="20"/>
          <w:szCs w:val="20"/>
        </w:rPr>
        <w:sectPr w:rsidR="00B5254F" w:rsidRPr="002C7F6C" w:rsidSect="003432D7">
          <w:type w:val="continuous"/>
          <w:pgSz w:w="16838" w:h="11906" w:orient="landscape"/>
          <w:pgMar w:top="1134" w:right="850" w:bottom="850" w:left="1701" w:header="708" w:footer="708" w:gutter="0"/>
          <w:cols w:space="708"/>
          <w:docGrid w:linePitch="360"/>
        </w:sect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lastRenderedPageBreak/>
        <w:t>ВЗЯТИЕ ФИГУР.</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Одно из важнейших умений - брать фигуру противника. Ребенок учится выполнять взятие фигуры, которая стоит под боем и не подставлять свою фигуру под удар вашей.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На первой стадии обучения ребенок осваивает ход и взятие каждой из фигур, сражается с вами ограниченным числом фигур. Рекомендуем игру «на уничтожение»: ребенок играет одно-двумя белыми фигурами, вы- одной-двумя черными фигурами. Выигрывает тот, кто побьет все фигуры противника. В </w:t>
      </w:r>
      <w:r w:rsidRPr="002C7F6C">
        <w:rPr>
          <w:bCs/>
          <w:sz w:val="20"/>
          <w:szCs w:val="20"/>
        </w:rPr>
        <w:lastRenderedPageBreak/>
        <w:t>этих элементарных дидактических играх ребенок почувствует силу и слабость каждой фигуры в единоборстве с аналогичными и другими фигурами, уловит, что «умеет», а чего «не умеет» каждая конкретная фигура.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Поудобнее расположитесь за шахматной доской или шахматным столиком и сразитесь с ребенком в дидактической игре «Ладья против ладьи». Поставьте в противоположные углы шахматной доски белую и черную ладьи. Цель игры: побить ладью противника. Очевидно, что при аккуратной игре выиграть никому не удастся- достаточно не ставить свою ладью на линию, где расположена ладья партнера. Простота подобного единоборства обманчива, не торопите ребенка-это его «боевое крещение». Следите, чтобы ребенок правильно выполнял ход ладьи (не перескакивал ею на соседнюю линию) и не ставил свою ладью под удар вашей. Не исключено, что вначале ребенок будет часто подставлять свою ладью под бой. Не сердитесь на него, терпеливо поправляйте и задавайте наводящий вопрос: «Не возьму ли я здесь твою ладью?». «Ошибайтесь» сами, ставя свою ладью под удар ладьи малыша. Если ребенок не заметит вашей «ошибки», заострите на ней его внимание. </w:t>
      </w:r>
    </w:p>
    <w:p w:rsidR="00671140" w:rsidRDefault="003432D7"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i/>
          <w:sz w:val="20"/>
          <w:szCs w:val="20"/>
          <w:u w:val="single"/>
        </w:rPr>
      </w:pPr>
      <w:r w:rsidRPr="002C7F6C">
        <w:rPr>
          <w:bCs/>
          <w:i/>
          <w:sz w:val="20"/>
          <w:szCs w:val="20"/>
          <w:u w:val="single"/>
        </w:rPr>
        <w:t>Первые победы доставляют ребенку большое удовольствие, прибавляют желания учиться играть в шахматы!</w:t>
      </w:r>
    </w:p>
    <w:p w:rsidR="00671140" w:rsidRPr="002C7F6C" w:rsidRDefault="00671140"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i/>
          <w:sz w:val="20"/>
          <w:szCs w:val="20"/>
          <w:u w:val="single"/>
        </w:rPr>
        <w:sectPr w:rsidR="00671140" w:rsidRPr="002C7F6C" w:rsidSect="003432D7">
          <w:type w:val="continuous"/>
          <w:pgSz w:w="16838" w:h="11906" w:orient="landscape"/>
          <w:pgMar w:top="1134" w:right="850" w:bottom="850" w:left="1701" w:header="708" w:footer="708" w:gutter="0"/>
          <w:cols w:space="708"/>
          <w:docGrid w:linePitch="360"/>
        </w:sectPr>
      </w:pPr>
    </w:p>
    <w:p w:rsidR="003432D7" w:rsidRPr="002C7F6C" w:rsidRDefault="003432D7" w:rsidP="0067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2C7F6C">
        <w:rPr>
          <w:b/>
          <w:bCs/>
          <w:sz w:val="20"/>
          <w:szCs w:val="20"/>
        </w:rPr>
        <w:lastRenderedPageBreak/>
        <w:t>ХОД СЛОНА.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Очень важно, чтобы ребенок умел точно передвигать шахматного слона по диагонали, не перескакивая на смежные диагонали.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Ребенку старше 5 лет можно объяснить, что самые длинные диагонали из 8 полей называются большими диагоналями. Все слоны ходят по полям своего цвета.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Для закрепления умения перемещать фигуры по диагонали предложите ребенку:</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Выложить из кубиков косую дорожку-диагональ;</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Раскрасить в клетчатой тетради черную диагональ из двух, трех, четырех клеток;</w:t>
      </w:r>
    </w:p>
    <w:p w:rsidR="003432D7" w:rsidRPr="002C7F6C" w:rsidRDefault="003432D7" w:rsidP="00F67E5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 xml:space="preserve">Начертить диагональ мелом на асфальте.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Поиграйте на шахматной доске и ее фрагментах в дидактические игры: «На одну клетку», «Через клетку», «Через две клетки», «Большой прыжок», «Поворот», «Туда-сюда», «Длинный ход».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Устройте поединок: слон против слона. Можете объяснить ребенку, что если белый и черный слоны ходят по клеткам одного и того же цвета, то это одноцветные слоны, а если разного, то разноцветные. Вначале поиграйте на доске восемь на восемь полей одноцветными слонами. Ребенок должен научиться не ставить своего слона под бой, а также бить вашего слона, если вы «ошибетесь». Затем поиграйте разноцветными слонами. В этой игре выиграть невозможно, ведь эти слоны никогда не могут встретиться на одной клетке. Поиграйте двумя слонами против одного, двумя против двух. Можно играть на фрагментах шахматной доски 2×2, 3×3, 4×4 и т. 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ЛАДЬЯ ПРОТИВ СЛОНА.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Поиграйте с ребенком на шахматной доске «восемь на восемь полей» ладьей против слона  и слоном против ладьи. Борьба разнохарактерными фигурами принципиально отличается от борьбы однотипными фигурами. Если при игре однотипными фигурами нельзя нападать на фигуру противника, то в единоборстве ладьи со слоном палитра шахматного сражения гораздо богаче. Тут можно и нужно учиться нападать на фигуру партнера, ограничивать ее подвижность, уводить из-под боя свою фигуру, занимать по возможности центральные поля, на которых сила ладьи и слона возрастает.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Рекомендовано обучать ребенка такой последовательности выбора хода:</w:t>
      </w:r>
    </w:p>
    <w:p w:rsidR="003432D7" w:rsidRPr="002C7F6C" w:rsidRDefault="003432D7" w:rsidP="00F67E5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Смотрим, нельзя ли побить фигуру противника.</w:t>
      </w:r>
    </w:p>
    <w:p w:rsidR="003432D7" w:rsidRPr="002C7F6C" w:rsidRDefault="003432D7" w:rsidP="00F67E5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Выясняем, нельзя ли сделать фигурой такой ход, после которого противник не сможет сделать своей фигурой ни одного хорошего хода (при любом ходе фигуру он потеряет).</w:t>
      </w:r>
    </w:p>
    <w:p w:rsidR="003432D7" w:rsidRPr="002C7F6C" w:rsidRDefault="003432D7" w:rsidP="00F67E5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Определяем, не ставим ли мы свою фигуру под бой.</w:t>
      </w:r>
    </w:p>
    <w:p w:rsidR="003432D7" w:rsidRPr="002C7F6C" w:rsidRDefault="003432D7" w:rsidP="00F67E5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2C7F6C">
        <w:rPr>
          <w:bCs/>
          <w:sz w:val="20"/>
          <w:szCs w:val="20"/>
        </w:rPr>
        <w:t>Делаем ход.</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Самое сложное здесь - научиться ограничивать подвижность фигуры партнера. Это искусство ребенок освоит далеко не сразу.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xml:space="preserve">При точной игре противников на доске «восемь на восемь полей» ни ладья, ни слон не побьют друг друга. Важно, чтобы ребенок сам почувствовал, что ладья сильнее слона – у нее больше полей, на которые она может пойти. Из любого поля шахматной доски ладья атакует 14 клеток, а слон из центра-13, а из угла – лишь 7.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ФЕРЗЬ ПРОТИВ ЛАДЬИ И СЛОНА.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Поиграйте с ребенком ферзем против ладьи, ладьей против ферзя, ферзем против слона, слоном против ферзя на шахматной доске. Как ладье, так и слону нельзя нападать на ферзя – он их побьет. Ферзь же может атаковать ладью по диагонали, а слона – по линиям. Но хотя ферзь гораздо сильнее и ладьи, и слона, на классической шахматной доске он эти фигуры поймать не в состоянии – и у ладьи, и у слона имеется достаточно полей для отхода, - они, как и ферзь, фигуры дальнобойные.</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Гораздо сложнее сражаться слону и ладье против ферзя на фрагментах шахматной доски.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5919470" cy="126111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19470" cy="126111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5890895" cy="194437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90895" cy="194437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БЕЙ, КОРОЛЬ!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Королей в шахматах не бьют, но под бой их ставить нельзя. Эти обстоятельства следует учесть, когда вы начнете сражаться с ребенком королем против короля, королем против других фигур. При безошибочной игре партнеров на обычной шахматной доске в единоборстве короля со слоном или ладьей победителя нет. Тем более что, если король нечаянно встанет под бой, ему разрешается переходить. Уважают шахматного владыку игроки – разрешают исправить свою ошибку.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А вот в поединке с ферзем королю не позавидуешь. Ловко маневрируя на шахматной доске, ферзь может оттеснить короля в любой угол и лишить его ходов. И королю пришлось бы встать под бой, если бы это разрешалось правилами. Если у вашего малыша обнаружатся большие способности к шахматам, попросите его запереть подобным образом шахматного властелина в углу.</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Очень силен король на ограниченных участках 64-клеточной доски и на ее фрагментах. На фрагменте «две на две клетки» сила короля равна силе ферзя. Слона король всегда ловит на фрагментах «две на две клетки», «две на три клетки», «две на четыре клетки», «три на три клетки», «три на четыре клетки», а ладью – на фрагментах «две на две клетки», «две на три клетки», «три на три клетки».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5890895" cy="188658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0895" cy="188658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БЕЛАЯ ПЕШКА.</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Расположите белую пешку на одном из полей второй горизонтали и поочередно с ребенком передвигайте ее, пока она не дойдет до последней горизонтали. Просите малыша идти пешкой из начального положения иногда на одну клетку, иногда через клетку. Поиграйте в следующие дидактические игры: «Чемпион». Белая пешка стоит на любом поле второй горизонтали. Вы с ребенком по очереди ходите этой пешкой. Первый ход делает малыш. Выигрывает тот, кто передвинет белую пешку на восьмую горизонталь. Как несложно убедиться, результат игры зависит от первого хода ребенка: если он пойдет пешкой через клетку, то он выигрывает, а если – на одну клетку, то проигрывает.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«Кто первый?». Поставьте рядом на второй горизонтали две белые пешки. Одной из них будет играть малыш, второй – вы. Начинает ребенок. Выигрывает тот, чья пешка первой достигнет последней горизонтали. Очевидно, что если пешка малыша продвинется первым ходом через клетку, то он и победит.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«На второй и третьей». Расположите одну из белых пешек на второй горизонтали, другую – на иной вертикали на третьей горизонтали. Играете аналогично игре «Кто первый?». Малыш ходит пешкой, расположенной на второй горизонтали. Если он первый ход делает этой пешкой через клетку, то побеждает.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«Весь отряд – восемь в ряд». Попросите ребенка расставить все белые пешки на второй горизонтали. Обычно дети с удовольствием ставят рядом однотипные фигуры, ход пешкой не вызывает затруднений даже у малышей.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ПРЕВРАЩЕНИЕ ПЕШКИ.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Для закрепления нового материала поиграйте в дидактическую игру «Чемпион» белой пешкой, затем черной пешкой. Выигрывает тот, кто превратит пешку в ферзя, ладью, слона, коня. Объясните ребенку, что ферзь – самая сильная фигура, поэтому выгоднее всего превращать пешку именно в ферзя. Также поиграйте в дидактические игры «Кто первый?» и «На второй и третьей» белыми, затем черными пешками. После этого поиграйте в дидактическую игру «Кто первый?» белой пешкой против черной. Белая пешка должна стоять на второй горизонтали, а черная – на седьмой горизонтали. При этом белая пешка должна отстоять от черной по крайней мере на две вертикали. Например: белая пешка «b2» против черной пешки «е7». Или белая пешка «а2» против черной «с7». В первом варианте игры побеждает тот, кто первым превращает свою пешку в иную фигуру. Во втором варианте игры пешки превращаются в ферзей, ладей или слонов (но не в коней, ведь ход коня ребенок еще не освоил), и игра продолжается превращенными фигурами на «уничтожение».</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БЬЕМ НАИСКОСОК.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lastRenderedPageBreak/>
        <w:t>Пешка лишь на первый взгляд имеет самый простой ход. Малышам не так-то просто освоить тонкости игры пешками. Вот, к примеру, взятие. В отличие от других фигур, которые бьют вражеские фигуры на тех же полях, на которые и ходят, пешки ходят по вертикали, а бьют по диагонали. И если поле перед пешкой занято другой фигурой – хода нет. К тому же идут пешки только вперед: белые пешки – от второй горизонтали до восьмой, а черные пешки – от седьмой горизонтали до первой.</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БЕЛЫЙ КОНЬ.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Ход шахматного коня не случайно изучается после ходов остальных фигур. Дело в том, что детям 3–5 лет трудно усвоить прыжки хитроумного скакуна. Например, согласно исследованиям доктора психологических наук Я. А. Пономарева, дети в возрасте первой половины пятого года не могли овладеть ходом коня, а 5-летние хотя и освоили ход коня, но смогли решить далеко не все задачи, связанные с перемещениями коня на шахматной доске. В экспериментах Я. А. Пономарев использовал фрагмент шахматной доски «три клетки на три». В самом простом задании требовалось кратчайшим путем побить неприятельскую пешку (при самых разнообразных положениях белого коня и черной пешки). И вот что выяснилось: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5-летние дети не могли четко решить задачи; – дети 6–7 лет успешно решали задачи, перемещая коня по доске, а в отдельных случаях и «в уме» (без передвижения коня по доске), после многочисленных проб и ошибок;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 8-летние дети оказались способны решить все задания «в уме», не прибегая к пробам и не ошибаясь.</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Поэтому советуем не форсировать события при обучении ребенка ходу коня, а исповедовать два принципа: неторопливость и терпение. Хотя опыт обучения детей по нашей методике говорит о том, что оказывается возможным даже детей 3,5 лет обучить ходу коня. Не огорчайтесь, если ребенок все же не освоит этот ход. В таком случае не спешите переходить к изучению дальнейшего материала, лучше еще раз закрепите изученный. Пусть малыш немного повзрослеет и научится более умело оперировать «в мысленном плане». Можете двояко объяснить ребенку передвижения коня. Либо так: «Два поля прямо, одно поле вбок» (или:«Одно поле прямо, два вбок»). Либо так: «Раз, два – прямо, а три – вбок» (или:«Раз – прямо, а два, три – вбок»).</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КОНЬ ПРОТИВ КОНЯ.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Играть конем против коня ребенку 3–5 лет еще труднее, чем просто ходить конем. Поэтому наберитесь терпения, объясняя малышу его ошибки. На доске «восемь на восемь полей» ребенок будет ошибаться особенно часто: будет подставлять своего коня под бой, а также не замечать, что можно побить вашего коня. Более целесообразным представляется сразиться с вами на фрагментах шахматной доски. Здесь ребенку будет легче: все-таки выбор ходов в данном случае ограничен.</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С детьми 5,5 лет разыграйте и позиции 21–32:</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5909945" cy="15595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9945" cy="155956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4947285" cy="179006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47285" cy="179006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drawing>
          <wp:inline distT="0" distB="0" distL="0" distR="0">
            <wp:extent cx="4706620" cy="18002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06620" cy="1800225"/>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ФЕРЗЬ, ЛАДЬЯ И СЛОН ПРОТИВ КОНЯ.</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Значительно разнообразят палитру шахматных сражений поединки коня против ферзя, ладьи или слона. Для малышей они будут представлять большую трудность, поэтому еще раз напоминаем: не браните детей за ошибки, ошибки в подобной игре неизбежны. Не сразу, не вдруг придет к ребенку чувство гармонии, оценка сравнительной силы фигур. Но постепенно он усвоит типичные приемы борьбы одних шахматных фигур с другими, научится атаковать одни фигуры, ограничивать подвижность других. На доске «восемь полей на восемь» лишь одаренные дети да немногие ребята пяти с половиной лет способны решить простейшие задания в сражениях коня против ферзя, ладьи или слона без подсказок старших.</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Лишь ферзь способен в любой позиции на доске «восемь полей на восемь» укротить неприятельского скакуна и побить его.</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Предложите ребенку за два хода побить черного коня в таком положении:</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2165985" cy="217551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5985" cy="217551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Эта цель достигается только после 1.</w:t>
      </w:r>
      <w:r w:rsidRPr="002C7F6C">
        <w:rPr>
          <w:rFonts w:eastAsia="MS Mincho" w:hAnsi="MS Mincho"/>
          <w:bCs/>
          <w:sz w:val="20"/>
          <w:szCs w:val="20"/>
        </w:rPr>
        <w:t>♕</w:t>
      </w:r>
      <w:r w:rsidRPr="002C7F6C">
        <w:rPr>
          <w:bCs/>
          <w:sz w:val="20"/>
          <w:szCs w:val="20"/>
        </w:rPr>
        <w:t>b5!! (ферзь ограничивает подвижность черного коня). Далеко не все дети найдут этот ход, поэтому рекомендуем разыграть это положение, не ограничивая количество ходов для достижения победы.</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r w:rsidRPr="002C7F6C">
        <w:rPr>
          <w:b/>
          <w:bCs/>
          <w:sz w:val="20"/>
          <w:szCs w:val="20"/>
        </w:rPr>
        <w:t>ШАХ.</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Шах – важное шахматное понятие. В шахматной нотации шах обозначается знаком «+». Например: 18.</w:t>
      </w:r>
      <w:r w:rsidRPr="002C7F6C">
        <w:rPr>
          <w:rFonts w:eastAsia="MS Mincho" w:hAnsi="MS Mincho"/>
          <w:bCs/>
          <w:sz w:val="20"/>
          <w:szCs w:val="20"/>
        </w:rPr>
        <w:t>♕</w:t>
      </w:r>
      <w:r w:rsidRPr="002C7F6C">
        <w:rPr>
          <w:bCs/>
          <w:sz w:val="20"/>
          <w:szCs w:val="20"/>
        </w:rPr>
        <w:t>е5+ или Ю1.</w:t>
      </w:r>
      <w:r w:rsidRPr="002C7F6C">
        <w:rPr>
          <w:rFonts w:eastAsia="MS Mincho" w:hAnsi="MS Mincho"/>
          <w:bCs/>
          <w:sz w:val="20"/>
          <w:szCs w:val="20"/>
        </w:rPr>
        <w:t>♘</w:t>
      </w:r>
      <w:r w:rsidRPr="002C7F6C">
        <w:rPr>
          <w:bCs/>
          <w:sz w:val="20"/>
          <w:szCs w:val="20"/>
        </w:rPr>
        <w:t>сЗ+. Если одна из фигур напала на неприятельского короля – это шах. Если короля атакуют одновременно две фигуры противника – это двойной шах. Двойной шах обозначается так: «++».</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Ваша первая задача – чтобы ребенок научился определять, объявлен ли шах в том или ином положении. На практике, как это ни странно, многие дети 3–4 лет с трудом усваивают понятие «шах». Чтобы облегчить ребенку это, скажите, что если ближайшим ходом можно побить короля, то этому королю и объявлен шах.</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sz w:val="20"/>
          <w:szCs w:val="20"/>
        </w:rPr>
        <w:t>Предложите ребенку позиции 1–10 и спросите его: дан ли шах черному королю? Если малыш все же не может ответить на вопросы, разрешите ему передвигать фигуры в направлении короля. Если фигура побьет короля, то на доске – шах. В позициях 2, 4, 6, 8, 10 черному королю шах, а в остальных – нет.</w:t>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r w:rsidRPr="002C7F6C">
        <w:rPr>
          <w:bCs/>
          <w:noProof/>
          <w:sz w:val="20"/>
          <w:szCs w:val="20"/>
        </w:rPr>
        <w:lastRenderedPageBreak/>
        <w:drawing>
          <wp:inline distT="0" distB="0" distL="0" distR="0">
            <wp:extent cx="2800985" cy="28397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00985" cy="2839720"/>
                    </a:xfrm>
                    <a:prstGeom prst="rect">
                      <a:avLst/>
                    </a:prstGeom>
                    <a:noFill/>
                    <a:ln>
                      <a:noFill/>
                    </a:ln>
                  </pic:spPr>
                </pic:pic>
              </a:graphicData>
            </a:graphic>
          </wp:inline>
        </w:drawing>
      </w:r>
      <w:r w:rsidRPr="002C7F6C">
        <w:rPr>
          <w:bCs/>
          <w:noProof/>
          <w:sz w:val="20"/>
          <w:szCs w:val="20"/>
        </w:rPr>
        <w:drawing>
          <wp:inline distT="0" distB="0" distL="0" distR="0">
            <wp:extent cx="2733675" cy="283972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33675" cy="2839720"/>
                    </a:xfrm>
                    <a:prstGeom prst="rect">
                      <a:avLst/>
                    </a:prstGeom>
                    <a:noFill/>
                    <a:ln>
                      <a:noFill/>
                    </a:ln>
                  </pic:spPr>
                </pic:pic>
              </a:graphicData>
            </a:graphic>
          </wp:inline>
        </w:drawing>
      </w:r>
      <w:r w:rsidRPr="002C7F6C">
        <w:rPr>
          <w:bCs/>
          <w:noProof/>
          <w:sz w:val="20"/>
          <w:szCs w:val="20"/>
        </w:rPr>
        <w:drawing>
          <wp:inline distT="0" distB="0" distL="0" distR="0">
            <wp:extent cx="2781935" cy="28295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81935" cy="2829560"/>
                    </a:xfrm>
                    <a:prstGeom prst="rect">
                      <a:avLst/>
                    </a:prstGeom>
                    <a:noFill/>
                    <a:ln>
                      <a:noFill/>
                    </a:ln>
                  </pic:spPr>
                </pic:pic>
              </a:graphicData>
            </a:graphic>
          </wp:inline>
        </w:drawing>
      </w:r>
      <w:r w:rsidRPr="002C7F6C">
        <w:rPr>
          <w:bCs/>
          <w:noProof/>
          <w:sz w:val="20"/>
          <w:szCs w:val="20"/>
        </w:rPr>
        <w:drawing>
          <wp:inline distT="0" distB="0" distL="0" distR="0">
            <wp:extent cx="2733675" cy="28397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33675" cy="2839720"/>
                    </a:xfrm>
                    <a:prstGeom prst="rect">
                      <a:avLst/>
                    </a:prstGeom>
                    <a:noFill/>
                    <a:ln>
                      <a:noFill/>
                    </a:ln>
                  </pic:spPr>
                </pic:pic>
              </a:graphicData>
            </a:graphic>
          </wp:inline>
        </w:drawing>
      </w:r>
      <w:r w:rsidRPr="002C7F6C">
        <w:rPr>
          <w:bCs/>
          <w:noProof/>
          <w:sz w:val="20"/>
          <w:szCs w:val="20"/>
        </w:rPr>
        <w:drawing>
          <wp:inline distT="0" distB="0" distL="0" distR="0">
            <wp:extent cx="2887345" cy="297434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87345" cy="2974340"/>
                    </a:xfrm>
                    <a:prstGeom prst="rect">
                      <a:avLst/>
                    </a:prstGeom>
                    <a:noFill/>
                    <a:ln>
                      <a:noFill/>
                    </a:ln>
                  </pic:spPr>
                </pic:pic>
              </a:graphicData>
            </a:graphic>
          </wp:inline>
        </w:drawing>
      </w:r>
      <w:r w:rsidRPr="002C7F6C">
        <w:rPr>
          <w:bCs/>
          <w:noProof/>
          <w:sz w:val="20"/>
          <w:szCs w:val="20"/>
        </w:rPr>
        <w:drawing>
          <wp:inline distT="0" distB="0" distL="0" distR="0">
            <wp:extent cx="2887345" cy="294513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87345" cy="2945130"/>
                    </a:xfrm>
                    <a:prstGeom prst="rect">
                      <a:avLst/>
                    </a:prstGeom>
                    <a:noFill/>
                    <a:ln>
                      <a:noFill/>
                    </a:ln>
                  </pic:spPr>
                </pic:pic>
              </a:graphicData>
            </a:graphic>
          </wp:inline>
        </w:drawing>
      </w:r>
      <w:r w:rsidRPr="002C7F6C">
        <w:rPr>
          <w:bCs/>
          <w:noProof/>
          <w:sz w:val="20"/>
          <w:szCs w:val="20"/>
        </w:rPr>
        <w:lastRenderedPageBreak/>
        <w:drawing>
          <wp:inline distT="0" distB="0" distL="0" distR="0">
            <wp:extent cx="2868295" cy="292608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68295" cy="2926080"/>
                    </a:xfrm>
                    <a:prstGeom prst="rect">
                      <a:avLst/>
                    </a:prstGeom>
                    <a:noFill/>
                    <a:ln>
                      <a:noFill/>
                    </a:ln>
                  </pic:spPr>
                </pic:pic>
              </a:graphicData>
            </a:graphic>
          </wp:inline>
        </w:drawing>
      </w:r>
      <w:r w:rsidRPr="002C7F6C">
        <w:rPr>
          <w:bCs/>
          <w:noProof/>
          <w:sz w:val="20"/>
          <w:szCs w:val="20"/>
        </w:rPr>
        <w:drawing>
          <wp:inline distT="0" distB="0" distL="0" distR="0">
            <wp:extent cx="2877820" cy="292608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7820" cy="2926080"/>
                    </a:xfrm>
                    <a:prstGeom prst="rect">
                      <a:avLst/>
                    </a:prstGeom>
                    <a:noFill/>
                    <a:ln>
                      <a:noFill/>
                    </a:ln>
                  </pic:spPr>
                </pic:pic>
              </a:graphicData>
            </a:graphic>
          </wp:inline>
        </w:drawing>
      </w:r>
      <w:r w:rsidRPr="002C7F6C">
        <w:rPr>
          <w:bCs/>
          <w:noProof/>
          <w:sz w:val="20"/>
          <w:szCs w:val="20"/>
        </w:rPr>
        <w:drawing>
          <wp:inline distT="0" distB="0" distL="0" distR="0">
            <wp:extent cx="2887345" cy="29451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87345" cy="2945130"/>
                    </a:xfrm>
                    <a:prstGeom prst="rect">
                      <a:avLst/>
                    </a:prstGeom>
                    <a:noFill/>
                    <a:ln>
                      <a:noFill/>
                    </a:ln>
                  </pic:spPr>
                </pic:pic>
              </a:graphicData>
            </a:graphic>
          </wp:inline>
        </w:drawing>
      </w:r>
    </w:p>
    <w:p w:rsidR="003432D7" w:rsidRPr="002C7F6C" w:rsidRDefault="003432D7"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97768" w:rsidRPr="002C7F6C" w:rsidRDefault="00B97768" w:rsidP="007D3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B97768" w:rsidRDefault="00B97768"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p w:rsidR="009B64E9" w:rsidRDefault="00930A63"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bookmarkStart w:id="2" w:name="_GoBack"/>
      <w:r>
        <w:rPr>
          <w:bCs/>
          <w:noProof/>
          <w:sz w:val="20"/>
          <w:szCs w:val="20"/>
        </w:rPr>
        <w:lastRenderedPageBreak/>
        <w:drawing>
          <wp:anchor distT="0" distB="0" distL="114300" distR="114300" simplePos="0" relativeHeight="251659264" behindDoc="0" locked="0" layoutInCell="1" allowOverlap="1" wp14:anchorId="207DBB03" wp14:editId="127C3111">
            <wp:simplePos x="0" y="0"/>
            <wp:positionH relativeFrom="column">
              <wp:posOffset>-634365</wp:posOffset>
            </wp:positionH>
            <wp:positionV relativeFrom="paragraph">
              <wp:posOffset>-492125</wp:posOffset>
            </wp:positionV>
            <wp:extent cx="10553700" cy="7486650"/>
            <wp:effectExtent l="0" t="0" r="0" b="0"/>
            <wp:wrapNone/>
            <wp:docPr id="2" name="Рисунок 2" descr="C:\Users\Gigabyte\AppData\Local\Temp\Rar$DIa0.474\IMG_20191114_15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gabyte\AppData\Local\Temp\Rar$DIa0.474\IMG_20191114_15075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564356" cy="749420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rsidR="009B64E9" w:rsidRPr="002C7F6C" w:rsidRDefault="009B64E9" w:rsidP="0034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0"/>
          <w:szCs w:val="20"/>
        </w:rPr>
      </w:pPr>
    </w:p>
    <w:sectPr w:rsidR="009B64E9" w:rsidRPr="002C7F6C" w:rsidSect="00A417E2">
      <w:footerReference w:type="default" r:id="rId64"/>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786" w:rsidRDefault="00A52786" w:rsidP="00DE1BF5">
      <w:r>
        <w:separator/>
      </w:r>
    </w:p>
  </w:endnote>
  <w:endnote w:type="continuationSeparator" w:id="0">
    <w:p w:rsidR="00A52786" w:rsidRDefault="00A52786" w:rsidP="00DE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551489"/>
      <w:docPartObj>
        <w:docPartGallery w:val="Page Numbers (Bottom of Page)"/>
        <w:docPartUnique/>
      </w:docPartObj>
    </w:sdtPr>
    <w:sdtEndPr>
      <w:rPr>
        <w:sz w:val="16"/>
        <w:szCs w:val="16"/>
      </w:rPr>
    </w:sdtEndPr>
    <w:sdtContent>
      <w:p w:rsidR="00A6722E" w:rsidRPr="00471B5D" w:rsidRDefault="00A6722E">
        <w:pPr>
          <w:pStyle w:val="aa"/>
          <w:jc w:val="center"/>
          <w:rPr>
            <w:sz w:val="16"/>
            <w:szCs w:val="16"/>
          </w:rPr>
        </w:pPr>
        <w:r w:rsidRPr="00471B5D">
          <w:rPr>
            <w:sz w:val="16"/>
            <w:szCs w:val="16"/>
          </w:rPr>
          <w:fldChar w:fldCharType="begin"/>
        </w:r>
        <w:r w:rsidRPr="00471B5D">
          <w:rPr>
            <w:sz w:val="16"/>
            <w:szCs w:val="16"/>
          </w:rPr>
          <w:instrText>PAGE   \* MERGEFORMAT</w:instrText>
        </w:r>
        <w:r w:rsidRPr="00471B5D">
          <w:rPr>
            <w:sz w:val="16"/>
            <w:szCs w:val="16"/>
          </w:rPr>
          <w:fldChar w:fldCharType="separate"/>
        </w:r>
        <w:r w:rsidR="00930A63">
          <w:rPr>
            <w:noProof/>
            <w:sz w:val="16"/>
            <w:szCs w:val="16"/>
          </w:rPr>
          <w:t>17</w:t>
        </w:r>
        <w:r w:rsidRPr="00471B5D">
          <w:rPr>
            <w:sz w:val="16"/>
            <w:szCs w:val="16"/>
          </w:rPr>
          <w:fldChar w:fldCharType="end"/>
        </w:r>
      </w:p>
    </w:sdtContent>
  </w:sdt>
  <w:p w:rsidR="00A6722E" w:rsidRDefault="00A6722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7662"/>
      <w:docPartObj>
        <w:docPartGallery w:val="Page Numbers (Bottom of Page)"/>
        <w:docPartUnique/>
      </w:docPartObj>
    </w:sdtPr>
    <w:sdtEndPr>
      <w:rPr>
        <w:sz w:val="20"/>
        <w:szCs w:val="20"/>
      </w:rPr>
    </w:sdtEndPr>
    <w:sdtContent>
      <w:p w:rsidR="00A6722E" w:rsidRDefault="00A6722E">
        <w:pPr>
          <w:pStyle w:val="aa"/>
          <w:jc w:val="center"/>
        </w:pPr>
        <w:r w:rsidRPr="002C7F6C">
          <w:rPr>
            <w:sz w:val="20"/>
            <w:szCs w:val="20"/>
          </w:rPr>
          <w:fldChar w:fldCharType="begin"/>
        </w:r>
        <w:r w:rsidRPr="002C7F6C">
          <w:rPr>
            <w:sz w:val="20"/>
            <w:szCs w:val="20"/>
          </w:rPr>
          <w:instrText xml:space="preserve"> PAGE   \* MERGEFORMAT </w:instrText>
        </w:r>
        <w:r w:rsidRPr="002C7F6C">
          <w:rPr>
            <w:sz w:val="20"/>
            <w:szCs w:val="20"/>
          </w:rPr>
          <w:fldChar w:fldCharType="separate"/>
        </w:r>
        <w:r w:rsidR="00930A63">
          <w:rPr>
            <w:noProof/>
            <w:sz w:val="20"/>
            <w:szCs w:val="20"/>
          </w:rPr>
          <w:t>45</w:t>
        </w:r>
        <w:r w:rsidRPr="002C7F6C">
          <w:rPr>
            <w:sz w:val="20"/>
            <w:szCs w:val="20"/>
          </w:rPr>
          <w:fldChar w:fldCharType="end"/>
        </w:r>
      </w:p>
    </w:sdtContent>
  </w:sdt>
  <w:p w:rsidR="00A6722E" w:rsidRDefault="00A6722E">
    <w:pPr>
      <w:pStyle w:val="aa"/>
    </w:pPr>
  </w:p>
  <w:p w:rsidR="00A6722E" w:rsidRDefault="00A672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22E" w:rsidRDefault="00A6722E">
    <w:pPr>
      <w:pStyle w:val="aa"/>
      <w:jc w:val="center"/>
    </w:pPr>
    <w:r>
      <w:fldChar w:fldCharType="begin"/>
    </w:r>
    <w:r>
      <w:instrText xml:space="preserve"> PAGE   \* MERGEFORMAT </w:instrText>
    </w:r>
    <w:r>
      <w:fldChar w:fldCharType="separate"/>
    </w:r>
    <w:r w:rsidR="00907D7F">
      <w:rPr>
        <w:noProof/>
      </w:rPr>
      <w:t>54</w:t>
    </w:r>
    <w:r>
      <w:rPr>
        <w:noProof/>
      </w:rPr>
      <w:fldChar w:fldCharType="end"/>
    </w:r>
  </w:p>
  <w:p w:rsidR="00A6722E" w:rsidRDefault="00A6722E">
    <w:pPr>
      <w:pStyle w:val="aa"/>
    </w:pPr>
  </w:p>
  <w:p w:rsidR="00A6722E" w:rsidRDefault="00A672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786" w:rsidRDefault="00A52786" w:rsidP="00DE1BF5">
      <w:r>
        <w:separator/>
      </w:r>
    </w:p>
  </w:footnote>
  <w:footnote w:type="continuationSeparator" w:id="0">
    <w:p w:rsidR="00A52786" w:rsidRDefault="00A52786" w:rsidP="00DE1B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819"/>
    <w:multiLevelType w:val="hybridMultilevel"/>
    <w:tmpl w:val="4F2A9808"/>
    <w:lvl w:ilvl="0" w:tplc="9D7AFA0C">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4C6E74"/>
    <w:multiLevelType w:val="hybridMultilevel"/>
    <w:tmpl w:val="EB8E6032"/>
    <w:lvl w:ilvl="0" w:tplc="5740C736">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974940"/>
    <w:multiLevelType w:val="multilevel"/>
    <w:tmpl w:val="CD1E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C823EA"/>
    <w:multiLevelType w:val="hybridMultilevel"/>
    <w:tmpl w:val="11764B5C"/>
    <w:lvl w:ilvl="0" w:tplc="8DA42F92">
      <w:start w:val="1"/>
      <w:numFmt w:val="bullet"/>
      <w:lvlText w:val="-"/>
      <w:lvlJc w:val="left"/>
      <w:pPr>
        <w:ind w:left="360" w:hanging="360"/>
      </w:pPr>
      <w:rPr>
        <w:rFonts w:ascii="Times New Roman" w:hAnsi="Times New Roman" w:cs="Times New Roman"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403D47"/>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13B5384B"/>
    <w:multiLevelType w:val="hybridMultilevel"/>
    <w:tmpl w:val="D1424E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4F4CDB"/>
    <w:multiLevelType w:val="hybridMultilevel"/>
    <w:tmpl w:val="4FE6950A"/>
    <w:lvl w:ilvl="0" w:tplc="8DA42F92">
      <w:start w:val="1"/>
      <w:numFmt w:val="bullet"/>
      <w:lvlText w:val="-"/>
      <w:lvlJc w:val="left"/>
      <w:pPr>
        <w:ind w:left="360" w:hanging="360"/>
      </w:pPr>
      <w:rPr>
        <w:rFonts w:ascii="Times New Roman" w:hAnsi="Times New Roman" w:cs="Times New Roman"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9F801F6"/>
    <w:multiLevelType w:val="hybridMultilevel"/>
    <w:tmpl w:val="DC32F15C"/>
    <w:lvl w:ilvl="0" w:tplc="8DA42F92">
      <w:start w:val="1"/>
      <w:numFmt w:val="bullet"/>
      <w:lvlText w:val="-"/>
      <w:lvlJc w:val="left"/>
      <w:pPr>
        <w:ind w:left="36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404D51"/>
    <w:multiLevelType w:val="hybridMultilevel"/>
    <w:tmpl w:val="838E6EB2"/>
    <w:lvl w:ilvl="0" w:tplc="8DA42F92">
      <w:start w:val="1"/>
      <w:numFmt w:val="bullet"/>
      <w:lvlText w:val="-"/>
      <w:lvlJc w:val="left"/>
      <w:pPr>
        <w:tabs>
          <w:tab w:val="num" w:pos="360"/>
        </w:tabs>
        <w:ind w:left="360" w:hanging="360"/>
      </w:pPr>
      <w:rPr>
        <w:rFonts w:ascii="Times New Roman" w:hAnsi="Times New Roman" w:cs="Times New Roman" w:hint="default"/>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1601FD8"/>
    <w:multiLevelType w:val="multilevel"/>
    <w:tmpl w:val="A87ADFB6"/>
    <w:lvl w:ilvl="0">
      <w:start w:val="1"/>
      <w:numFmt w:val="bullet"/>
      <w:lvlText w:val="-"/>
      <w:lvlJc w:val="left"/>
      <w:pPr>
        <w:ind w:left="720" w:hanging="360"/>
      </w:pPr>
      <w:rPr>
        <w:rFonts w:ascii="Times New Roman" w:hAnsi="Times New Roman" w:cs="Times New Roman" w:hint="default"/>
        <w:sz w:val="24"/>
        <w:szCs w:val="24"/>
      </w:rPr>
    </w:lvl>
    <w:lvl w:ilvl="1">
      <w:start w:val="2"/>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EE2584B"/>
    <w:multiLevelType w:val="hybridMultilevel"/>
    <w:tmpl w:val="0964ACF2"/>
    <w:lvl w:ilvl="0" w:tplc="8DA42F92">
      <w:start w:val="1"/>
      <w:numFmt w:val="bullet"/>
      <w:lvlText w:val="-"/>
      <w:lvlJc w:val="left"/>
      <w:pPr>
        <w:tabs>
          <w:tab w:val="num" w:pos="360"/>
        </w:tabs>
        <w:ind w:left="360" w:hanging="360"/>
      </w:pPr>
      <w:rPr>
        <w:rFonts w:ascii="Times New Roman" w:hAnsi="Times New Roman" w:cs="Times New Roman" w:hint="default"/>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366F7B88"/>
    <w:multiLevelType w:val="hybridMultilevel"/>
    <w:tmpl w:val="A232DCF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
    <w:nsid w:val="3B0565C9"/>
    <w:multiLevelType w:val="multilevel"/>
    <w:tmpl w:val="4E8A91A4"/>
    <w:lvl w:ilvl="0">
      <w:start w:val="1"/>
      <w:numFmt w:val="decimal"/>
      <w:lvlText w:val="%1."/>
      <w:lvlJc w:val="left"/>
      <w:pPr>
        <w:ind w:left="720" w:hanging="360"/>
      </w:pPr>
    </w:lvl>
    <w:lvl w:ilvl="1">
      <w:start w:val="2"/>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40680603"/>
    <w:multiLevelType w:val="multilevel"/>
    <w:tmpl w:val="85104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DA63AE"/>
    <w:multiLevelType w:val="multilevel"/>
    <w:tmpl w:val="C71E76D2"/>
    <w:lvl w:ilvl="0">
      <w:start w:val="1"/>
      <w:numFmt w:val="bullet"/>
      <w:lvlText w:val="-"/>
      <w:lvlJc w:val="left"/>
      <w:pPr>
        <w:ind w:left="1068" w:hanging="360"/>
      </w:pPr>
      <w:rPr>
        <w:rFonts w:ascii="Times New Roman" w:hAnsi="Times New Roman" w:cs="Times New Roman" w:hint="default"/>
        <w:sz w:val="24"/>
        <w:szCs w:val="24"/>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nsid w:val="4C4255CE"/>
    <w:multiLevelType w:val="hybridMultilevel"/>
    <w:tmpl w:val="756E9D00"/>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B61962"/>
    <w:multiLevelType w:val="hybridMultilevel"/>
    <w:tmpl w:val="F1D4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A47433"/>
    <w:multiLevelType w:val="hybridMultilevel"/>
    <w:tmpl w:val="184ECC88"/>
    <w:lvl w:ilvl="0" w:tplc="8DA42F92">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FB77DC"/>
    <w:multiLevelType w:val="hybridMultilevel"/>
    <w:tmpl w:val="3828C91A"/>
    <w:lvl w:ilvl="0" w:tplc="889A172E">
      <w:start w:val="1"/>
      <w:numFmt w:val="decimal"/>
      <w:lvlText w:val="%1."/>
      <w:lvlJc w:val="left"/>
      <w:pPr>
        <w:ind w:left="502" w:hanging="360"/>
      </w:pPr>
      <w:rPr>
        <w:rFonts w:cs="Times New Roman" w:hint="default"/>
        <w:sz w:val="32"/>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6EB14BA8"/>
    <w:multiLevelType w:val="hybridMultilevel"/>
    <w:tmpl w:val="590EC8BC"/>
    <w:lvl w:ilvl="0" w:tplc="8DA42F92">
      <w:start w:val="1"/>
      <w:numFmt w:val="bullet"/>
      <w:lvlText w:val="-"/>
      <w:lvlJc w:val="left"/>
      <w:pPr>
        <w:tabs>
          <w:tab w:val="num" w:pos="360"/>
        </w:tabs>
        <w:ind w:left="360" w:hanging="360"/>
      </w:pPr>
      <w:rPr>
        <w:rFonts w:ascii="Times New Roman" w:hAnsi="Times New Roman" w:cs="Times New Roman" w:hint="default"/>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4192504"/>
    <w:multiLevelType w:val="hybridMultilevel"/>
    <w:tmpl w:val="94A86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A23B8C"/>
    <w:multiLevelType w:val="hybridMultilevel"/>
    <w:tmpl w:val="404C1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6"/>
  </w:num>
  <w:num w:numId="6">
    <w:abstractNumId w:val="18"/>
  </w:num>
  <w:num w:numId="7">
    <w:abstractNumId w:val="21"/>
  </w:num>
  <w:num w:numId="8">
    <w:abstractNumId w:val="20"/>
  </w:num>
  <w:num w:numId="9">
    <w:abstractNumId w:val="5"/>
  </w:num>
  <w:num w:numId="10">
    <w:abstractNumId w:val="11"/>
  </w:num>
  <w:num w:numId="11">
    <w:abstractNumId w:val="2"/>
  </w:num>
  <w:num w:numId="12">
    <w:abstractNumId w:val="13"/>
  </w:num>
  <w:num w:numId="13">
    <w:abstractNumId w:val="19"/>
  </w:num>
  <w:num w:numId="14">
    <w:abstractNumId w:val="8"/>
  </w:num>
  <w:num w:numId="15">
    <w:abstractNumId w:val="10"/>
  </w:num>
  <w:num w:numId="16">
    <w:abstractNumId w:val="15"/>
  </w:num>
  <w:num w:numId="17">
    <w:abstractNumId w:val="0"/>
  </w:num>
  <w:num w:numId="18">
    <w:abstractNumId w:val="3"/>
  </w:num>
  <w:num w:numId="19">
    <w:abstractNumId w:val="6"/>
  </w:num>
  <w:num w:numId="20">
    <w:abstractNumId w:val="7"/>
  </w:num>
  <w:num w:numId="21">
    <w:abstractNumId w:val="17"/>
  </w:num>
  <w:num w:numId="22">
    <w:abstractNumId w:val="14"/>
  </w:num>
  <w:num w:numId="23">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27"/>
    <w:rsid w:val="0003505E"/>
    <w:rsid w:val="00042B38"/>
    <w:rsid w:val="00045488"/>
    <w:rsid w:val="00045717"/>
    <w:rsid w:val="00047021"/>
    <w:rsid w:val="00081FA2"/>
    <w:rsid w:val="00087403"/>
    <w:rsid w:val="000A47BC"/>
    <w:rsid w:val="000B19E8"/>
    <w:rsid w:val="000C1A7F"/>
    <w:rsid w:val="000C2393"/>
    <w:rsid w:val="000C748C"/>
    <w:rsid w:val="000D3735"/>
    <w:rsid w:val="000E5307"/>
    <w:rsid w:val="000F0EA5"/>
    <w:rsid w:val="000F236B"/>
    <w:rsid w:val="000F5925"/>
    <w:rsid w:val="00122963"/>
    <w:rsid w:val="00124090"/>
    <w:rsid w:val="001332D5"/>
    <w:rsid w:val="00152BD5"/>
    <w:rsid w:val="00161400"/>
    <w:rsid w:val="0016502C"/>
    <w:rsid w:val="00170549"/>
    <w:rsid w:val="00181A0A"/>
    <w:rsid w:val="001858F5"/>
    <w:rsid w:val="0019583A"/>
    <w:rsid w:val="00197CCA"/>
    <w:rsid w:val="001A523E"/>
    <w:rsid w:val="001C0407"/>
    <w:rsid w:val="001F076E"/>
    <w:rsid w:val="00223399"/>
    <w:rsid w:val="00231427"/>
    <w:rsid w:val="00231983"/>
    <w:rsid w:val="002664AA"/>
    <w:rsid w:val="002B0CCD"/>
    <w:rsid w:val="002C1D31"/>
    <w:rsid w:val="002C4F66"/>
    <w:rsid w:val="002C7F6C"/>
    <w:rsid w:val="002D22EE"/>
    <w:rsid w:val="002F339D"/>
    <w:rsid w:val="0030487D"/>
    <w:rsid w:val="003062A0"/>
    <w:rsid w:val="003272BB"/>
    <w:rsid w:val="003432D7"/>
    <w:rsid w:val="00363A00"/>
    <w:rsid w:val="00370326"/>
    <w:rsid w:val="00375179"/>
    <w:rsid w:val="00393F77"/>
    <w:rsid w:val="003946DE"/>
    <w:rsid w:val="003D40D6"/>
    <w:rsid w:val="003E23EA"/>
    <w:rsid w:val="003F3B31"/>
    <w:rsid w:val="003F4E9E"/>
    <w:rsid w:val="00407952"/>
    <w:rsid w:val="004114E3"/>
    <w:rsid w:val="00421C1E"/>
    <w:rsid w:val="004270D7"/>
    <w:rsid w:val="004363A9"/>
    <w:rsid w:val="004427BA"/>
    <w:rsid w:val="00450B6C"/>
    <w:rsid w:val="00450D52"/>
    <w:rsid w:val="00455F45"/>
    <w:rsid w:val="004562DC"/>
    <w:rsid w:val="00456BDF"/>
    <w:rsid w:val="00456C20"/>
    <w:rsid w:val="00471B5D"/>
    <w:rsid w:val="004752A5"/>
    <w:rsid w:val="004926EA"/>
    <w:rsid w:val="00492AE3"/>
    <w:rsid w:val="00497B6C"/>
    <w:rsid w:val="004A449A"/>
    <w:rsid w:val="004A5810"/>
    <w:rsid w:val="004B1632"/>
    <w:rsid w:val="004B51B2"/>
    <w:rsid w:val="004B5BE4"/>
    <w:rsid w:val="004D0C66"/>
    <w:rsid w:val="004D4FA4"/>
    <w:rsid w:val="005043EE"/>
    <w:rsid w:val="00527AC3"/>
    <w:rsid w:val="00530848"/>
    <w:rsid w:val="00546834"/>
    <w:rsid w:val="005566DD"/>
    <w:rsid w:val="005710C5"/>
    <w:rsid w:val="00585681"/>
    <w:rsid w:val="00594916"/>
    <w:rsid w:val="005B2814"/>
    <w:rsid w:val="005B32DB"/>
    <w:rsid w:val="005B63E8"/>
    <w:rsid w:val="005C4AC3"/>
    <w:rsid w:val="005C5EFB"/>
    <w:rsid w:val="006005C4"/>
    <w:rsid w:val="006039EC"/>
    <w:rsid w:val="00613C4F"/>
    <w:rsid w:val="006149C0"/>
    <w:rsid w:val="006202D8"/>
    <w:rsid w:val="00660920"/>
    <w:rsid w:val="00671140"/>
    <w:rsid w:val="006735E4"/>
    <w:rsid w:val="00686615"/>
    <w:rsid w:val="0069373A"/>
    <w:rsid w:val="006937B7"/>
    <w:rsid w:val="006C6A6C"/>
    <w:rsid w:val="006D3594"/>
    <w:rsid w:val="006D6B36"/>
    <w:rsid w:val="006E6FA3"/>
    <w:rsid w:val="006F1DEE"/>
    <w:rsid w:val="007066FA"/>
    <w:rsid w:val="00713BE5"/>
    <w:rsid w:val="00746FB7"/>
    <w:rsid w:val="007508AD"/>
    <w:rsid w:val="007524CF"/>
    <w:rsid w:val="007742CC"/>
    <w:rsid w:val="007D3BC1"/>
    <w:rsid w:val="007F5DC3"/>
    <w:rsid w:val="00815276"/>
    <w:rsid w:val="00824FCA"/>
    <w:rsid w:val="00826BB0"/>
    <w:rsid w:val="008320DD"/>
    <w:rsid w:val="00835A91"/>
    <w:rsid w:val="0083741B"/>
    <w:rsid w:val="0084214F"/>
    <w:rsid w:val="00871488"/>
    <w:rsid w:val="008B244C"/>
    <w:rsid w:val="008E0CD0"/>
    <w:rsid w:val="008F2220"/>
    <w:rsid w:val="008F3C73"/>
    <w:rsid w:val="00907D7F"/>
    <w:rsid w:val="0091216E"/>
    <w:rsid w:val="00920207"/>
    <w:rsid w:val="00923829"/>
    <w:rsid w:val="00930A63"/>
    <w:rsid w:val="0094021C"/>
    <w:rsid w:val="00944005"/>
    <w:rsid w:val="0095207C"/>
    <w:rsid w:val="0095308C"/>
    <w:rsid w:val="00953671"/>
    <w:rsid w:val="00983789"/>
    <w:rsid w:val="0098663C"/>
    <w:rsid w:val="00996141"/>
    <w:rsid w:val="009A55DF"/>
    <w:rsid w:val="009B64E9"/>
    <w:rsid w:val="009B6AA4"/>
    <w:rsid w:val="009C43AE"/>
    <w:rsid w:val="009C61E7"/>
    <w:rsid w:val="009D41C7"/>
    <w:rsid w:val="009E4FFC"/>
    <w:rsid w:val="009E6438"/>
    <w:rsid w:val="009F7733"/>
    <w:rsid w:val="00A05D4C"/>
    <w:rsid w:val="00A079C4"/>
    <w:rsid w:val="00A22B5F"/>
    <w:rsid w:val="00A2756E"/>
    <w:rsid w:val="00A417E2"/>
    <w:rsid w:val="00A52786"/>
    <w:rsid w:val="00A6722E"/>
    <w:rsid w:val="00AA1140"/>
    <w:rsid w:val="00AB0126"/>
    <w:rsid w:val="00AB08A8"/>
    <w:rsid w:val="00AE1A01"/>
    <w:rsid w:val="00AE4B96"/>
    <w:rsid w:val="00B02DDD"/>
    <w:rsid w:val="00B06C6A"/>
    <w:rsid w:val="00B33855"/>
    <w:rsid w:val="00B433A8"/>
    <w:rsid w:val="00B44CBA"/>
    <w:rsid w:val="00B46376"/>
    <w:rsid w:val="00B5254F"/>
    <w:rsid w:val="00B71D85"/>
    <w:rsid w:val="00B747DE"/>
    <w:rsid w:val="00B75483"/>
    <w:rsid w:val="00B827A0"/>
    <w:rsid w:val="00B828E7"/>
    <w:rsid w:val="00B83423"/>
    <w:rsid w:val="00B9526B"/>
    <w:rsid w:val="00B97768"/>
    <w:rsid w:val="00BB0F53"/>
    <w:rsid w:val="00BC26C9"/>
    <w:rsid w:val="00BD5FF8"/>
    <w:rsid w:val="00BE4AA7"/>
    <w:rsid w:val="00C01E11"/>
    <w:rsid w:val="00C01EBA"/>
    <w:rsid w:val="00C065E3"/>
    <w:rsid w:val="00C1411E"/>
    <w:rsid w:val="00C30D3A"/>
    <w:rsid w:val="00C456A2"/>
    <w:rsid w:val="00C638FA"/>
    <w:rsid w:val="00C64DB4"/>
    <w:rsid w:val="00C67B18"/>
    <w:rsid w:val="00C807C4"/>
    <w:rsid w:val="00C93E81"/>
    <w:rsid w:val="00CA2C4F"/>
    <w:rsid w:val="00CA3B44"/>
    <w:rsid w:val="00CB3C96"/>
    <w:rsid w:val="00CB43F9"/>
    <w:rsid w:val="00CD0DE7"/>
    <w:rsid w:val="00CD3E8D"/>
    <w:rsid w:val="00D04C56"/>
    <w:rsid w:val="00D13676"/>
    <w:rsid w:val="00D1795E"/>
    <w:rsid w:val="00D2111F"/>
    <w:rsid w:val="00D26F83"/>
    <w:rsid w:val="00D7208D"/>
    <w:rsid w:val="00D82523"/>
    <w:rsid w:val="00D8771E"/>
    <w:rsid w:val="00DB2463"/>
    <w:rsid w:val="00DB541E"/>
    <w:rsid w:val="00DD5EA4"/>
    <w:rsid w:val="00DD78D8"/>
    <w:rsid w:val="00DE1BF5"/>
    <w:rsid w:val="00DE26DA"/>
    <w:rsid w:val="00E5686C"/>
    <w:rsid w:val="00E72CB1"/>
    <w:rsid w:val="00E92C69"/>
    <w:rsid w:val="00EA4175"/>
    <w:rsid w:val="00EC366C"/>
    <w:rsid w:val="00ED185B"/>
    <w:rsid w:val="00EE5145"/>
    <w:rsid w:val="00EE5CA3"/>
    <w:rsid w:val="00F21526"/>
    <w:rsid w:val="00F22007"/>
    <w:rsid w:val="00F514BD"/>
    <w:rsid w:val="00F5186A"/>
    <w:rsid w:val="00F64008"/>
    <w:rsid w:val="00F655EA"/>
    <w:rsid w:val="00F67E5B"/>
    <w:rsid w:val="00F73B7B"/>
    <w:rsid w:val="00F90DFF"/>
    <w:rsid w:val="00F9464A"/>
    <w:rsid w:val="00FA6E41"/>
    <w:rsid w:val="00FB2046"/>
    <w:rsid w:val="00FC65A2"/>
    <w:rsid w:val="00FC6C7D"/>
    <w:rsid w:val="00FD4DE6"/>
    <w:rsid w:val="00FF0D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E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3B7B"/>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2">
    <w:name w:val="heading 2"/>
    <w:basedOn w:val="a"/>
    <w:next w:val="a"/>
    <w:link w:val="20"/>
    <w:uiPriority w:val="9"/>
    <w:unhideWhenUsed/>
    <w:qFormat/>
    <w:rsid w:val="005043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1427"/>
    <w:pPr>
      <w:jc w:val="center"/>
    </w:pPr>
  </w:style>
  <w:style w:type="character" w:customStyle="1" w:styleId="a4">
    <w:name w:val="Основной текст Знак"/>
    <w:basedOn w:val="a0"/>
    <w:link w:val="a3"/>
    <w:rsid w:val="00231427"/>
    <w:rPr>
      <w:rFonts w:ascii="Times New Roman" w:eastAsia="Times New Roman" w:hAnsi="Times New Roman" w:cs="Times New Roman"/>
      <w:sz w:val="24"/>
      <w:szCs w:val="24"/>
      <w:lang w:eastAsia="ru-RU"/>
    </w:rPr>
  </w:style>
  <w:style w:type="paragraph" w:styleId="21">
    <w:name w:val="Body Text 2"/>
    <w:basedOn w:val="a"/>
    <w:link w:val="22"/>
    <w:rsid w:val="00231427"/>
    <w:pPr>
      <w:spacing w:after="120" w:line="480" w:lineRule="auto"/>
    </w:pPr>
  </w:style>
  <w:style w:type="character" w:customStyle="1" w:styleId="22">
    <w:name w:val="Основной текст 2 Знак"/>
    <w:basedOn w:val="a0"/>
    <w:link w:val="21"/>
    <w:rsid w:val="00231427"/>
    <w:rPr>
      <w:rFonts w:ascii="Times New Roman" w:eastAsia="Times New Roman" w:hAnsi="Times New Roman" w:cs="Times New Roman"/>
      <w:sz w:val="24"/>
      <w:szCs w:val="24"/>
      <w:lang w:eastAsia="ru-RU"/>
    </w:rPr>
  </w:style>
  <w:style w:type="table" w:styleId="a5">
    <w:name w:val="Table Grid"/>
    <w:basedOn w:val="a1"/>
    <w:uiPriority w:val="59"/>
    <w:rsid w:val="002314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31427"/>
    <w:pPr>
      <w:spacing w:after="200" w:line="276" w:lineRule="auto"/>
      <w:ind w:left="720"/>
      <w:contextualSpacing/>
    </w:pPr>
    <w:rPr>
      <w:rFonts w:ascii="Calibri" w:eastAsia="Calibri" w:hAnsi="Calibri"/>
      <w:sz w:val="22"/>
      <w:szCs w:val="22"/>
      <w:lang w:eastAsia="en-US"/>
    </w:rPr>
  </w:style>
  <w:style w:type="character" w:styleId="a7">
    <w:name w:val="Hyperlink"/>
    <w:basedOn w:val="a0"/>
    <w:uiPriority w:val="99"/>
    <w:unhideWhenUsed/>
    <w:rsid w:val="00DE1BF5"/>
    <w:rPr>
      <w:color w:val="0000FF"/>
      <w:u w:val="single"/>
    </w:rPr>
  </w:style>
  <w:style w:type="paragraph" w:styleId="a8">
    <w:name w:val="header"/>
    <w:basedOn w:val="a"/>
    <w:link w:val="a9"/>
    <w:uiPriority w:val="99"/>
    <w:unhideWhenUsed/>
    <w:rsid w:val="00DE1BF5"/>
    <w:pPr>
      <w:tabs>
        <w:tab w:val="center" w:pos="4677"/>
        <w:tab w:val="right" w:pos="9355"/>
      </w:tabs>
    </w:pPr>
  </w:style>
  <w:style w:type="character" w:customStyle="1" w:styleId="a9">
    <w:name w:val="Верхний колонтитул Знак"/>
    <w:basedOn w:val="a0"/>
    <w:link w:val="a8"/>
    <w:uiPriority w:val="99"/>
    <w:rsid w:val="00DE1BF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E1BF5"/>
    <w:pPr>
      <w:tabs>
        <w:tab w:val="center" w:pos="4677"/>
        <w:tab w:val="right" w:pos="9355"/>
      </w:tabs>
    </w:pPr>
  </w:style>
  <w:style w:type="character" w:customStyle="1" w:styleId="ab">
    <w:name w:val="Нижний колонтитул Знак"/>
    <w:basedOn w:val="a0"/>
    <w:link w:val="aa"/>
    <w:uiPriority w:val="99"/>
    <w:rsid w:val="00DE1BF5"/>
    <w:rPr>
      <w:rFonts w:ascii="Times New Roman" w:eastAsia="Times New Roman" w:hAnsi="Times New Roman" w:cs="Times New Roman"/>
      <w:sz w:val="24"/>
      <w:szCs w:val="24"/>
      <w:lang w:eastAsia="ru-RU"/>
    </w:rPr>
  </w:style>
  <w:style w:type="paragraph" w:styleId="ac">
    <w:name w:val="No Spacing"/>
    <w:link w:val="ad"/>
    <w:uiPriority w:val="1"/>
    <w:qFormat/>
    <w:rsid w:val="00F73B7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73B7B"/>
    <w:rPr>
      <w:rFonts w:asciiTheme="majorHAnsi" w:eastAsiaTheme="majorEastAsia" w:hAnsiTheme="majorHAnsi" w:cstheme="majorBidi"/>
      <w:b/>
      <w:bCs/>
      <w:color w:val="000000" w:themeColor="text1"/>
      <w:sz w:val="28"/>
      <w:szCs w:val="28"/>
      <w:lang w:eastAsia="ru-RU"/>
    </w:rPr>
  </w:style>
  <w:style w:type="character" w:customStyle="1" w:styleId="ad">
    <w:name w:val="Без интервала Знак"/>
    <w:basedOn w:val="a0"/>
    <w:link w:val="ac"/>
    <w:uiPriority w:val="1"/>
    <w:rsid w:val="00A417E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A417E2"/>
    <w:rPr>
      <w:rFonts w:ascii="Tahoma" w:hAnsi="Tahoma" w:cs="Tahoma"/>
      <w:sz w:val="16"/>
      <w:szCs w:val="16"/>
    </w:rPr>
  </w:style>
  <w:style w:type="character" w:customStyle="1" w:styleId="af">
    <w:name w:val="Текст выноски Знак"/>
    <w:basedOn w:val="a0"/>
    <w:link w:val="ae"/>
    <w:uiPriority w:val="99"/>
    <w:semiHidden/>
    <w:rsid w:val="00A417E2"/>
    <w:rPr>
      <w:rFonts w:ascii="Tahoma" w:eastAsia="Times New Roman" w:hAnsi="Tahoma" w:cs="Tahoma"/>
      <w:sz w:val="16"/>
      <w:szCs w:val="16"/>
      <w:lang w:eastAsia="ru-RU"/>
    </w:rPr>
  </w:style>
  <w:style w:type="paragraph" w:styleId="af0">
    <w:name w:val="TOC Heading"/>
    <w:basedOn w:val="1"/>
    <w:next w:val="a"/>
    <w:uiPriority w:val="39"/>
    <w:unhideWhenUsed/>
    <w:qFormat/>
    <w:rsid w:val="00A417E2"/>
    <w:pPr>
      <w:spacing w:line="276" w:lineRule="auto"/>
      <w:outlineLvl w:val="9"/>
    </w:pPr>
    <w:rPr>
      <w:color w:val="365F91" w:themeColor="accent1" w:themeShade="BF"/>
      <w:lang w:eastAsia="en-US"/>
    </w:rPr>
  </w:style>
  <w:style w:type="paragraph" w:styleId="11">
    <w:name w:val="toc 1"/>
    <w:basedOn w:val="a"/>
    <w:next w:val="a"/>
    <w:autoRedefine/>
    <w:uiPriority w:val="39"/>
    <w:unhideWhenUsed/>
    <w:rsid w:val="00A417E2"/>
    <w:pPr>
      <w:spacing w:after="100"/>
    </w:pPr>
  </w:style>
  <w:style w:type="character" w:styleId="af1">
    <w:name w:val="Strong"/>
    <w:basedOn w:val="a0"/>
    <w:uiPriority w:val="22"/>
    <w:qFormat/>
    <w:rsid w:val="00EC366C"/>
    <w:rPr>
      <w:b/>
      <w:bCs/>
    </w:rPr>
  </w:style>
  <w:style w:type="character" w:styleId="af2">
    <w:name w:val="Emphasis"/>
    <w:basedOn w:val="a0"/>
    <w:uiPriority w:val="20"/>
    <w:qFormat/>
    <w:rsid w:val="00EC366C"/>
    <w:rPr>
      <w:i/>
      <w:iCs/>
    </w:rPr>
  </w:style>
  <w:style w:type="paragraph" w:customStyle="1" w:styleId="ConsNonformat">
    <w:name w:val="ConsNonformat"/>
    <w:rsid w:val="004114E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
    <w:rsid w:val="005043EE"/>
    <w:rPr>
      <w:rFonts w:asciiTheme="majorHAnsi" w:eastAsiaTheme="majorEastAsia" w:hAnsiTheme="majorHAnsi" w:cstheme="majorBidi"/>
      <w:b/>
      <w:bCs/>
      <w:color w:val="4F81BD" w:themeColor="accent1"/>
      <w:sz w:val="26"/>
      <w:szCs w:val="26"/>
      <w:lang w:eastAsia="ru-RU"/>
    </w:rPr>
  </w:style>
  <w:style w:type="table" w:customStyle="1" w:styleId="12">
    <w:name w:val="Сетка таблицы1"/>
    <w:basedOn w:val="a1"/>
    <w:next w:val="a5"/>
    <w:uiPriority w:val="59"/>
    <w:rsid w:val="00E56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E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3B7B"/>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2">
    <w:name w:val="heading 2"/>
    <w:basedOn w:val="a"/>
    <w:next w:val="a"/>
    <w:link w:val="20"/>
    <w:uiPriority w:val="9"/>
    <w:unhideWhenUsed/>
    <w:qFormat/>
    <w:rsid w:val="005043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1427"/>
    <w:pPr>
      <w:jc w:val="center"/>
    </w:pPr>
  </w:style>
  <w:style w:type="character" w:customStyle="1" w:styleId="a4">
    <w:name w:val="Основной текст Знак"/>
    <w:basedOn w:val="a0"/>
    <w:link w:val="a3"/>
    <w:rsid w:val="00231427"/>
    <w:rPr>
      <w:rFonts w:ascii="Times New Roman" w:eastAsia="Times New Roman" w:hAnsi="Times New Roman" w:cs="Times New Roman"/>
      <w:sz w:val="24"/>
      <w:szCs w:val="24"/>
      <w:lang w:eastAsia="ru-RU"/>
    </w:rPr>
  </w:style>
  <w:style w:type="paragraph" w:styleId="21">
    <w:name w:val="Body Text 2"/>
    <w:basedOn w:val="a"/>
    <w:link w:val="22"/>
    <w:rsid w:val="00231427"/>
    <w:pPr>
      <w:spacing w:after="120" w:line="480" w:lineRule="auto"/>
    </w:pPr>
  </w:style>
  <w:style w:type="character" w:customStyle="1" w:styleId="22">
    <w:name w:val="Основной текст 2 Знак"/>
    <w:basedOn w:val="a0"/>
    <w:link w:val="21"/>
    <w:rsid w:val="00231427"/>
    <w:rPr>
      <w:rFonts w:ascii="Times New Roman" w:eastAsia="Times New Roman" w:hAnsi="Times New Roman" w:cs="Times New Roman"/>
      <w:sz w:val="24"/>
      <w:szCs w:val="24"/>
      <w:lang w:eastAsia="ru-RU"/>
    </w:rPr>
  </w:style>
  <w:style w:type="table" w:styleId="a5">
    <w:name w:val="Table Grid"/>
    <w:basedOn w:val="a1"/>
    <w:uiPriority w:val="59"/>
    <w:rsid w:val="002314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31427"/>
    <w:pPr>
      <w:spacing w:after="200" w:line="276" w:lineRule="auto"/>
      <w:ind w:left="720"/>
      <w:contextualSpacing/>
    </w:pPr>
    <w:rPr>
      <w:rFonts w:ascii="Calibri" w:eastAsia="Calibri" w:hAnsi="Calibri"/>
      <w:sz w:val="22"/>
      <w:szCs w:val="22"/>
      <w:lang w:eastAsia="en-US"/>
    </w:rPr>
  </w:style>
  <w:style w:type="character" w:styleId="a7">
    <w:name w:val="Hyperlink"/>
    <w:basedOn w:val="a0"/>
    <w:uiPriority w:val="99"/>
    <w:unhideWhenUsed/>
    <w:rsid w:val="00DE1BF5"/>
    <w:rPr>
      <w:color w:val="0000FF"/>
      <w:u w:val="single"/>
    </w:rPr>
  </w:style>
  <w:style w:type="paragraph" w:styleId="a8">
    <w:name w:val="header"/>
    <w:basedOn w:val="a"/>
    <w:link w:val="a9"/>
    <w:uiPriority w:val="99"/>
    <w:unhideWhenUsed/>
    <w:rsid w:val="00DE1BF5"/>
    <w:pPr>
      <w:tabs>
        <w:tab w:val="center" w:pos="4677"/>
        <w:tab w:val="right" w:pos="9355"/>
      </w:tabs>
    </w:pPr>
  </w:style>
  <w:style w:type="character" w:customStyle="1" w:styleId="a9">
    <w:name w:val="Верхний колонтитул Знак"/>
    <w:basedOn w:val="a0"/>
    <w:link w:val="a8"/>
    <w:uiPriority w:val="99"/>
    <w:rsid w:val="00DE1BF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E1BF5"/>
    <w:pPr>
      <w:tabs>
        <w:tab w:val="center" w:pos="4677"/>
        <w:tab w:val="right" w:pos="9355"/>
      </w:tabs>
    </w:pPr>
  </w:style>
  <w:style w:type="character" w:customStyle="1" w:styleId="ab">
    <w:name w:val="Нижний колонтитул Знак"/>
    <w:basedOn w:val="a0"/>
    <w:link w:val="aa"/>
    <w:uiPriority w:val="99"/>
    <w:rsid w:val="00DE1BF5"/>
    <w:rPr>
      <w:rFonts w:ascii="Times New Roman" w:eastAsia="Times New Roman" w:hAnsi="Times New Roman" w:cs="Times New Roman"/>
      <w:sz w:val="24"/>
      <w:szCs w:val="24"/>
      <w:lang w:eastAsia="ru-RU"/>
    </w:rPr>
  </w:style>
  <w:style w:type="paragraph" w:styleId="ac">
    <w:name w:val="No Spacing"/>
    <w:link w:val="ad"/>
    <w:uiPriority w:val="1"/>
    <w:qFormat/>
    <w:rsid w:val="00F73B7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73B7B"/>
    <w:rPr>
      <w:rFonts w:asciiTheme="majorHAnsi" w:eastAsiaTheme="majorEastAsia" w:hAnsiTheme="majorHAnsi" w:cstheme="majorBidi"/>
      <w:b/>
      <w:bCs/>
      <w:color w:val="000000" w:themeColor="text1"/>
      <w:sz w:val="28"/>
      <w:szCs w:val="28"/>
      <w:lang w:eastAsia="ru-RU"/>
    </w:rPr>
  </w:style>
  <w:style w:type="character" w:customStyle="1" w:styleId="ad">
    <w:name w:val="Без интервала Знак"/>
    <w:basedOn w:val="a0"/>
    <w:link w:val="ac"/>
    <w:uiPriority w:val="1"/>
    <w:rsid w:val="00A417E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A417E2"/>
    <w:rPr>
      <w:rFonts w:ascii="Tahoma" w:hAnsi="Tahoma" w:cs="Tahoma"/>
      <w:sz w:val="16"/>
      <w:szCs w:val="16"/>
    </w:rPr>
  </w:style>
  <w:style w:type="character" w:customStyle="1" w:styleId="af">
    <w:name w:val="Текст выноски Знак"/>
    <w:basedOn w:val="a0"/>
    <w:link w:val="ae"/>
    <w:uiPriority w:val="99"/>
    <w:semiHidden/>
    <w:rsid w:val="00A417E2"/>
    <w:rPr>
      <w:rFonts w:ascii="Tahoma" w:eastAsia="Times New Roman" w:hAnsi="Tahoma" w:cs="Tahoma"/>
      <w:sz w:val="16"/>
      <w:szCs w:val="16"/>
      <w:lang w:eastAsia="ru-RU"/>
    </w:rPr>
  </w:style>
  <w:style w:type="paragraph" w:styleId="af0">
    <w:name w:val="TOC Heading"/>
    <w:basedOn w:val="1"/>
    <w:next w:val="a"/>
    <w:uiPriority w:val="39"/>
    <w:unhideWhenUsed/>
    <w:qFormat/>
    <w:rsid w:val="00A417E2"/>
    <w:pPr>
      <w:spacing w:line="276" w:lineRule="auto"/>
      <w:outlineLvl w:val="9"/>
    </w:pPr>
    <w:rPr>
      <w:color w:val="365F91" w:themeColor="accent1" w:themeShade="BF"/>
      <w:lang w:eastAsia="en-US"/>
    </w:rPr>
  </w:style>
  <w:style w:type="paragraph" w:styleId="11">
    <w:name w:val="toc 1"/>
    <w:basedOn w:val="a"/>
    <w:next w:val="a"/>
    <w:autoRedefine/>
    <w:uiPriority w:val="39"/>
    <w:unhideWhenUsed/>
    <w:rsid w:val="00A417E2"/>
    <w:pPr>
      <w:spacing w:after="100"/>
    </w:pPr>
  </w:style>
  <w:style w:type="character" w:styleId="af1">
    <w:name w:val="Strong"/>
    <w:basedOn w:val="a0"/>
    <w:uiPriority w:val="22"/>
    <w:qFormat/>
    <w:rsid w:val="00EC366C"/>
    <w:rPr>
      <w:b/>
      <w:bCs/>
    </w:rPr>
  </w:style>
  <w:style w:type="character" w:styleId="af2">
    <w:name w:val="Emphasis"/>
    <w:basedOn w:val="a0"/>
    <w:uiPriority w:val="20"/>
    <w:qFormat/>
    <w:rsid w:val="00EC366C"/>
    <w:rPr>
      <w:i/>
      <w:iCs/>
    </w:rPr>
  </w:style>
  <w:style w:type="paragraph" w:customStyle="1" w:styleId="ConsNonformat">
    <w:name w:val="ConsNonformat"/>
    <w:rsid w:val="004114E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
    <w:rsid w:val="005043EE"/>
    <w:rPr>
      <w:rFonts w:asciiTheme="majorHAnsi" w:eastAsiaTheme="majorEastAsia" w:hAnsiTheme="majorHAnsi" w:cstheme="majorBidi"/>
      <w:b/>
      <w:bCs/>
      <w:color w:val="4F81BD" w:themeColor="accent1"/>
      <w:sz w:val="26"/>
      <w:szCs w:val="26"/>
      <w:lang w:eastAsia="ru-RU"/>
    </w:rPr>
  </w:style>
  <w:style w:type="table" w:customStyle="1" w:styleId="12">
    <w:name w:val="Сетка таблицы1"/>
    <w:basedOn w:val="a1"/>
    <w:next w:val="a5"/>
    <w:uiPriority w:val="59"/>
    <w:rsid w:val="00E56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94121">
      <w:bodyDiv w:val="1"/>
      <w:marLeft w:val="0"/>
      <w:marRight w:val="0"/>
      <w:marTop w:val="0"/>
      <w:marBottom w:val="0"/>
      <w:divBdr>
        <w:top w:val="none" w:sz="0" w:space="0" w:color="auto"/>
        <w:left w:val="none" w:sz="0" w:space="0" w:color="auto"/>
        <w:bottom w:val="none" w:sz="0" w:space="0" w:color="auto"/>
        <w:right w:val="none" w:sz="0" w:space="0" w:color="auto"/>
      </w:divBdr>
      <w:divsChild>
        <w:div w:id="72626998">
          <w:marLeft w:val="0"/>
          <w:marRight w:val="0"/>
          <w:marTop w:val="0"/>
          <w:marBottom w:val="0"/>
          <w:divBdr>
            <w:top w:val="none" w:sz="0" w:space="0" w:color="auto"/>
            <w:left w:val="none" w:sz="0" w:space="0" w:color="auto"/>
            <w:bottom w:val="none" w:sz="0" w:space="0" w:color="auto"/>
            <w:right w:val="none" w:sz="0" w:space="0" w:color="auto"/>
          </w:divBdr>
          <w:divsChild>
            <w:div w:id="136580760">
              <w:marLeft w:val="0"/>
              <w:marRight w:val="0"/>
              <w:marTop w:val="0"/>
              <w:marBottom w:val="0"/>
              <w:divBdr>
                <w:top w:val="none" w:sz="0" w:space="0" w:color="auto"/>
                <w:left w:val="none" w:sz="0" w:space="0" w:color="auto"/>
                <w:bottom w:val="none" w:sz="0" w:space="0" w:color="auto"/>
                <w:right w:val="none" w:sz="0" w:space="0" w:color="auto"/>
              </w:divBdr>
            </w:div>
            <w:div w:id="1260674664">
              <w:marLeft w:val="0"/>
              <w:marRight w:val="0"/>
              <w:marTop w:val="0"/>
              <w:marBottom w:val="0"/>
              <w:divBdr>
                <w:top w:val="none" w:sz="0" w:space="0" w:color="auto"/>
                <w:left w:val="none" w:sz="0" w:space="0" w:color="auto"/>
                <w:bottom w:val="none" w:sz="0" w:space="0" w:color="auto"/>
                <w:right w:val="none" w:sz="0" w:space="0" w:color="auto"/>
              </w:divBdr>
            </w:div>
            <w:div w:id="1559900013">
              <w:marLeft w:val="0"/>
              <w:marRight w:val="0"/>
              <w:marTop w:val="0"/>
              <w:marBottom w:val="0"/>
              <w:divBdr>
                <w:top w:val="none" w:sz="0" w:space="0" w:color="auto"/>
                <w:left w:val="none" w:sz="0" w:space="0" w:color="auto"/>
                <w:bottom w:val="none" w:sz="0" w:space="0" w:color="auto"/>
                <w:right w:val="none" w:sz="0" w:space="0" w:color="auto"/>
              </w:divBdr>
            </w:div>
            <w:div w:id="1743286185">
              <w:marLeft w:val="0"/>
              <w:marRight w:val="0"/>
              <w:marTop w:val="0"/>
              <w:marBottom w:val="0"/>
              <w:divBdr>
                <w:top w:val="none" w:sz="0" w:space="0" w:color="auto"/>
                <w:left w:val="none" w:sz="0" w:space="0" w:color="auto"/>
                <w:bottom w:val="none" w:sz="0" w:space="0" w:color="auto"/>
                <w:right w:val="none" w:sz="0" w:space="0" w:color="auto"/>
              </w:divBdr>
            </w:div>
          </w:divsChild>
        </w:div>
        <w:div w:id="573664078">
          <w:marLeft w:val="0"/>
          <w:marRight w:val="0"/>
          <w:marTop w:val="0"/>
          <w:marBottom w:val="0"/>
          <w:divBdr>
            <w:top w:val="none" w:sz="0" w:space="0" w:color="auto"/>
            <w:left w:val="none" w:sz="0" w:space="0" w:color="auto"/>
            <w:bottom w:val="none" w:sz="0" w:space="0" w:color="auto"/>
            <w:right w:val="none" w:sz="0" w:space="0" w:color="auto"/>
          </w:divBdr>
        </w:div>
        <w:div w:id="1000160304">
          <w:marLeft w:val="0"/>
          <w:marRight w:val="0"/>
          <w:marTop w:val="0"/>
          <w:marBottom w:val="0"/>
          <w:divBdr>
            <w:top w:val="none" w:sz="0" w:space="0" w:color="auto"/>
            <w:left w:val="none" w:sz="0" w:space="0" w:color="auto"/>
            <w:bottom w:val="none" w:sz="0" w:space="0" w:color="auto"/>
            <w:right w:val="none" w:sz="0" w:space="0" w:color="auto"/>
          </w:divBdr>
        </w:div>
        <w:div w:id="1190728138">
          <w:marLeft w:val="0"/>
          <w:marRight w:val="0"/>
          <w:marTop w:val="0"/>
          <w:marBottom w:val="0"/>
          <w:divBdr>
            <w:top w:val="none" w:sz="0" w:space="0" w:color="auto"/>
            <w:left w:val="none" w:sz="0" w:space="0" w:color="auto"/>
            <w:bottom w:val="none" w:sz="0" w:space="0" w:color="auto"/>
            <w:right w:val="none" w:sz="0" w:space="0" w:color="auto"/>
          </w:divBdr>
        </w:div>
      </w:divsChild>
    </w:div>
    <w:div w:id="192808236">
      <w:bodyDiv w:val="1"/>
      <w:marLeft w:val="0"/>
      <w:marRight w:val="0"/>
      <w:marTop w:val="0"/>
      <w:marBottom w:val="0"/>
      <w:divBdr>
        <w:top w:val="none" w:sz="0" w:space="0" w:color="auto"/>
        <w:left w:val="none" w:sz="0" w:space="0" w:color="auto"/>
        <w:bottom w:val="none" w:sz="0" w:space="0" w:color="auto"/>
        <w:right w:val="none" w:sz="0" w:space="0" w:color="auto"/>
      </w:divBdr>
    </w:div>
    <w:div w:id="553005055">
      <w:bodyDiv w:val="1"/>
      <w:marLeft w:val="0"/>
      <w:marRight w:val="0"/>
      <w:marTop w:val="0"/>
      <w:marBottom w:val="0"/>
      <w:divBdr>
        <w:top w:val="none" w:sz="0" w:space="0" w:color="auto"/>
        <w:left w:val="none" w:sz="0" w:space="0" w:color="auto"/>
        <w:bottom w:val="none" w:sz="0" w:space="0" w:color="auto"/>
        <w:right w:val="none" w:sz="0" w:space="0" w:color="auto"/>
      </w:divBdr>
      <w:divsChild>
        <w:div w:id="1575431345">
          <w:marLeft w:val="0"/>
          <w:marRight w:val="0"/>
          <w:marTop w:val="0"/>
          <w:marBottom w:val="0"/>
          <w:divBdr>
            <w:top w:val="none" w:sz="0" w:space="0" w:color="auto"/>
            <w:left w:val="single" w:sz="6" w:space="0" w:color="9E9F9F"/>
            <w:bottom w:val="none" w:sz="0" w:space="0" w:color="auto"/>
            <w:right w:val="single" w:sz="6" w:space="0" w:color="9E9F9F"/>
          </w:divBdr>
          <w:divsChild>
            <w:div w:id="1965572687">
              <w:marLeft w:val="0"/>
              <w:marRight w:val="0"/>
              <w:marTop w:val="0"/>
              <w:marBottom w:val="0"/>
              <w:divBdr>
                <w:top w:val="none" w:sz="0" w:space="0" w:color="auto"/>
                <w:left w:val="none" w:sz="0" w:space="0" w:color="auto"/>
                <w:bottom w:val="none" w:sz="0" w:space="0" w:color="auto"/>
                <w:right w:val="none" w:sz="0" w:space="0" w:color="auto"/>
              </w:divBdr>
              <w:divsChild>
                <w:div w:id="731150594">
                  <w:marLeft w:val="375"/>
                  <w:marRight w:val="375"/>
                  <w:marTop w:val="75"/>
                  <w:marBottom w:val="75"/>
                  <w:divBdr>
                    <w:top w:val="single" w:sz="48" w:space="11" w:color="A6CE39"/>
                    <w:left w:val="single" w:sz="48" w:space="19" w:color="A6CE39"/>
                    <w:bottom w:val="single" w:sz="48" w:space="11" w:color="A6CE39"/>
                    <w:right w:val="single" w:sz="48" w:space="19" w:color="A6CE39"/>
                  </w:divBdr>
                  <w:divsChild>
                    <w:div w:id="1588998522">
                      <w:marLeft w:val="0"/>
                      <w:marRight w:val="0"/>
                      <w:marTop w:val="0"/>
                      <w:marBottom w:val="0"/>
                      <w:divBdr>
                        <w:top w:val="none" w:sz="0" w:space="0" w:color="auto"/>
                        <w:left w:val="none" w:sz="0" w:space="0" w:color="auto"/>
                        <w:bottom w:val="none" w:sz="0" w:space="0" w:color="auto"/>
                        <w:right w:val="none" w:sz="0" w:space="0" w:color="auto"/>
                      </w:divBdr>
                      <w:divsChild>
                        <w:div w:id="173612422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494349">
      <w:bodyDiv w:val="1"/>
      <w:marLeft w:val="0"/>
      <w:marRight w:val="0"/>
      <w:marTop w:val="0"/>
      <w:marBottom w:val="0"/>
      <w:divBdr>
        <w:top w:val="none" w:sz="0" w:space="0" w:color="auto"/>
        <w:left w:val="none" w:sz="0" w:space="0" w:color="auto"/>
        <w:bottom w:val="none" w:sz="0" w:space="0" w:color="auto"/>
        <w:right w:val="none" w:sz="0" w:space="0" w:color="auto"/>
      </w:divBdr>
    </w:div>
    <w:div w:id="1517383568">
      <w:bodyDiv w:val="1"/>
      <w:marLeft w:val="0"/>
      <w:marRight w:val="0"/>
      <w:marTop w:val="0"/>
      <w:marBottom w:val="0"/>
      <w:divBdr>
        <w:top w:val="none" w:sz="0" w:space="0" w:color="auto"/>
        <w:left w:val="none" w:sz="0" w:space="0" w:color="auto"/>
        <w:bottom w:val="none" w:sz="0" w:space="0" w:color="auto"/>
        <w:right w:val="none" w:sz="0" w:space="0" w:color="auto"/>
      </w:divBdr>
      <w:divsChild>
        <w:div w:id="1016545377">
          <w:marLeft w:val="0"/>
          <w:marRight w:val="0"/>
          <w:marTop w:val="0"/>
          <w:marBottom w:val="0"/>
          <w:divBdr>
            <w:top w:val="none" w:sz="0" w:space="0" w:color="auto"/>
            <w:left w:val="single" w:sz="8" w:space="0" w:color="9E9F9F"/>
            <w:bottom w:val="none" w:sz="0" w:space="0" w:color="auto"/>
            <w:right w:val="single" w:sz="8" w:space="0" w:color="9E9F9F"/>
          </w:divBdr>
          <w:divsChild>
            <w:div w:id="1447311182">
              <w:marLeft w:val="0"/>
              <w:marRight w:val="0"/>
              <w:marTop w:val="0"/>
              <w:marBottom w:val="0"/>
              <w:divBdr>
                <w:top w:val="none" w:sz="0" w:space="0" w:color="auto"/>
                <w:left w:val="none" w:sz="0" w:space="0" w:color="auto"/>
                <w:bottom w:val="none" w:sz="0" w:space="0" w:color="auto"/>
                <w:right w:val="none" w:sz="0" w:space="0" w:color="auto"/>
              </w:divBdr>
              <w:divsChild>
                <w:div w:id="1312055075">
                  <w:marLeft w:val="500"/>
                  <w:marRight w:val="500"/>
                  <w:marTop w:val="100"/>
                  <w:marBottom w:val="100"/>
                  <w:divBdr>
                    <w:top w:val="single" w:sz="48" w:space="15" w:color="A6CE39"/>
                    <w:left w:val="single" w:sz="48" w:space="25" w:color="A6CE39"/>
                    <w:bottom w:val="single" w:sz="48" w:space="15" w:color="A6CE39"/>
                    <w:right w:val="single" w:sz="48" w:space="25" w:color="A6CE39"/>
                  </w:divBdr>
                  <w:divsChild>
                    <w:div w:id="347684673">
                      <w:marLeft w:val="0"/>
                      <w:marRight w:val="0"/>
                      <w:marTop w:val="0"/>
                      <w:marBottom w:val="0"/>
                      <w:divBdr>
                        <w:top w:val="none" w:sz="0" w:space="0" w:color="auto"/>
                        <w:left w:val="none" w:sz="0" w:space="0" w:color="auto"/>
                        <w:bottom w:val="none" w:sz="0" w:space="0" w:color="auto"/>
                        <w:right w:val="none" w:sz="0" w:space="0" w:color="auto"/>
                      </w:divBdr>
                      <w:divsChild>
                        <w:div w:id="14389151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04453">
      <w:bodyDiv w:val="1"/>
      <w:marLeft w:val="0"/>
      <w:marRight w:val="0"/>
      <w:marTop w:val="0"/>
      <w:marBottom w:val="0"/>
      <w:divBdr>
        <w:top w:val="none" w:sz="0" w:space="0" w:color="auto"/>
        <w:left w:val="none" w:sz="0" w:space="0" w:color="auto"/>
        <w:bottom w:val="none" w:sz="0" w:space="0" w:color="auto"/>
        <w:right w:val="none" w:sz="0" w:space="0" w:color="auto"/>
      </w:divBdr>
    </w:div>
    <w:div w:id="1936285254">
      <w:bodyDiv w:val="1"/>
      <w:marLeft w:val="0"/>
      <w:marRight w:val="0"/>
      <w:marTop w:val="0"/>
      <w:marBottom w:val="0"/>
      <w:divBdr>
        <w:top w:val="none" w:sz="0" w:space="0" w:color="auto"/>
        <w:left w:val="none" w:sz="0" w:space="0" w:color="auto"/>
        <w:bottom w:val="none" w:sz="0" w:space="0" w:color="auto"/>
        <w:right w:val="none" w:sz="0" w:space="0" w:color="auto"/>
      </w:divBdr>
    </w:div>
    <w:div w:id="207716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chess.ru/ebook/"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hyperlink" Target="http://www.shahmatik.ru/"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hess-master.net/articles/3.html"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54CEF-F763-410D-AE8E-C69FB619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17132</Words>
  <Characters>97658</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 Gigabyte</cp:lastModifiedBy>
  <cp:revision>2</cp:revision>
  <cp:lastPrinted>2018-04-27T08:42:00Z</cp:lastPrinted>
  <dcterms:created xsi:type="dcterms:W3CDTF">2019-11-15T08:42:00Z</dcterms:created>
  <dcterms:modified xsi:type="dcterms:W3CDTF">2019-11-15T08:42:00Z</dcterms:modified>
</cp:coreProperties>
</file>